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266D" w:rsidRPr="00E83FDE" w:rsidRDefault="00E6266D" w:rsidP="00F6176F">
      <w:pPr>
        <w:widowControl w:val="0"/>
        <w:jc w:val="both"/>
        <w:rPr>
          <w:rFonts w:ascii="Times New Roman" w:hAnsi="Times New Roman" w:cs="Times New Roman"/>
          <w:b/>
          <w:snapToGrid w:val="0"/>
          <w:sz w:val="24"/>
          <w:szCs w:val="24"/>
        </w:rPr>
      </w:pPr>
    </w:p>
    <w:p w:rsidR="00E6266D" w:rsidRPr="00E83FDE" w:rsidRDefault="00E6266D" w:rsidP="00F6176F">
      <w:pPr>
        <w:widowControl w:val="0"/>
        <w:jc w:val="both"/>
        <w:rPr>
          <w:rFonts w:ascii="Times New Roman" w:hAnsi="Times New Roman" w:cs="Times New Roman"/>
          <w:b/>
          <w:snapToGrid w:val="0"/>
          <w:sz w:val="24"/>
          <w:szCs w:val="24"/>
        </w:rPr>
      </w:pPr>
      <w:r w:rsidRPr="00E83FDE">
        <w:rPr>
          <w:rFonts w:ascii="Times New Roman" w:hAnsi="Times New Roman" w:cs="Times New Roman"/>
          <w:b/>
          <w:snapToGrid w:val="0"/>
          <w:sz w:val="24"/>
          <w:szCs w:val="24"/>
        </w:rPr>
        <w:t>Утвърждавам,</w:t>
      </w:r>
      <w:r w:rsidR="00A46489" w:rsidRPr="00A46489">
        <w:rPr>
          <w:rFonts w:ascii="Bookman Old Style" w:hAnsi="Bookman Old Style"/>
          <w:b/>
        </w:rPr>
        <w:t xml:space="preserve"> </w:t>
      </w:r>
    </w:p>
    <w:p w:rsidR="00E6266D" w:rsidRPr="00E83FDE" w:rsidRDefault="00157099" w:rsidP="00F6176F">
      <w:pPr>
        <w:widowControl w:val="0"/>
        <w:jc w:val="both"/>
        <w:rPr>
          <w:rFonts w:ascii="Times New Roman" w:hAnsi="Times New Roman" w:cs="Times New Roman"/>
          <w:b/>
          <w:snapToGrid w:val="0"/>
          <w:sz w:val="24"/>
          <w:szCs w:val="24"/>
        </w:rPr>
      </w:pPr>
      <w:r>
        <w:rPr>
          <w:rFonts w:ascii="Times New Roman" w:hAnsi="Times New Roman" w:cs="Times New Roman"/>
          <w:b/>
          <w:snapToGrid w:val="0"/>
          <w:sz w:val="24"/>
          <w:szCs w:val="24"/>
        </w:rPr>
        <w:t>Цветелина Григорова</w:t>
      </w:r>
    </w:p>
    <w:p w:rsidR="00E6266D" w:rsidRPr="00E83FDE" w:rsidRDefault="00E6266D" w:rsidP="00F6176F">
      <w:pPr>
        <w:widowControl w:val="0"/>
        <w:jc w:val="both"/>
        <w:rPr>
          <w:rFonts w:ascii="Times New Roman" w:hAnsi="Times New Roman" w:cs="Times New Roman"/>
          <w:snapToGrid w:val="0"/>
          <w:sz w:val="24"/>
          <w:szCs w:val="24"/>
        </w:rPr>
      </w:pPr>
      <w:r w:rsidRPr="00E83FDE">
        <w:rPr>
          <w:rFonts w:ascii="Times New Roman" w:hAnsi="Times New Roman" w:cs="Times New Roman"/>
          <w:b/>
          <w:i/>
          <w:snapToGrid w:val="0"/>
          <w:sz w:val="24"/>
          <w:szCs w:val="24"/>
        </w:rPr>
        <w:t>Директор</w:t>
      </w:r>
      <w:r w:rsidR="00205F64" w:rsidRPr="00E83FDE">
        <w:rPr>
          <w:rFonts w:ascii="Times New Roman" w:hAnsi="Times New Roman" w:cs="Times New Roman"/>
          <w:b/>
          <w:i/>
          <w:snapToGrid w:val="0"/>
          <w:sz w:val="24"/>
          <w:szCs w:val="24"/>
        </w:rPr>
        <w:t xml:space="preserve"> </w:t>
      </w:r>
    </w:p>
    <w:p w:rsidR="00E6266D" w:rsidRPr="00E83FDE" w:rsidRDefault="00E6266D" w:rsidP="00F6176F">
      <w:pPr>
        <w:widowControl w:val="0"/>
        <w:jc w:val="both"/>
        <w:rPr>
          <w:rFonts w:ascii="Times New Roman" w:hAnsi="Times New Roman" w:cs="Times New Roman"/>
          <w:snapToGrid w:val="0"/>
          <w:sz w:val="24"/>
          <w:szCs w:val="24"/>
        </w:rPr>
      </w:pPr>
    </w:p>
    <w:p w:rsidR="0087721D" w:rsidRPr="009E6109" w:rsidRDefault="00E6266D" w:rsidP="00F6176F">
      <w:pPr>
        <w:spacing w:line="360" w:lineRule="auto"/>
        <w:jc w:val="center"/>
        <w:rPr>
          <w:rFonts w:ascii="Times New Roman" w:hAnsi="Times New Roman" w:cs="Times New Roman"/>
          <w:b/>
          <w:color w:val="000000" w:themeColor="text1"/>
          <w:sz w:val="44"/>
          <w:szCs w:val="44"/>
        </w:rPr>
      </w:pPr>
      <w:r w:rsidRPr="009E6109">
        <w:rPr>
          <w:rFonts w:ascii="Times New Roman" w:hAnsi="Times New Roman" w:cs="Times New Roman"/>
          <w:b/>
          <w:color w:val="000000" w:themeColor="text1"/>
          <w:sz w:val="44"/>
          <w:szCs w:val="44"/>
        </w:rPr>
        <w:t>ПРАВИЛНИК</w:t>
      </w:r>
    </w:p>
    <w:p w:rsidR="00C01980" w:rsidRPr="009E6109" w:rsidRDefault="00E6266D" w:rsidP="00F6176F">
      <w:pPr>
        <w:spacing w:line="360" w:lineRule="auto"/>
        <w:jc w:val="center"/>
        <w:rPr>
          <w:rFonts w:ascii="Times New Roman" w:hAnsi="Times New Roman" w:cs="Times New Roman"/>
          <w:b/>
          <w:color w:val="000000" w:themeColor="text1"/>
          <w:sz w:val="44"/>
          <w:szCs w:val="44"/>
        </w:rPr>
      </w:pPr>
      <w:r w:rsidRPr="009E6109">
        <w:rPr>
          <w:rFonts w:ascii="Times New Roman" w:hAnsi="Times New Roman" w:cs="Times New Roman"/>
          <w:b/>
          <w:color w:val="000000" w:themeColor="text1"/>
          <w:sz w:val="44"/>
          <w:szCs w:val="44"/>
        </w:rPr>
        <w:t>ЗА УСТРОЙСТВОТО И</w:t>
      </w:r>
      <w:r w:rsidR="00CB0913" w:rsidRPr="009E6109">
        <w:rPr>
          <w:rFonts w:ascii="Times New Roman" w:hAnsi="Times New Roman" w:cs="Times New Roman"/>
          <w:b/>
          <w:color w:val="000000" w:themeColor="text1"/>
          <w:sz w:val="44"/>
          <w:szCs w:val="44"/>
        </w:rPr>
        <w:t xml:space="preserve"> </w:t>
      </w:r>
      <w:r w:rsidRPr="009E6109">
        <w:rPr>
          <w:rFonts w:ascii="Times New Roman" w:hAnsi="Times New Roman" w:cs="Times New Roman"/>
          <w:b/>
          <w:color w:val="000000" w:themeColor="text1"/>
          <w:sz w:val="44"/>
          <w:szCs w:val="44"/>
        </w:rPr>
        <w:t>ДЕЙНОСТТА</w:t>
      </w:r>
    </w:p>
    <w:p w:rsidR="00E6266D" w:rsidRPr="009E6109" w:rsidRDefault="00E6266D" w:rsidP="00F6176F">
      <w:pPr>
        <w:spacing w:line="360" w:lineRule="auto"/>
        <w:jc w:val="center"/>
        <w:rPr>
          <w:rFonts w:ascii="Times New Roman" w:hAnsi="Times New Roman" w:cs="Times New Roman"/>
          <w:b/>
          <w:color w:val="000000" w:themeColor="text1"/>
          <w:sz w:val="44"/>
          <w:szCs w:val="44"/>
        </w:rPr>
      </w:pPr>
      <w:r w:rsidRPr="009E6109">
        <w:rPr>
          <w:rFonts w:ascii="Times New Roman" w:hAnsi="Times New Roman" w:cs="Times New Roman"/>
          <w:b/>
          <w:color w:val="000000" w:themeColor="text1"/>
          <w:sz w:val="44"/>
          <w:szCs w:val="44"/>
        </w:rPr>
        <w:t>НА</w:t>
      </w:r>
      <w:r w:rsidR="00205F64" w:rsidRPr="009E6109">
        <w:rPr>
          <w:rFonts w:ascii="Times New Roman" w:hAnsi="Times New Roman" w:cs="Times New Roman"/>
          <w:b/>
          <w:color w:val="000000" w:themeColor="text1"/>
          <w:sz w:val="44"/>
          <w:szCs w:val="44"/>
        </w:rPr>
        <w:t xml:space="preserve"> </w:t>
      </w:r>
      <w:r w:rsidRPr="009E6109">
        <w:rPr>
          <w:rFonts w:ascii="Times New Roman" w:hAnsi="Times New Roman" w:cs="Times New Roman"/>
          <w:b/>
          <w:color w:val="000000" w:themeColor="text1"/>
          <w:sz w:val="44"/>
          <w:szCs w:val="44"/>
        </w:rPr>
        <w:t>ОУ «ОТЕЦ ПАИСИЙ»</w:t>
      </w:r>
    </w:p>
    <w:p w:rsidR="00E6266D" w:rsidRPr="009E6109" w:rsidRDefault="00E6266D" w:rsidP="00F6176F">
      <w:pPr>
        <w:autoSpaceDE w:val="0"/>
        <w:autoSpaceDN w:val="0"/>
        <w:adjustRightInd w:val="0"/>
        <w:jc w:val="both"/>
        <w:rPr>
          <w:rFonts w:ascii="Times New Roman" w:hAnsi="Times New Roman" w:cs="Times New Roman"/>
          <w:b/>
          <w:color w:val="000000" w:themeColor="text1"/>
          <w:sz w:val="24"/>
          <w:szCs w:val="24"/>
          <w:u w:val="single"/>
        </w:rPr>
      </w:pPr>
      <w:r w:rsidRPr="009E6109">
        <w:rPr>
          <w:rFonts w:ascii="Times New Roman" w:hAnsi="Times New Roman" w:cs="Times New Roman"/>
          <w:b/>
          <w:bCs/>
          <w:i/>
          <w:color w:val="000000" w:themeColor="text1"/>
          <w:sz w:val="24"/>
          <w:szCs w:val="24"/>
        </w:rPr>
        <w:t>Правилникът е отворен за изменения и допълнения.</w:t>
      </w:r>
    </w:p>
    <w:p w:rsidR="00E6266D" w:rsidRPr="009E6109" w:rsidRDefault="00157099" w:rsidP="00F6176F">
      <w:pPr>
        <w:spacing w:line="240" w:lineRule="auto"/>
        <w:jc w:val="both"/>
        <w:rPr>
          <w:rFonts w:ascii="Times New Roman" w:hAnsi="Times New Roman" w:cs="Times New Roman"/>
          <w:b/>
          <w:color w:val="000000" w:themeColor="text1"/>
          <w:sz w:val="24"/>
          <w:szCs w:val="24"/>
        </w:rPr>
      </w:pPr>
      <w:r w:rsidRPr="009E6109">
        <w:rPr>
          <w:rFonts w:ascii="Times New Roman" w:hAnsi="Times New Roman" w:cs="Times New Roman"/>
          <w:b/>
          <w:color w:val="000000" w:themeColor="text1"/>
          <w:sz w:val="24"/>
          <w:szCs w:val="24"/>
        </w:rPr>
        <w:t>2026/2027</w:t>
      </w:r>
      <w:r w:rsidR="00434729" w:rsidRPr="009E6109">
        <w:rPr>
          <w:rFonts w:ascii="Times New Roman" w:hAnsi="Times New Roman" w:cs="Times New Roman"/>
          <w:b/>
          <w:color w:val="000000" w:themeColor="text1"/>
          <w:sz w:val="24"/>
          <w:szCs w:val="24"/>
        </w:rPr>
        <w:t xml:space="preserve"> </w:t>
      </w:r>
      <w:r w:rsidR="00E6266D" w:rsidRPr="009E6109">
        <w:rPr>
          <w:rFonts w:ascii="Times New Roman" w:hAnsi="Times New Roman" w:cs="Times New Roman"/>
          <w:b/>
          <w:color w:val="000000" w:themeColor="text1"/>
          <w:sz w:val="24"/>
          <w:szCs w:val="24"/>
        </w:rPr>
        <w:t>учебна година</w:t>
      </w:r>
    </w:p>
    <w:p w:rsidR="002F6358" w:rsidRPr="00E83FDE" w:rsidRDefault="002F6358" w:rsidP="00F6176F">
      <w:pPr>
        <w:autoSpaceDE w:val="0"/>
        <w:autoSpaceDN w:val="0"/>
        <w:adjustRightInd w:val="0"/>
        <w:spacing w:after="0" w:line="240" w:lineRule="auto"/>
        <w:jc w:val="both"/>
        <w:rPr>
          <w:rFonts w:ascii="Times New Roman" w:hAnsi="Times New Roman" w:cs="Times New Roman"/>
          <w:i/>
          <w:sz w:val="24"/>
          <w:szCs w:val="24"/>
        </w:rPr>
      </w:pPr>
    </w:p>
    <w:p w:rsidR="00F6176F" w:rsidRPr="00E83FDE" w:rsidRDefault="00F6176F" w:rsidP="00F6176F">
      <w:pPr>
        <w:autoSpaceDE w:val="0"/>
        <w:autoSpaceDN w:val="0"/>
        <w:adjustRightInd w:val="0"/>
        <w:spacing w:after="0" w:line="240" w:lineRule="auto"/>
        <w:jc w:val="both"/>
        <w:rPr>
          <w:rFonts w:ascii="Times New Roman" w:hAnsi="Times New Roman" w:cs="Times New Roman"/>
          <w:i/>
          <w:sz w:val="24"/>
          <w:szCs w:val="24"/>
        </w:rPr>
      </w:pPr>
    </w:p>
    <w:p w:rsidR="00F6176F" w:rsidRPr="00E83FDE" w:rsidRDefault="00F6176F" w:rsidP="00F6176F">
      <w:pPr>
        <w:autoSpaceDE w:val="0"/>
        <w:autoSpaceDN w:val="0"/>
        <w:adjustRightInd w:val="0"/>
        <w:spacing w:after="0" w:line="240" w:lineRule="auto"/>
        <w:jc w:val="both"/>
        <w:rPr>
          <w:rFonts w:ascii="Times New Roman" w:hAnsi="Times New Roman" w:cs="Times New Roman"/>
          <w:i/>
          <w:sz w:val="24"/>
          <w:szCs w:val="24"/>
        </w:rPr>
      </w:pPr>
    </w:p>
    <w:p w:rsidR="00E6266D" w:rsidRPr="00E83FDE" w:rsidRDefault="00E6266D" w:rsidP="00345C2F">
      <w:pPr>
        <w:rPr>
          <w:rFonts w:ascii="Times New Roman" w:hAnsi="Times New Roman" w:cs="Times New Roman"/>
          <w:i/>
          <w:sz w:val="24"/>
          <w:szCs w:val="24"/>
        </w:rPr>
      </w:pPr>
      <w:r w:rsidRPr="00E83FDE">
        <w:rPr>
          <w:rFonts w:ascii="Times New Roman" w:hAnsi="Times New Roman" w:cs="Times New Roman"/>
          <w:i/>
          <w:sz w:val="24"/>
          <w:szCs w:val="24"/>
        </w:rPr>
        <w:t>Настоящият правилник е изготвен на основание Закон</w:t>
      </w:r>
      <w:r w:rsidR="00C01980" w:rsidRPr="00E83FDE">
        <w:rPr>
          <w:rFonts w:ascii="Times New Roman" w:hAnsi="Times New Roman" w:cs="Times New Roman"/>
          <w:i/>
          <w:sz w:val="24"/>
          <w:szCs w:val="24"/>
        </w:rPr>
        <w:t>а</w:t>
      </w:r>
      <w:r w:rsidRPr="00E83FDE">
        <w:rPr>
          <w:rFonts w:ascii="Times New Roman" w:hAnsi="Times New Roman" w:cs="Times New Roman"/>
          <w:i/>
          <w:sz w:val="24"/>
          <w:szCs w:val="24"/>
        </w:rPr>
        <w:t xml:space="preserve"> за предучилищното и училищното образование /ЗПУО/,  и указания за организиране дейността на общообразователните училища и други нормативни документи.</w:t>
      </w:r>
    </w:p>
    <w:p w:rsidR="00E6266D" w:rsidRPr="00A46489" w:rsidRDefault="00B3354C" w:rsidP="00A46489">
      <w:pPr>
        <w:rPr>
          <w:rFonts w:ascii="Times New Roman" w:hAnsi="Times New Roman" w:cs="Times New Roman"/>
          <w:color w:val="000000"/>
          <w:sz w:val="24"/>
          <w:szCs w:val="24"/>
        </w:rPr>
      </w:pPr>
      <w:r w:rsidRPr="00E83FDE">
        <w:rPr>
          <w:rFonts w:ascii="Times New Roman" w:hAnsi="Times New Roman" w:cs="Times New Roman"/>
          <w:color w:val="000000"/>
          <w:sz w:val="24"/>
          <w:szCs w:val="24"/>
        </w:rPr>
        <w:br w:type="page"/>
      </w:r>
      <w:r w:rsidR="00A46489">
        <w:rPr>
          <w:rFonts w:ascii="Times New Roman" w:hAnsi="Times New Roman" w:cs="Times New Roman"/>
          <w:color w:val="000000"/>
          <w:sz w:val="24"/>
          <w:szCs w:val="24"/>
          <w:lang w:val="en-US"/>
        </w:rPr>
        <w:lastRenderedPageBreak/>
        <w:t xml:space="preserve">                                                                                                                     </w:t>
      </w:r>
      <w:r w:rsidR="00E6266D" w:rsidRPr="00E83FDE">
        <w:rPr>
          <w:b/>
          <w:caps/>
        </w:rPr>
        <w:t>Раздел І</w:t>
      </w:r>
    </w:p>
    <w:p w:rsidR="00E6266D" w:rsidRPr="00E83FDE" w:rsidRDefault="00E6266D" w:rsidP="00F6176F">
      <w:pPr>
        <w:pStyle w:val="Default"/>
        <w:jc w:val="center"/>
        <w:rPr>
          <w:b/>
          <w:bCs/>
          <w:caps/>
          <w:color w:val="auto"/>
        </w:rPr>
      </w:pPr>
      <w:r w:rsidRPr="00E83FDE">
        <w:rPr>
          <w:b/>
          <w:bCs/>
          <w:caps/>
          <w:color w:val="auto"/>
        </w:rPr>
        <w:t>Предмет на правилника</w:t>
      </w:r>
    </w:p>
    <w:p w:rsidR="007979DD" w:rsidRPr="00E83FDE" w:rsidRDefault="007979DD" w:rsidP="001B6084">
      <w:pPr>
        <w:pStyle w:val="Default"/>
        <w:ind w:firstLine="709"/>
        <w:jc w:val="both"/>
        <w:rPr>
          <w:caps/>
          <w:color w:val="auto"/>
        </w:rPr>
      </w:pPr>
    </w:p>
    <w:p w:rsidR="00E6266D" w:rsidRPr="00E83FDE" w:rsidRDefault="00E6266D" w:rsidP="002E1014">
      <w:pPr>
        <w:pStyle w:val="Default"/>
        <w:spacing w:line="360" w:lineRule="auto"/>
        <w:ind w:firstLine="709"/>
        <w:jc w:val="both"/>
        <w:rPr>
          <w:color w:val="auto"/>
        </w:rPr>
      </w:pPr>
      <w:r w:rsidRPr="00E83FDE">
        <w:rPr>
          <w:b/>
          <w:bCs/>
          <w:color w:val="auto"/>
        </w:rPr>
        <w:t>Чл. 1</w:t>
      </w:r>
      <w:r w:rsidRPr="00E83FDE">
        <w:rPr>
          <w:color w:val="auto"/>
        </w:rPr>
        <w:t>.</w:t>
      </w:r>
      <w:r w:rsidR="00205F64" w:rsidRPr="00E83FDE">
        <w:rPr>
          <w:color w:val="auto"/>
        </w:rPr>
        <w:t xml:space="preserve"> </w:t>
      </w:r>
      <w:r w:rsidRPr="00E83FDE">
        <w:rPr>
          <w:color w:val="auto"/>
        </w:rPr>
        <w:t>Този правилник</w:t>
      </w:r>
      <w:r w:rsidR="00205F64" w:rsidRPr="00E83FDE">
        <w:rPr>
          <w:color w:val="auto"/>
        </w:rPr>
        <w:t xml:space="preserve"> </w:t>
      </w:r>
      <w:r w:rsidRPr="00E83FDE">
        <w:rPr>
          <w:color w:val="auto"/>
        </w:rPr>
        <w:t xml:space="preserve">урежда обществените отношения, свързани с осигуряване на правото на училищно образование, както и с устройството, функциите, организацията, управлението и финансирането на училището. </w:t>
      </w:r>
    </w:p>
    <w:p w:rsidR="00E6266D" w:rsidRPr="00E83FDE" w:rsidRDefault="00E6266D" w:rsidP="002E1014">
      <w:pPr>
        <w:pStyle w:val="Default"/>
        <w:spacing w:line="360" w:lineRule="auto"/>
        <w:ind w:firstLine="709"/>
        <w:jc w:val="both"/>
        <w:rPr>
          <w:color w:val="auto"/>
        </w:rPr>
      </w:pPr>
      <w:r w:rsidRPr="00E83FDE">
        <w:rPr>
          <w:b/>
          <w:bCs/>
          <w:color w:val="auto"/>
        </w:rPr>
        <w:t>Чл. 2</w:t>
      </w:r>
      <w:r w:rsidRPr="00E83FDE">
        <w:rPr>
          <w:color w:val="auto"/>
        </w:rPr>
        <w:t>. Участниците в образователния процес са децата, учениците, учителите, директорът, както и другите педагогически специалисти, родителите</w:t>
      </w:r>
      <w:r w:rsidR="00203938" w:rsidRPr="00E83FDE">
        <w:rPr>
          <w:color w:val="auto"/>
        </w:rPr>
        <w:t xml:space="preserve"> </w:t>
      </w:r>
      <w:r w:rsidRPr="00E83FDE">
        <w:rPr>
          <w:color w:val="auto"/>
        </w:rPr>
        <w:t xml:space="preserve">и институциите, които си партнират с общините и с други заинтересовани страни. </w:t>
      </w:r>
    </w:p>
    <w:p w:rsidR="00E6266D" w:rsidRPr="00E83FDE" w:rsidRDefault="00E6266D" w:rsidP="002E1014">
      <w:pPr>
        <w:pStyle w:val="Default"/>
        <w:spacing w:line="360" w:lineRule="auto"/>
        <w:ind w:firstLine="709"/>
        <w:jc w:val="both"/>
        <w:rPr>
          <w:color w:val="auto"/>
        </w:rPr>
      </w:pPr>
      <w:r w:rsidRPr="00E83FDE">
        <w:rPr>
          <w:b/>
          <w:bCs/>
          <w:color w:val="auto"/>
        </w:rPr>
        <w:t>Чл. 3</w:t>
      </w:r>
      <w:r w:rsidRPr="00E83FDE">
        <w:rPr>
          <w:color w:val="auto"/>
        </w:rPr>
        <w:t>. Образованието като процес включва обучение, възпитание и социализация и се реализира в съответствие със следните принципи:</w:t>
      </w:r>
    </w:p>
    <w:p w:rsidR="00E6266D" w:rsidRPr="00E83FDE" w:rsidRDefault="00E6266D" w:rsidP="002E1014">
      <w:pPr>
        <w:pStyle w:val="Default"/>
        <w:spacing w:line="360" w:lineRule="auto"/>
        <w:ind w:firstLine="709"/>
        <w:jc w:val="both"/>
        <w:rPr>
          <w:color w:val="auto"/>
        </w:rPr>
      </w:pPr>
      <w:r w:rsidRPr="00E83FDE">
        <w:rPr>
          <w:color w:val="auto"/>
        </w:rPr>
        <w:t xml:space="preserve">1. единна държавна образователна политика за осигуряване правото на училищно образование; </w:t>
      </w:r>
    </w:p>
    <w:p w:rsidR="00E6266D" w:rsidRPr="00E83FDE" w:rsidRDefault="00E6266D" w:rsidP="002E1014">
      <w:pPr>
        <w:pStyle w:val="Default"/>
        <w:spacing w:line="360" w:lineRule="auto"/>
        <w:ind w:firstLine="709"/>
        <w:jc w:val="both"/>
        <w:rPr>
          <w:color w:val="auto"/>
        </w:rPr>
      </w:pPr>
      <w:r w:rsidRPr="00E83FDE">
        <w:rPr>
          <w:color w:val="auto"/>
        </w:rPr>
        <w:t xml:space="preserve">2. ориентираност към интереса и към мотивацията на ученика, към възрастовите и социалните промени в живота му, както и към способността му да прилага усвоените компетентности на практика; </w:t>
      </w:r>
    </w:p>
    <w:p w:rsidR="00E6266D" w:rsidRPr="00E83FDE" w:rsidRDefault="00E6266D" w:rsidP="002E1014">
      <w:pPr>
        <w:pStyle w:val="Default"/>
        <w:spacing w:line="360" w:lineRule="auto"/>
        <w:ind w:firstLine="709"/>
        <w:jc w:val="both"/>
        <w:rPr>
          <w:color w:val="auto"/>
        </w:rPr>
      </w:pPr>
      <w:r w:rsidRPr="00E83FDE">
        <w:rPr>
          <w:color w:val="auto"/>
        </w:rPr>
        <w:t xml:space="preserve">3. равен достъп до качествено образование и приобщаване на всеки ученик; </w:t>
      </w:r>
    </w:p>
    <w:p w:rsidR="00E6266D" w:rsidRPr="00E83FDE" w:rsidRDefault="00E6266D" w:rsidP="002E1014">
      <w:pPr>
        <w:pStyle w:val="Default"/>
        <w:spacing w:line="360" w:lineRule="auto"/>
        <w:ind w:firstLine="709"/>
        <w:jc w:val="both"/>
        <w:rPr>
          <w:color w:val="auto"/>
        </w:rPr>
      </w:pPr>
      <w:r w:rsidRPr="00E83FDE">
        <w:rPr>
          <w:color w:val="auto"/>
        </w:rPr>
        <w:t xml:space="preserve">4. равнопоставеност и недопускане на дискриминация при провеждане на училищното образование; </w:t>
      </w:r>
    </w:p>
    <w:p w:rsidR="00E6266D" w:rsidRPr="00E83FDE" w:rsidRDefault="00E6266D" w:rsidP="002E1014">
      <w:pPr>
        <w:pStyle w:val="Default"/>
        <w:spacing w:line="360" w:lineRule="auto"/>
        <w:ind w:firstLine="709"/>
        <w:jc w:val="both"/>
        <w:rPr>
          <w:color w:val="auto"/>
        </w:rPr>
      </w:pPr>
      <w:r w:rsidRPr="00E83FDE">
        <w:rPr>
          <w:color w:val="auto"/>
        </w:rPr>
        <w:t xml:space="preserve">5. запазване и развитие на българската образователна традиция; </w:t>
      </w:r>
    </w:p>
    <w:p w:rsidR="00E6266D" w:rsidRPr="00E83FDE" w:rsidRDefault="00E6266D" w:rsidP="002E1014">
      <w:pPr>
        <w:pStyle w:val="Default"/>
        <w:spacing w:line="360" w:lineRule="auto"/>
        <w:ind w:firstLine="709"/>
        <w:jc w:val="both"/>
        <w:rPr>
          <w:color w:val="auto"/>
        </w:rPr>
      </w:pPr>
      <w:r w:rsidRPr="00E83FDE">
        <w:rPr>
          <w:color w:val="auto"/>
        </w:rPr>
        <w:t xml:space="preserve">6. хуманизъм и толерантност; </w:t>
      </w:r>
    </w:p>
    <w:p w:rsidR="00E6266D" w:rsidRPr="00E83FDE" w:rsidRDefault="00E6266D" w:rsidP="002E1014">
      <w:pPr>
        <w:pStyle w:val="Default"/>
        <w:spacing w:line="360" w:lineRule="auto"/>
        <w:ind w:firstLine="709"/>
        <w:jc w:val="both"/>
        <w:rPr>
          <w:color w:val="auto"/>
        </w:rPr>
      </w:pPr>
      <w:r w:rsidRPr="00E83FDE">
        <w:rPr>
          <w:color w:val="auto"/>
        </w:rPr>
        <w:t xml:space="preserve">7. съхраняване на културното многообразие и приобщаване чрез българския език; </w:t>
      </w:r>
    </w:p>
    <w:p w:rsidR="00E6266D" w:rsidRPr="00E83FDE" w:rsidRDefault="00E6266D" w:rsidP="002E1014">
      <w:pPr>
        <w:pStyle w:val="Default"/>
        <w:spacing w:line="360" w:lineRule="auto"/>
        <w:ind w:firstLine="709"/>
        <w:jc w:val="both"/>
        <w:rPr>
          <w:color w:val="auto"/>
        </w:rPr>
      </w:pPr>
      <w:r w:rsidRPr="00E83FDE">
        <w:rPr>
          <w:color w:val="auto"/>
        </w:rPr>
        <w:t xml:space="preserve">8. иновативност и ефективност в педагогическите практики и в организацията на образователния процес въз основа на научна обоснованост и прогнозиране на резултатите от иновациите; </w:t>
      </w:r>
    </w:p>
    <w:p w:rsidR="00E6266D" w:rsidRPr="00E83FDE" w:rsidRDefault="00E6266D" w:rsidP="002E1014">
      <w:pPr>
        <w:pStyle w:val="Default"/>
        <w:spacing w:line="360" w:lineRule="auto"/>
        <w:ind w:firstLine="709"/>
        <w:jc w:val="both"/>
        <w:rPr>
          <w:color w:val="auto"/>
        </w:rPr>
      </w:pPr>
      <w:r w:rsidRPr="00E83FDE">
        <w:rPr>
          <w:color w:val="auto"/>
        </w:rPr>
        <w:t xml:space="preserve">9. прозрачност на управлението и предвидимост на развитието на училищното образование; </w:t>
      </w:r>
    </w:p>
    <w:p w:rsidR="00E6266D" w:rsidRPr="00E83FDE" w:rsidRDefault="00E6266D" w:rsidP="002E1014">
      <w:pPr>
        <w:pStyle w:val="Default"/>
        <w:spacing w:line="360" w:lineRule="auto"/>
        <w:ind w:firstLine="709"/>
        <w:jc w:val="both"/>
        <w:rPr>
          <w:color w:val="auto"/>
        </w:rPr>
      </w:pPr>
      <w:r w:rsidRPr="00E83FDE">
        <w:rPr>
          <w:color w:val="auto"/>
        </w:rPr>
        <w:t xml:space="preserve">10. автономия за провеждане на образователни политики, самоуправление и децентрализация; </w:t>
      </w:r>
    </w:p>
    <w:p w:rsidR="00E6266D" w:rsidRPr="00E83FDE" w:rsidRDefault="00E6266D" w:rsidP="002E1014">
      <w:pPr>
        <w:pStyle w:val="Default"/>
        <w:spacing w:line="360" w:lineRule="auto"/>
        <w:ind w:firstLine="709"/>
        <w:jc w:val="both"/>
        <w:rPr>
          <w:color w:val="auto"/>
        </w:rPr>
      </w:pPr>
      <w:r w:rsidRPr="00E83FDE">
        <w:rPr>
          <w:color w:val="auto"/>
        </w:rPr>
        <w:t xml:space="preserve">11. ангажираност на държавата, общините и юридическите лица с нестопанска цел, работодателите, родителите и други заинтересовани страни и диалог между тях по въпросите на образованието. </w:t>
      </w:r>
    </w:p>
    <w:p w:rsidR="00E6266D" w:rsidRPr="00E83FDE" w:rsidRDefault="00824869" w:rsidP="002E1014">
      <w:pPr>
        <w:pStyle w:val="a4"/>
        <w:spacing w:after="0" w:line="360" w:lineRule="auto"/>
        <w:ind w:firstLine="709"/>
        <w:rPr>
          <w:rFonts w:ascii="Times New Roman" w:hAnsi="Times New Roman"/>
          <w:sz w:val="24"/>
          <w:szCs w:val="24"/>
          <w:lang w:val="bg-BG"/>
        </w:rPr>
      </w:pPr>
      <w:r w:rsidRPr="00E83FDE">
        <w:rPr>
          <w:rFonts w:ascii="Times New Roman" w:hAnsi="Times New Roman"/>
          <w:b/>
          <w:sz w:val="24"/>
          <w:szCs w:val="24"/>
          <w:lang w:val="bg-BG"/>
        </w:rPr>
        <w:t>Чл.</w:t>
      </w:r>
      <w:r w:rsidR="00205F64" w:rsidRPr="00E83FDE">
        <w:rPr>
          <w:rFonts w:ascii="Times New Roman" w:hAnsi="Times New Roman"/>
          <w:b/>
          <w:sz w:val="24"/>
          <w:szCs w:val="24"/>
          <w:lang w:val="bg-BG"/>
        </w:rPr>
        <w:t xml:space="preserve"> </w:t>
      </w:r>
      <w:r w:rsidR="00E6266D" w:rsidRPr="00E83FDE">
        <w:rPr>
          <w:rFonts w:ascii="Times New Roman" w:hAnsi="Times New Roman"/>
          <w:b/>
          <w:sz w:val="24"/>
          <w:szCs w:val="24"/>
          <w:lang w:val="bg-BG"/>
        </w:rPr>
        <w:t>4</w:t>
      </w:r>
      <w:r w:rsidR="000F0B3C" w:rsidRPr="00E83FDE">
        <w:rPr>
          <w:rFonts w:ascii="Times New Roman" w:hAnsi="Times New Roman"/>
          <w:sz w:val="24"/>
          <w:szCs w:val="24"/>
          <w:lang w:val="bg-BG"/>
        </w:rPr>
        <w:t>.</w:t>
      </w:r>
      <w:r w:rsidR="00E6266D" w:rsidRPr="00E83FDE">
        <w:rPr>
          <w:rFonts w:ascii="Times New Roman" w:hAnsi="Times New Roman"/>
          <w:sz w:val="24"/>
          <w:szCs w:val="24"/>
          <w:lang w:val="bg-BG"/>
        </w:rPr>
        <w:t xml:space="preserve"> </w:t>
      </w:r>
      <w:r w:rsidR="00E6266D" w:rsidRPr="00E83FDE">
        <w:rPr>
          <w:rFonts w:ascii="Times New Roman" w:hAnsi="Times New Roman"/>
          <w:b/>
          <w:sz w:val="24"/>
          <w:szCs w:val="24"/>
          <w:lang w:val="bg-BG"/>
        </w:rPr>
        <w:t>(1)</w:t>
      </w:r>
      <w:r w:rsidR="00E6266D" w:rsidRPr="00E83FDE">
        <w:rPr>
          <w:rFonts w:ascii="Times New Roman" w:hAnsi="Times New Roman"/>
          <w:sz w:val="24"/>
          <w:szCs w:val="24"/>
          <w:lang w:val="bg-BG"/>
        </w:rPr>
        <w:t xml:space="preserve"> Всеки има право на образование и може да повишава образованието и квалификацията си чрез учене през целия живот. </w:t>
      </w:r>
    </w:p>
    <w:p w:rsidR="00E6266D" w:rsidRPr="00E83FDE" w:rsidRDefault="00E6266D" w:rsidP="002E1014">
      <w:pPr>
        <w:pStyle w:val="Default"/>
        <w:spacing w:line="360" w:lineRule="auto"/>
        <w:ind w:firstLine="709"/>
        <w:jc w:val="both"/>
        <w:rPr>
          <w:color w:val="auto"/>
        </w:rPr>
      </w:pPr>
      <w:r w:rsidRPr="00E83FDE">
        <w:rPr>
          <w:b/>
          <w:color w:val="auto"/>
        </w:rPr>
        <w:lastRenderedPageBreak/>
        <w:t>(2)</w:t>
      </w:r>
      <w:r w:rsidRPr="00E83FDE">
        <w:rPr>
          <w:color w:val="auto"/>
        </w:rPr>
        <w:t xml:space="preserve"> Приобщаващото образование е неизменна част от правото на образование. </w:t>
      </w:r>
    </w:p>
    <w:p w:rsidR="00E6266D" w:rsidRPr="00E83FDE" w:rsidRDefault="00E6266D" w:rsidP="002E1014">
      <w:pPr>
        <w:pStyle w:val="Default"/>
        <w:spacing w:line="360" w:lineRule="auto"/>
        <w:ind w:firstLine="709"/>
        <w:jc w:val="both"/>
        <w:rPr>
          <w:color w:val="auto"/>
        </w:rPr>
      </w:pPr>
      <w:r w:rsidRPr="00E83FDE">
        <w:rPr>
          <w:b/>
          <w:bCs/>
          <w:color w:val="auto"/>
        </w:rPr>
        <w:t>Чл. 5</w:t>
      </w:r>
      <w:r w:rsidRPr="00E83FDE">
        <w:rPr>
          <w:color w:val="auto"/>
        </w:rPr>
        <w:t xml:space="preserve">. </w:t>
      </w:r>
      <w:r w:rsidRPr="00E83FDE">
        <w:rPr>
          <w:b/>
          <w:color w:val="auto"/>
        </w:rPr>
        <w:t>(1)</w:t>
      </w:r>
      <w:r w:rsidRPr="00E83FDE">
        <w:rPr>
          <w:color w:val="auto"/>
        </w:rPr>
        <w:t xml:space="preserve"> Училищното образование е задължително до навършване на 16-годишна възраст и започва от учебната година, която е с начало в годината на навършване на 7-годишна възраст на детето. </w:t>
      </w:r>
    </w:p>
    <w:p w:rsidR="00E6266D" w:rsidRPr="00E83FDE" w:rsidRDefault="00E6266D" w:rsidP="002E1014">
      <w:pPr>
        <w:pStyle w:val="Default"/>
        <w:spacing w:line="360" w:lineRule="auto"/>
        <w:ind w:firstLine="709"/>
        <w:jc w:val="both"/>
        <w:rPr>
          <w:color w:val="auto"/>
        </w:rPr>
      </w:pPr>
      <w:r w:rsidRPr="00E83FDE">
        <w:rPr>
          <w:b/>
          <w:color w:val="auto"/>
        </w:rPr>
        <w:t>(2)</w:t>
      </w:r>
      <w:r w:rsidRPr="00E83FDE">
        <w:rPr>
          <w:color w:val="auto"/>
        </w:rPr>
        <w:t xml:space="preserve"> Училищното образование може да започне и от учебната година с начало в годината на навършване на 6-годишна възраст на детето по преценка на родителя и при готовност за училище, удостоверена при условия и по ред, определени в държавния образователен стандарт за предучилищното образование. </w:t>
      </w:r>
    </w:p>
    <w:p w:rsidR="00E6266D" w:rsidRPr="00E83FDE" w:rsidRDefault="00E6266D" w:rsidP="002E1014">
      <w:pPr>
        <w:pStyle w:val="Default"/>
        <w:spacing w:line="360" w:lineRule="auto"/>
        <w:ind w:firstLine="709"/>
        <w:jc w:val="both"/>
        <w:rPr>
          <w:b/>
          <w:color w:val="auto"/>
        </w:rPr>
      </w:pPr>
      <w:r w:rsidRPr="00E83FDE">
        <w:rPr>
          <w:b/>
          <w:color w:val="auto"/>
        </w:rPr>
        <w:t>(3)</w:t>
      </w:r>
      <w:r w:rsidRPr="00E83FDE">
        <w:rPr>
          <w:color w:val="auto"/>
        </w:rPr>
        <w:t xml:space="preserve"> Когато здравословното състояние на детето не позволява постъпване в първи клас и в удостоверението за задължително предучилищно образование са направени препоръки за включването му в допълнителна подкрепа за личностно развитие, началото на училищното образование за това дете може да се отложи с една учебна година при условия и по ред, определени в държавния образователен стандарт за приобщаващо образование</w:t>
      </w:r>
    </w:p>
    <w:p w:rsidR="00E6266D" w:rsidRPr="00E83FDE" w:rsidRDefault="00E6266D" w:rsidP="002E1014">
      <w:pPr>
        <w:pStyle w:val="Default"/>
        <w:spacing w:line="360" w:lineRule="auto"/>
        <w:ind w:firstLine="709"/>
        <w:jc w:val="both"/>
        <w:rPr>
          <w:b/>
          <w:color w:val="auto"/>
        </w:rPr>
      </w:pPr>
      <w:r w:rsidRPr="00E83FDE">
        <w:rPr>
          <w:b/>
          <w:bCs/>
          <w:color w:val="000000" w:themeColor="text1"/>
        </w:rPr>
        <w:t>Чл. 6</w:t>
      </w:r>
      <w:r w:rsidRPr="00E83FDE">
        <w:rPr>
          <w:color w:val="000000" w:themeColor="text1"/>
        </w:rPr>
        <w:t>.</w:t>
      </w:r>
      <w:r w:rsidRPr="00E83FDE">
        <w:rPr>
          <w:b/>
          <w:color w:val="auto"/>
        </w:rPr>
        <w:t xml:space="preserve"> (1)</w:t>
      </w:r>
      <w:r w:rsidRPr="00E83FDE">
        <w:rPr>
          <w:color w:val="auto"/>
        </w:rPr>
        <w:t xml:space="preserve"> Задължителното училищно образование в училището е безплатно за учениците. </w:t>
      </w:r>
    </w:p>
    <w:p w:rsidR="00E6266D" w:rsidRPr="00E83FDE" w:rsidRDefault="00E6266D" w:rsidP="002E1014">
      <w:pPr>
        <w:pStyle w:val="Default"/>
        <w:spacing w:line="360" w:lineRule="auto"/>
        <w:ind w:firstLine="709"/>
        <w:jc w:val="both"/>
        <w:rPr>
          <w:color w:val="auto"/>
        </w:rPr>
      </w:pPr>
      <w:r w:rsidRPr="00E83FDE">
        <w:rPr>
          <w:b/>
          <w:color w:val="auto"/>
        </w:rPr>
        <w:t>(2)</w:t>
      </w:r>
      <w:r w:rsidRPr="00E83FDE">
        <w:rPr>
          <w:color w:val="auto"/>
        </w:rPr>
        <w:t xml:space="preserve"> Училищното образование е безплатно и след задължителната училищна възраст за: </w:t>
      </w:r>
    </w:p>
    <w:p w:rsidR="00E6266D" w:rsidRPr="00E83FDE" w:rsidRDefault="00E6266D" w:rsidP="002E1014">
      <w:pPr>
        <w:pStyle w:val="Default"/>
        <w:spacing w:line="360" w:lineRule="auto"/>
        <w:ind w:firstLine="709"/>
        <w:jc w:val="both"/>
        <w:rPr>
          <w:color w:val="auto"/>
        </w:rPr>
      </w:pPr>
      <w:r w:rsidRPr="00E83FDE">
        <w:rPr>
          <w:color w:val="auto"/>
        </w:rPr>
        <w:t xml:space="preserve">1. българските граждани; </w:t>
      </w:r>
    </w:p>
    <w:p w:rsidR="00E6266D" w:rsidRPr="00E83FDE" w:rsidRDefault="00E6266D" w:rsidP="002E1014">
      <w:pPr>
        <w:pStyle w:val="Default"/>
        <w:spacing w:line="360" w:lineRule="auto"/>
        <w:ind w:firstLine="709"/>
        <w:jc w:val="both"/>
        <w:rPr>
          <w:color w:val="auto"/>
        </w:rPr>
      </w:pPr>
      <w:r w:rsidRPr="00E83FDE">
        <w:rPr>
          <w:color w:val="auto"/>
        </w:rPr>
        <w:t xml:space="preserve">2. гражданите на друга държава членка; </w:t>
      </w:r>
    </w:p>
    <w:p w:rsidR="00E6266D" w:rsidRPr="00E83FDE" w:rsidRDefault="00E6266D" w:rsidP="002E1014">
      <w:pPr>
        <w:pStyle w:val="Default"/>
        <w:spacing w:line="360" w:lineRule="auto"/>
        <w:ind w:firstLine="709"/>
        <w:jc w:val="both"/>
        <w:rPr>
          <w:color w:val="auto"/>
        </w:rPr>
      </w:pPr>
      <w:r w:rsidRPr="00E83FDE">
        <w:rPr>
          <w:color w:val="auto"/>
        </w:rPr>
        <w:t xml:space="preserve">3. гражданите на трети държави: </w:t>
      </w:r>
    </w:p>
    <w:p w:rsidR="00E6266D" w:rsidRPr="00E83FDE" w:rsidRDefault="00E6266D" w:rsidP="002E1014">
      <w:pPr>
        <w:pStyle w:val="Default"/>
        <w:spacing w:line="360" w:lineRule="auto"/>
        <w:ind w:firstLine="709"/>
        <w:jc w:val="both"/>
        <w:rPr>
          <w:color w:val="auto"/>
        </w:rPr>
      </w:pPr>
      <w:r w:rsidRPr="00E83FDE">
        <w:rPr>
          <w:color w:val="auto"/>
        </w:rPr>
        <w:t xml:space="preserve">а) с разрешено постоянно пребиваване в страната; </w:t>
      </w:r>
    </w:p>
    <w:p w:rsidR="00E6266D" w:rsidRPr="00E83FDE" w:rsidRDefault="00E6266D" w:rsidP="002E1014">
      <w:pPr>
        <w:pStyle w:val="Default"/>
        <w:spacing w:line="360" w:lineRule="auto"/>
        <w:ind w:firstLine="709"/>
        <w:jc w:val="both"/>
        <w:rPr>
          <w:color w:val="auto"/>
        </w:rPr>
      </w:pPr>
      <w:r w:rsidRPr="00E83FDE">
        <w:rPr>
          <w:color w:val="auto"/>
        </w:rPr>
        <w:t xml:space="preserve">б) получили право на дългосрочно или продължително пребиваване в страната, както и за членовете на техните семейства; </w:t>
      </w:r>
    </w:p>
    <w:p w:rsidR="00E6266D" w:rsidRPr="00E83FDE" w:rsidRDefault="00E6266D" w:rsidP="002E1014">
      <w:pPr>
        <w:pStyle w:val="Default"/>
        <w:spacing w:line="360" w:lineRule="auto"/>
        <w:ind w:firstLine="709"/>
        <w:jc w:val="both"/>
        <w:rPr>
          <w:color w:val="auto"/>
        </w:rPr>
      </w:pPr>
      <w:r w:rsidRPr="00E83FDE">
        <w:rPr>
          <w:color w:val="auto"/>
        </w:rPr>
        <w:t xml:space="preserve">в) приети по актове на Министерския съвет; </w:t>
      </w:r>
    </w:p>
    <w:p w:rsidR="00E6266D" w:rsidRPr="00E83FDE" w:rsidRDefault="00E6266D" w:rsidP="002E1014">
      <w:pPr>
        <w:pStyle w:val="Default"/>
        <w:spacing w:line="360" w:lineRule="auto"/>
        <w:ind w:firstLine="709"/>
        <w:jc w:val="both"/>
        <w:rPr>
          <w:color w:val="auto"/>
        </w:rPr>
      </w:pPr>
      <w:r w:rsidRPr="00E83FDE">
        <w:rPr>
          <w:color w:val="auto"/>
        </w:rPr>
        <w:t xml:space="preserve">г) приети по международен договор, в който този въпрос е уреден; </w:t>
      </w:r>
    </w:p>
    <w:p w:rsidR="00E6266D" w:rsidRPr="00E83FDE" w:rsidRDefault="00E6266D" w:rsidP="002E1014">
      <w:pPr>
        <w:pStyle w:val="Default"/>
        <w:spacing w:line="360" w:lineRule="auto"/>
        <w:ind w:firstLine="709"/>
        <w:jc w:val="both"/>
        <w:rPr>
          <w:color w:val="auto"/>
        </w:rPr>
      </w:pPr>
      <w:r w:rsidRPr="00E83FDE">
        <w:rPr>
          <w:color w:val="auto"/>
        </w:rPr>
        <w:t xml:space="preserve">д) за които това е предвидено в специален закон; </w:t>
      </w:r>
    </w:p>
    <w:p w:rsidR="00E6266D" w:rsidRPr="00E83FDE" w:rsidRDefault="00E6266D" w:rsidP="002E1014">
      <w:pPr>
        <w:pStyle w:val="Default"/>
        <w:spacing w:line="360" w:lineRule="auto"/>
        <w:ind w:firstLine="709"/>
        <w:jc w:val="both"/>
        <w:rPr>
          <w:color w:val="auto"/>
        </w:rPr>
      </w:pPr>
      <w:r w:rsidRPr="00E83FDE">
        <w:rPr>
          <w:color w:val="auto"/>
        </w:rPr>
        <w:t xml:space="preserve">е) търсещи или получили международна закрила в страната. </w:t>
      </w:r>
    </w:p>
    <w:p w:rsidR="00E6266D" w:rsidRPr="00E83FDE" w:rsidRDefault="00E6266D" w:rsidP="002E1014">
      <w:pPr>
        <w:pStyle w:val="Default"/>
        <w:spacing w:line="360" w:lineRule="auto"/>
        <w:ind w:firstLine="709"/>
        <w:jc w:val="both"/>
        <w:rPr>
          <w:color w:val="auto"/>
        </w:rPr>
      </w:pPr>
      <w:r w:rsidRPr="00E83FDE">
        <w:rPr>
          <w:b/>
          <w:color w:val="auto"/>
        </w:rPr>
        <w:t>(3)</w:t>
      </w:r>
      <w:r w:rsidRPr="00E83FDE">
        <w:rPr>
          <w:color w:val="auto"/>
        </w:rPr>
        <w:t xml:space="preserve"> На малолетните и непълнолетните чужденци, търсещи или получили международна закрила по реда на Закона за убежището и бежанците, се осигурява безплатно образование и обучение при условията и по реда за българските граждани. </w:t>
      </w:r>
    </w:p>
    <w:p w:rsidR="00E6266D" w:rsidRPr="00E83FDE" w:rsidRDefault="00E6266D" w:rsidP="002E1014">
      <w:pPr>
        <w:pStyle w:val="Default"/>
        <w:spacing w:line="360" w:lineRule="auto"/>
        <w:ind w:firstLine="709"/>
        <w:jc w:val="both"/>
        <w:rPr>
          <w:color w:val="auto"/>
        </w:rPr>
      </w:pPr>
      <w:r w:rsidRPr="00E83FDE">
        <w:rPr>
          <w:b/>
          <w:color w:val="auto"/>
        </w:rPr>
        <w:lastRenderedPageBreak/>
        <w:t>(4)</w:t>
      </w:r>
      <w:r w:rsidRPr="00E83FDE">
        <w:rPr>
          <w:color w:val="auto"/>
        </w:rPr>
        <w:t xml:space="preserve"> Правото на безплатно образование се упражнява, като не се заплащат такси за обучението, осигурявано със средства от държавния бюджет, и се ползва безплатно материалната база за обучение и за развитие на интересите и способностите на</w:t>
      </w:r>
      <w:r w:rsidR="00205F64" w:rsidRPr="00E83FDE">
        <w:rPr>
          <w:color w:val="auto"/>
        </w:rPr>
        <w:t xml:space="preserve"> </w:t>
      </w:r>
      <w:r w:rsidRPr="00E83FDE">
        <w:rPr>
          <w:color w:val="auto"/>
        </w:rPr>
        <w:t xml:space="preserve">учениците. </w:t>
      </w:r>
    </w:p>
    <w:p w:rsidR="00E6266D" w:rsidRPr="00E83FDE" w:rsidRDefault="00E6266D" w:rsidP="002E1014">
      <w:pPr>
        <w:pStyle w:val="Default"/>
        <w:spacing w:line="360" w:lineRule="auto"/>
        <w:ind w:firstLine="709"/>
        <w:jc w:val="both"/>
        <w:rPr>
          <w:color w:val="auto"/>
        </w:rPr>
      </w:pPr>
      <w:r w:rsidRPr="00E83FDE">
        <w:rPr>
          <w:b/>
          <w:color w:val="auto"/>
        </w:rPr>
        <w:t>(5)</w:t>
      </w:r>
      <w:r w:rsidRPr="00E83FDE">
        <w:rPr>
          <w:color w:val="auto"/>
        </w:rPr>
        <w:t xml:space="preserve"> Извън случаите по ал. 2 граждани на трети държави, навършили задължителната училищна възраст, се обучават срещу заплащане на такси в размер, определен с тарифа, одобрена от Министерския съвет. </w:t>
      </w:r>
    </w:p>
    <w:p w:rsidR="00E6266D" w:rsidRPr="00E83FDE" w:rsidRDefault="00E6266D" w:rsidP="002E1014">
      <w:pPr>
        <w:pStyle w:val="Default"/>
        <w:spacing w:line="360" w:lineRule="auto"/>
        <w:ind w:firstLine="709"/>
        <w:jc w:val="both"/>
        <w:rPr>
          <w:color w:val="auto"/>
        </w:rPr>
      </w:pPr>
      <w:r w:rsidRPr="00E83FDE">
        <w:rPr>
          <w:b/>
          <w:bCs/>
          <w:color w:val="auto"/>
        </w:rPr>
        <w:t>Чл. 7</w:t>
      </w:r>
      <w:r w:rsidRPr="00E83FDE">
        <w:rPr>
          <w:color w:val="auto"/>
        </w:rPr>
        <w:t xml:space="preserve">. </w:t>
      </w:r>
      <w:r w:rsidRPr="00E83FDE">
        <w:rPr>
          <w:b/>
          <w:color w:val="auto"/>
        </w:rPr>
        <w:t>(1)</w:t>
      </w:r>
      <w:r w:rsidRPr="00E83FDE">
        <w:rPr>
          <w:color w:val="auto"/>
        </w:rPr>
        <w:t xml:space="preserve"> Училищното образование е светско и не се допуска налагането на идеологически и/или религиозни доктрини. </w:t>
      </w:r>
    </w:p>
    <w:p w:rsidR="00E6266D" w:rsidRPr="00E83FDE" w:rsidRDefault="00E6266D" w:rsidP="002E1014">
      <w:pPr>
        <w:pStyle w:val="a4"/>
        <w:spacing w:after="0" w:line="360" w:lineRule="auto"/>
        <w:ind w:firstLine="709"/>
        <w:rPr>
          <w:rFonts w:ascii="Times New Roman" w:hAnsi="Times New Roman"/>
          <w:sz w:val="24"/>
          <w:szCs w:val="24"/>
          <w:lang w:val="bg-BG"/>
        </w:rPr>
      </w:pPr>
      <w:r w:rsidRPr="00E83FDE">
        <w:rPr>
          <w:rFonts w:ascii="Times New Roman" w:hAnsi="Times New Roman"/>
          <w:b/>
          <w:sz w:val="24"/>
          <w:szCs w:val="24"/>
          <w:lang w:val="bg-BG"/>
        </w:rPr>
        <w:t>(2)</w:t>
      </w:r>
      <w:r w:rsidRPr="00E83FDE">
        <w:rPr>
          <w:rFonts w:ascii="Times New Roman" w:hAnsi="Times New Roman"/>
          <w:sz w:val="24"/>
          <w:szCs w:val="24"/>
          <w:lang w:val="bg-BG"/>
        </w:rPr>
        <w:t xml:space="preserve"> В училището могат да се изучават религии в часовете, определени за</w:t>
      </w:r>
      <w:r w:rsidR="009402EA" w:rsidRPr="00E83FDE">
        <w:rPr>
          <w:rFonts w:ascii="Times New Roman" w:hAnsi="Times New Roman"/>
          <w:sz w:val="24"/>
          <w:szCs w:val="24"/>
          <w:lang w:val="bg-BG"/>
        </w:rPr>
        <w:t xml:space="preserve"> </w:t>
      </w:r>
      <w:r w:rsidRPr="00E83FDE">
        <w:rPr>
          <w:rFonts w:ascii="Times New Roman" w:hAnsi="Times New Roman"/>
          <w:sz w:val="24"/>
          <w:szCs w:val="24"/>
          <w:lang w:val="bg-BG"/>
        </w:rPr>
        <w:t>разширена подготовка (РП)</w:t>
      </w:r>
      <w:r w:rsidR="00205F64" w:rsidRPr="00E83FDE">
        <w:rPr>
          <w:rFonts w:ascii="Times New Roman" w:hAnsi="Times New Roman"/>
          <w:sz w:val="24"/>
          <w:szCs w:val="24"/>
          <w:lang w:val="bg-BG"/>
        </w:rPr>
        <w:t xml:space="preserve"> </w:t>
      </w:r>
      <w:r w:rsidRPr="00E83FDE">
        <w:rPr>
          <w:rFonts w:ascii="Times New Roman" w:hAnsi="Times New Roman"/>
          <w:sz w:val="24"/>
          <w:szCs w:val="24"/>
          <w:lang w:val="bg-BG"/>
        </w:rPr>
        <w:t>съгласно ЗПУО.</w:t>
      </w:r>
    </w:p>
    <w:p w:rsidR="00E6266D" w:rsidRPr="00E83FDE" w:rsidRDefault="00E6266D" w:rsidP="002E1014">
      <w:pPr>
        <w:pStyle w:val="Default"/>
        <w:spacing w:line="360" w:lineRule="auto"/>
        <w:ind w:firstLine="709"/>
        <w:jc w:val="both"/>
        <w:rPr>
          <w:color w:val="auto"/>
        </w:rPr>
      </w:pPr>
      <w:r w:rsidRPr="00E83FDE">
        <w:rPr>
          <w:b/>
          <w:bCs/>
          <w:color w:val="auto"/>
        </w:rPr>
        <w:t>Чл. 8</w:t>
      </w:r>
      <w:r w:rsidRPr="00E83FDE">
        <w:rPr>
          <w:color w:val="auto"/>
        </w:rPr>
        <w:t xml:space="preserve">. </w:t>
      </w:r>
      <w:r w:rsidRPr="00E83FDE">
        <w:rPr>
          <w:b/>
          <w:color w:val="auto"/>
        </w:rPr>
        <w:t>(1)</w:t>
      </w:r>
      <w:r w:rsidRPr="00E83FDE">
        <w:rPr>
          <w:color w:val="auto"/>
        </w:rPr>
        <w:t xml:space="preserve"> Всеки гражданин упражнява правото си на образование съобразно своите предпочитания и възможности в училище по негов избор, доколкото в ЗПУО</w:t>
      </w:r>
      <w:r w:rsidR="00205F64" w:rsidRPr="00E83FDE">
        <w:rPr>
          <w:color w:val="auto"/>
        </w:rPr>
        <w:t xml:space="preserve"> </w:t>
      </w:r>
      <w:r w:rsidRPr="00E83FDE">
        <w:rPr>
          <w:color w:val="auto"/>
        </w:rPr>
        <w:t>и в подзаконовите актове по прилагането му не е предвидено друго.</w:t>
      </w:r>
    </w:p>
    <w:p w:rsidR="00E6266D" w:rsidRPr="00E83FDE" w:rsidRDefault="00E6266D" w:rsidP="002E1014">
      <w:pPr>
        <w:pStyle w:val="Default"/>
        <w:spacing w:line="360" w:lineRule="auto"/>
        <w:ind w:firstLine="709"/>
        <w:jc w:val="both"/>
        <w:rPr>
          <w:color w:val="auto"/>
        </w:rPr>
      </w:pPr>
      <w:r w:rsidRPr="00E83FDE">
        <w:rPr>
          <w:b/>
          <w:color w:val="auto"/>
        </w:rPr>
        <w:t>(2)</w:t>
      </w:r>
      <w:r w:rsidRPr="00E83FDE">
        <w:rPr>
          <w:color w:val="auto"/>
        </w:rPr>
        <w:t xml:space="preserve"> Изборът на училище за малолетните ученици се извършва вместо тях</w:t>
      </w:r>
      <w:r w:rsidR="00205F64" w:rsidRPr="00E83FDE">
        <w:rPr>
          <w:color w:val="auto"/>
        </w:rPr>
        <w:t xml:space="preserve"> </w:t>
      </w:r>
      <w:r w:rsidRPr="00E83FDE">
        <w:rPr>
          <w:color w:val="auto"/>
        </w:rPr>
        <w:t>от техните родители.</w:t>
      </w:r>
    </w:p>
    <w:p w:rsidR="002F6358" w:rsidRPr="00E83FDE" w:rsidRDefault="002F6358" w:rsidP="002E1014">
      <w:pPr>
        <w:pStyle w:val="Default"/>
        <w:spacing w:line="360" w:lineRule="auto"/>
        <w:ind w:firstLine="709"/>
        <w:jc w:val="center"/>
        <w:rPr>
          <w:b/>
          <w:caps/>
          <w:color w:val="auto"/>
        </w:rPr>
      </w:pPr>
    </w:p>
    <w:p w:rsidR="00D05A39" w:rsidRPr="00E83FDE" w:rsidRDefault="00E6266D" w:rsidP="002E1014">
      <w:pPr>
        <w:pStyle w:val="Default"/>
        <w:spacing w:line="360" w:lineRule="auto"/>
        <w:jc w:val="center"/>
        <w:rPr>
          <w:b/>
          <w:caps/>
          <w:color w:val="auto"/>
        </w:rPr>
      </w:pPr>
      <w:r w:rsidRPr="00E83FDE">
        <w:rPr>
          <w:b/>
          <w:caps/>
          <w:color w:val="auto"/>
        </w:rPr>
        <w:t>Раздел ІІ</w:t>
      </w:r>
    </w:p>
    <w:p w:rsidR="00E6266D" w:rsidRPr="00E83FDE" w:rsidRDefault="007979DD" w:rsidP="002E1014">
      <w:pPr>
        <w:pStyle w:val="a4"/>
        <w:spacing w:after="0" w:line="360" w:lineRule="auto"/>
        <w:jc w:val="center"/>
        <w:rPr>
          <w:rFonts w:ascii="Times New Roman" w:hAnsi="Times New Roman"/>
          <w:b/>
          <w:caps/>
          <w:sz w:val="24"/>
          <w:szCs w:val="24"/>
          <w:lang w:val="bg-BG"/>
        </w:rPr>
      </w:pPr>
      <w:r w:rsidRPr="00E83FDE">
        <w:rPr>
          <w:rFonts w:ascii="Times New Roman" w:hAnsi="Times New Roman"/>
          <w:b/>
          <w:caps/>
          <w:sz w:val="24"/>
          <w:szCs w:val="24"/>
          <w:lang w:val="bg-BG"/>
        </w:rPr>
        <w:t>Вид и характер</w:t>
      </w:r>
    </w:p>
    <w:p w:rsidR="002F6358" w:rsidRPr="00E83FDE" w:rsidRDefault="002F6358" w:rsidP="002E1014">
      <w:pPr>
        <w:pStyle w:val="Default"/>
        <w:spacing w:line="360" w:lineRule="auto"/>
        <w:ind w:firstLine="709"/>
        <w:jc w:val="both"/>
        <w:rPr>
          <w:color w:val="FF0000"/>
        </w:rPr>
      </w:pPr>
    </w:p>
    <w:p w:rsidR="00E6266D" w:rsidRPr="00E83FDE" w:rsidRDefault="00E6266D" w:rsidP="002E1014">
      <w:pPr>
        <w:pStyle w:val="Default"/>
        <w:spacing w:line="360" w:lineRule="auto"/>
        <w:ind w:firstLine="709"/>
        <w:jc w:val="both"/>
      </w:pPr>
      <w:r w:rsidRPr="00E83FDE">
        <w:rPr>
          <w:b/>
          <w:bCs/>
          <w:color w:val="auto"/>
        </w:rPr>
        <w:t>Чл</w:t>
      </w:r>
      <w:r w:rsidRPr="00E83FDE">
        <w:rPr>
          <w:b/>
        </w:rPr>
        <w:t>. 9.</w:t>
      </w:r>
      <w:r w:rsidR="0091336B" w:rsidRPr="00E83FDE">
        <w:rPr>
          <w:b/>
        </w:rPr>
        <w:t xml:space="preserve"> </w:t>
      </w:r>
      <w:r w:rsidRPr="00E83FDE">
        <w:rPr>
          <w:b/>
        </w:rPr>
        <w:t>(1)</w:t>
      </w:r>
      <w:r w:rsidR="000F0B3C" w:rsidRPr="00E83FDE">
        <w:rPr>
          <w:b/>
        </w:rPr>
        <w:t xml:space="preserve"> </w:t>
      </w:r>
      <w:r w:rsidRPr="00E83FDE">
        <w:t>ОУ «Отец Паисий» осигурява подкре</w:t>
      </w:r>
      <w:r w:rsidR="00BD1FC7" w:rsidRPr="00E83FDE">
        <w:t>пяща среда за интегрирано обуче</w:t>
      </w:r>
      <w:r w:rsidRPr="00E83FDE">
        <w:t>ние и възпитание на деца и ученици със СОП и/или с хронични заболявания.</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(2)</w:t>
      </w:r>
      <w:r w:rsidR="009402EA" w:rsidRPr="00E83FDE">
        <w:rPr>
          <w:rFonts w:ascii="Times New Roman" w:hAnsi="Times New Roman" w:cs="Times New Roman"/>
          <w:b/>
          <w:color w:val="000000"/>
          <w:sz w:val="24"/>
          <w:szCs w:val="24"/>
        </w:rPr>
        <w:t xml:space="preserve"> </w:t>
      </w:r>
      <w:r w:rsidRPr="00E83FDE">
        <w:rPr>
          <w:rFonts w:ascii="Times New Roman" w:hAnsi="Times New Roman" w:cs="Times New Roman"/>
          <w:color w:val="000000"/>
          <w:sz w:val="24"/>
          <w:szCs w:val="24"/>
        </w:rPr>
        <w:t>Екипът за комплексно педагогическо оц</w:t>
      </w:r>
      <w:r w:rsidR="00BD1FC7" w:rsidRPr="00E83FDE">
        <w:rPr>
          <w:rFonts w:ascii="Times New Roman" w:hAnsi="Times New Roman" w:cs="Times New Roman"/>
          <w:color w:val="000000"/>
          <w:sz w:val="24"/>
          <w:szCs w:val="24"/>
        </w:rPr>
        <w:t>еняване извършва оценка на обра</w:t>
      </w:r>
      <w:r w:rsidRPr="00E83FDE">
        <w:rPr>
          <w:rFonts w:ascii="Times New Roman" w:hAnsi="Times New Roman" w:cs="Times New Roman"/>
          <w:color w:val="000000"/>
          <w:sz w:val="24"/>
          <w:szCs w:val="24"/>
        </w:rPr>
        <w:t xml:space="preserve">зователните потребности на децата и учениците </w:t>
      </w:r>
      <w:r w:rsidR="00F85139" w:rsidRPr="00E83FDE">
        <w:rPr>
          <w:rFonts w:ascii="Times New Roman" w:hAnsi="Times New Roman" w:cs="Times New Roman"/>
          <w:color w:val="000000"/>
          <w:sz w:val="24"/>
          <w:szCs w:val="24"/>
        </w:rPr>
        <w:t>със СОП и/или с хронични заболя</w:t>
      </w:r>
      <w:r w:rsidRPr="00E83FDE">
        <w:rPr>
          <w:rFonts w:ascii="Times New Roman" w:hAnsi="Times New Roman" w:cs="Times New Roman"/>
          <w:color w:val="000000"/>
          <w:sz w:val="24"/>
          <w:szCs w:val="24"/>
        </w:rPr>
        <w:t xml:space="preserve">вания и препоръчва интегрирано обучение и възпитание. </w:t>
      </w:r>
    </w:p>
    <w:p w:rsidR="00E6266D" w:rsidRPr="00E83FDE" w:rsidRDefault="00E6266D" w:rsidP="002E1014">
      <w:pPr>
        <w:pStyle w:val="Default"/>
        <w:spacing w:line="360" w:lineRule="auto"/>
        <w:ind w:firstLine="709"/>
        <w:jc w:val="both"/>
      </w:pPr>
      <w:r w:rsidRPr="00E83FDE">
        <w:rPr>
          <w:b/>
        </w:rPr>
        <w:t>Чл. 10. (1)</w:t>
      </w:r>
      <w:r w:rsidRPr="00E83FDE">
        <w:t xml:space="preserve"> ОУ «Отец Паисий» е общинско училище, с местно значение, финансира се от общ. бюджет и ползва имоти, които са публична общинска собственост. </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 xml:space="preserve">(2) </w:t>
      </w:r>
      <w:r w:rsidRPr="00E83FDE">
        <w:rPr>
          <w:rFonts w:ascii="Times New Roman" w:hAnsi="Times New Roman" w:cs="Times New Roman"/>
          <w:color w:val="000000"/>
          <w:sz w:val="24"/>
          <w:szCs w:val="24"/>
        </w:rPr>
        <w:t>В ОУ«Отец Паисий»</w:t>
      </w:r>
      <w:r w:rsidR="00205F64" w:rsidRPr="00E83FDE">
        <w:rPr>
          <w:rFonts w:ascii="Times New Roman" w:hAnsi="Times New Roman" w:cs="Times New Roman"/>
          <w:color w:val="000000"/>
          <w:sz w:val="24"/>
          <w:szCs w:val="24"/>
        </w:rPr>
        <w:t xml:space="preserve"> </w:t>
      </w:r>
      <w:r w:rsidRPr="00E83FDE">
        <w:rPr>
          <w:rFonts w:ascii="Times New Roman" w:hAnsi="Times New Roman" w:cs="Times New Roman"/>
          <w:color w:val="000000"/>
          <w:sz w:val="24"/>
          <w:szCs w:val="24"/>
        </w:rPr>
        <w:t xml:space="preserve">може да се обучават и ученици от други общини. </w:t>
      </w:r>
    </w:p>
    <w:p w:rsidR="00E6266D" w:rsidRPr="00E83FDE" w:rsidRDefault="00E6266D" w:rsidP="002E1014">
      <w:pPr>
        <w:pStyle w:val="Default"/>
        <w:spacing w:line="360" w:lineRule="auto"/>
        <w:ind w:firstLine="709"/>
        <w:jc w:val="both"/>
      </w:pPr>
      <w:r w:rsidRPr="00E83FDE">
        <w:rPr>
          <w:b/>
        </w:rPr>
        <w:t>Чл. 11. (1)</w:t>
      </w:r>
      <w:r w:rsidRPr="00E83FDE">
        <w:t xml:space="preserve"> Училището е основно и в него се осъ</w:t>
      </w:r>
      <w:r w:rsidR="00BD1FC7" w:rsidRPr="00E83FDE">
        <w:t>ществяват два етапа на образова</w:t>
      </w:r>
      <w:r w:rsidRPr="00E83FDE">
        <w:t xml:space="preserve">ние – начален и прогимназиален. </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 xml:space="preserve">(2) </w:t>
      </w:r>
      <w:r w:rsidRPr="00E83FDE">
        <w:rPr>
          <w:rFonts w:ascii="Times New Roman" w:hAnsi="Times New Roman" w:cs="Times New Roman"/>
          <w:color w:val="000000"/>
          <w:sz w:val="24"/>
          <w:szCs w:val="24"/>
        </w:rPr>
        <w:t>Началният етап е от I</w:t>
      </w:r>
      <w:r w:rsidRPr="00E83FDE">
        <w:rPr>
          <w:rFonts w:ascii="Times New Roman" w:hAnsi="Times New Roman" w:cs="Times New Roman"/>
          <w:color w:val="000000"/>
          <w:sz w:val="24"/>
          <w:szCs w:val="24"/>
          <w:vertAlign w:val="superscript"/>
        </w:rPr>
        <w:t>-ви</w:t>
      </w:r>
      <w:r w:rsidRPr="00E83FDE">
        <w:rPr>
          <w:rFonts w:ascii="Times New Roman" w:hAnsi="Times New Roman" w:cs="Times New Roman"/>
          <w:color w:val="000000"/>
          <w:sz w:val="24"/>
          <w:szCs w:val="24"/>
        </w:rPr>
        <w:t xml:space="preserve"> до IV</w:t>
      </w:r>
      <w:r w:rsidRPr="00E83FDE">
        <w:rPr>
          <w:rFonts w:ascii="Times New Roman" w:hAnsi="Times New Roman" w:cs="Times New Roman"/>
          <w:color w:val="000000"/>
          <w:sz w:val="24"/>
          <w:szCs w:val="24"/>
          <w:vertAlign w:val="superscript"/>
        </w:rPr>
        <w:t>-ти</w:t>
      </w:r>
      <w:r w:rsidRPr="00E83FDE">
        <w:rPr>
          <w:rFonts w:ascii="Times New Roman" w:hAnsi="Times New Roman" w:cs="Times New Roman"/>
          <w:color w:val="000000"/>
          <w:sz w:val="24"/>
          <w:szCs w:val="24"/>
        </w:rPr>
        <w:t xml:space="preserve"> клас включително.</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(3)</w:t>
      </w:r>
      <w:r w:rsidRPr="00E83FDE">
        <w:rPr>
          <w:rFonts w:ascii="Times New Roman" w:hAnsi="Times New Roman" w:cs="Times New Roman"/>
          <w:color w:val="000000"/>
          <w:sz w:val="24"/>
          <w:szCs w:val="24"/>
        </w:rPr>
        <w:t xml:space="preserve"> Прогимназиалният етап е от V</w:t>
      </w:r>
      <w:r w:rsidRPr="00E83FDE">
        <w:rPr>
          <w:rFonts w:ascii="Times New Roman" w:hAnsi="Times New Roman" w:cs="Times New Roman"/>
          <w:color w:val="000000"/>
          <w:sz w:val="24"/>
          <w:szCs w:val="24"/>
          <w:vertAlign w:val="superscript"/>
        </w:rPr>
        <w:t>-ти</w:t>
      </w:r>
      <w:r w:rsidRPr="00E83FDE">
        <w:rPr>
          <w:rFonts w:ascii="Times New Roman" w:hAnsi="Times New Roman" w:cs="Times New Roman"/>
          <w:color w:val="000000"/>
          <w:sz w:val="24"/>
          <w:szCs w:val="24"/>
        </w:rPr>
        <w:t xml:space="preserve"> до VII</w:t>
      </w:r>
      <w:r w:rsidRPr="00E83FDE">
        <w:rPr>
          <w:rFonts w:ascii="Times New Roman" w:hAnsi="Times New Roman" w:cs="Times New Roman"/>
          <w:color w:val="000000"/>
          <w:sz w:val="24"/>
          <w:szCs w:val="24"/>
          <w:vertAlign w:val="superscript"/>
        </w:rPr>
        <w:t>-ми</w:t>
      </w:r>
      <w:r w:rsidRPr="00E83FDE">
        <w:rPr>
          <w:rFonts w:ascii="Times New Roman" w:hAnsi="Times New Roman" w:cs="Times New Roman"/>
          <w:color w:val="000000"/>
          <w:sz w:val="24"/>
          <w:szCs w:val="24"/>
        </w:rPr>
        <w:t xml:space="preserve"> клас включително.</w:t>
      </w:r>
    </w:p>
    <w:p w:rsidR="00E6266D" w:rsidRPr="00E83FDE" w:rsidRDefault="00E6266D" w:rsidP="002E1014">
      <w:pPr>
        <w:pStyle w:val="Default"/>
        <w:spacing w:line="360" w:lineRule="auto"/>
        <w:ind w:firstLine="709"/>
        <w:jc w:val="both"/>
      </w:pPr>
      <w:r w:rsidRPr="00E83FDE">
        <w:rPr>
          <w:b/>
        </w:rPr>
        <w:lastRenderedPageBreak/>
        <w:t>Чл. 12.</w:t>
      </w:r>
      <w:r w:rsidRPr="00E83FDE">
        <w:t xml:space="preserve"> ОУ «Отец Паисий» с. Ярджиловци е с</w:t>
      </w:r>
      <w:r w:rsidR="00BD1FC7" w:rsidRPr="00E83FDE">
        <w:t>редищно. В него се обучават уче</w:t>
      </w:r>
      <w:r w:rsidRPr="00E83FDE">
        <w:t xml:space="preserve">ници от </w:t>
      </w:r>
      <w:r w:rsidR="007B7CA9">
        <w:t xml:space="preserve">с. Зидарци, с. Витановци, </w:t>
      </w:r>
      <w:r w:rsidR="00157099">
        <w:t xml:space="preserve"> и с. Селищен дол</w:t>
      </w:r>
      <w:r w:rsidRPr="00E83FDE">
        <w:t xml:space="preserve"> като се осигурява безплатен транспорт, столово хранене и целодневно обучение.</w:t>
      </w:r>
    </w:p>
    <w:p w:rsidR="00E6266D" w:rsidRPr="00E83FDE" w:rsidRDefault="00E6266D" w:rsidP="002E1014">
      <w:pPr>
        <w:pStyle w:val="Default"/>
        <w:spacing w:line="360" w:lineRule="auto"/>
        <w:ind w:firstLine="709"/>
        <w:jc w:val="both"/>
      </w:pPr>
      <w:r w:rsidRPr="00E83FDE">
        <w:rPr>
          <w:b/>
        </w:rPr>
        <w:t>Чл. 13.</w:t>
      </w:r>
      <w:r w:rsidR="0091336B" w:rsidRPr="00E83FDE">
        <w:rPr>
          <w:b/>
        </w:rPr>
        <w:t xml:space="preserve"> </w:t>
      </w:r>
      <w:r w:rsidRPr="00E83FDE">
        <w:rPr>
          <w:b/>
        </w:rPr>
        <w:t>(1)</w:t>
      </w:r>
      <w:r w:rsidRPr="00E83FDE">
        <w:t>ОУ «Отец Паисий» с. Ярджиловци има право на: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1.</w:t>
      </w:r>
      <w:r w:rsidRPr="00E83FDE">
        <w:rPr>
          <w:rFonts w:ascii="Times New Roman" w:hAnsi="Times New Roman" w:cs="Times New Roman"/>
          <w:color w:val="000000"/>
          <w:sz w:val="24"/>
          <w:szCs w:val="24"/>
        </w:rPr>
        <w:t xml:space="preserve"> наименование, символи, седалище и официален адрес, който съответства на адреса на дирекцията.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2.</w:t>
      </w:r>
      <w:r w:rsidRPr="00E83FDE">
        <w:rPr>
          <w:rFonts w:ascii="Times New Roman" w:hAnsi="Times New Roman" w:cs="Times New Roman"/>
          <w:color w:val="000000"/>
          <w:sz w:val="24"/>
          <w:szCs w:val="24"/>
        </w:rPr>
        <w:t xml:space="preserve"> собствен кръгъл печат.</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3.</w:t>
      </w:r>
      <w:r w:rsidRPr="00E83FDE">
        <w:rPr>
          <w:rFonts w:ascii="Times New Roman" w:hAnsi="Times New Roman" w:cs="Times New Roman"/>
          <w:color w:val="000000"/>
          <w:sz w:val="24"/>
          <w:szCs w:val="24"/>
        </w:rPr>
        <w:t xml:space="preserve"> печат с изображение на държавния герб.</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4.</w:t>
      </w:r>
      <w:r w:rsidRPr="00E83FDE">
        <w:rPr>
          <w:rFonts w:ascii="Times New Roman" w:hAnsi="Times New Roman" w:cs="Times New Roman"/>
          <w:color w:val="000000"/>
          <w:sz w:val="24"/>
          <w:szCs w:val="24"/>
        </w:rPr>
        <w:t xml:space="preserve"> банкова сметка.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5.</w:t>
      </w:r>
      <w:r w:rsidRPr="00E83FDE">
        <w:rPr>
          <w:rFonts w:ascii="Times New Roman" w:hAnsi="Times New Roman" w:cs="Times New Roman"/>
          <w:color w:val="000000"/>
          <w:sz w:val="24"/>
          <w:szCs w:val="24"/>
        </w:rPr>
        <w:t xml:space="preserve"> шифър по БУЛСТАТ. </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(2)</w:t>
      </w:r>
      <w:r w:rsidR="000F0B3C" w:rsidRPr="00E83FDE">
        <w:rPr>
          <w:rFonts w:ascii="Times New Roman" w:hAnsi="Times New Roman" w:cs="Times New Roman"/>
          <w:b/>
          <w:color w:val="000000"/>
          <w:sz w:val="24"/>
          <w:szCs w:val="24"/>
        </w:rPr>
        <w:t xml:space="preserve"> </w:t>
      </w:r>
      <w:r w:rsidRPr="00E83FDE">
        <w:rPr>
          <w:rFonts w:ascii="Times New Roman" w:hAnsi="Times New Roman" w:cs="Times New Roman"/>
          <w:color w:val="000000"/>
          <w:sz w:val="24"/>
          <w:szCs w:val="24"/>
        </w:rPr>
        <w:t>ОУ «Отец Паисий» с. Ярджиловци има право да: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1.</w:t>
      </w:r>
      <w:r w:rsidRPr="00E83FDE">
        <w:rPr>
          <w:rFonts w:ascii="Times New Roman" w:hAnsi="Times New Roman" w:cs="Times New Roman"/>
          <w:color w:val="000000"/>
          <w:sz w:val="24"/>
          <w:szCs w:val="24"/>
        </w:rPr>
        <w:t xml:space="preserve"> притежава собствено движимо и недвижимо имущество и се разпорежда с него.</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2.</w:t>
      </w:r>
      <w:r w:rsidRPr="00E83FDE">
        <w:rPr>
          <w:rFonts w:ascii="Times New Roman" w:hAnsi="Times New Roman" w:cs="Times New Roman"/>
          <w:color w:val="000000"/>
          <w:sz w:val="24"/>
          <w:szCs w:val="24"/>
        </w:rPr>
        <w:t xml:space="preserve"> разпорежда се самостоятелно с бюджетните си средства.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3.</w:t>
      </w:r>
      <w:r w:rsidRPr="00E83FDE">
        <w:rPr>
          <w:rFonts w:ascii="Times New Roman" w:hAnsi="Times New Roman" w:cs="Times New Roman"/>
          <w:color w:val="000000"/>
          <w:sz w:val="24"/>
          <w:szCs w:val="24"/>
        </w:rPr>
        <w:t xml:space="preserve"> определя вътрешната си организация и училищните символи и ритуали.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4.</w:t>
      </w:r>
      <w:r w:rsidRPr="00E83FDE">
        <w:rPr>
          <w:rFonts w:ascii="Times New Roman" w:hAnsi="Times New Roman" w:cs="Times New Roman"/>
          <w:color w:val="000000"/>
          <w:sz w:val="24"/>
          <w:szCs w:val="24"/>
        </w:rPr>
        <w:t xml:space="preserve"> определя начина на приемане на деца и уч</w:t>
      </w:r>
      <w:r w:rsidR="00BD1FC7" w:rsidRPr="00E83FDE">
        <w:rPr>
          <w:rFonts w:ascii="Times New Roman" w:hAnsi="Times New Roman" w:cs="Times New Roman"/>
          <w:color w:val="000000"/>
          <w:sz w:val="24"/>
          <w:szCs w:val="24"/>
        </w:rPr>
        <w:t>еници в съответствие с норма</w:t>
      </w:r>
      <w:r w:rsidRPr="00E83FDE">
        <w:rPr>
          <w:rFonts w:ascii="Times New Roman" w:hAnsi="Times New Roman" w:cs="Times New Roman"/>
          <w:color w:val="000000"/>
          <w:sz w:val="24"/>
          <w:szCs w:val="24"/>
        </w:rPr>
        <w:t>тивните актове.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5.</w:t>
      </w:r>
      <w:r w:rsidRPr="00E83FDE">
        <w:rPr>
          <w:rFonts w:ascii="Times New Roman" w:hAnsi="Times New Roman" w:cs="Times New Roman"/>
          <w:color w:val="000000"/>
          <w:sz w:val="24"/>
          <w:szCs w:val="24"/>
        </w:rPr>
        <w:t xml:space="preserve"> определя организацията, методиката и</w:t>
      </w:r>
      <w:r w:rsidR="00BD1FC7" w:rsidRPr="00E83FDE">
        <w:rPr>
          <w:rFonts w:ascii="Times New Roman" w:hAnsi="Times New Roman" w:cs="Times New Roman"/>
          <w:color w:val="000000"/>
          <w:sz w:val="24"/>
          <w:szCs w:val="24"/>
        </w:rPr>
        <w:t xml:space="preserve"> средствата на обучение и възпи</w:t>
      </w:r>
      <w:r w:rsidRPr="00E83FDE">
        <w:rPr>
          <w:rFonts w:ascii="Times New Roman" w:hAnsi="Times New Roman" w:cs="Times New Roman"/>
          <w:color w:val="000000"/>
          <w:sz w:val="24"/>
          <w:szCs w:val="24"/>
        </w:rPr>
        <w:t>тание.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6.</w:t>
      </w:r>
      <w:r w:rsidRPr="00E83FDE">
        <w:rPr>
          <w:rFonts w:ascii="Times New Roman" w:hAnsi="Times New Roman" w:cs="Times New Roman"/>
          <w:color w:val="000000"/>
          <w:sz w:val="24"/>
          <w:szCs w:val="24"/>
        </w:rPr>
        <w:t xml:space="preserve"> издава документи за завършен клас и степен на образование.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 xml:space="preserve">7. </w:t>
      </w:r>
      <w:r w:rsidRPr="00E83FDE">
        <w:rPr>
          <w:rFonts w:ascii="Times New Roman" w:hAnsi="Times New Roman" w:cs="Times New Roman"/>
          <w:color w:val="000000"/>
          <w:sz w:val="24"/>
          <w:szCs w:val="24"/>
        </w:rPr>
        <w:t>сдружава се с юридически лица от страната и чужбина и сключва договори за участие в програми и проекти, без да нарушава държавните интереси.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Чл. 14.</w:t>
      </w:r>
      <w:r w:rsidRPr="00E83FDE">
        <w:rPr>
          <w:rFonts w:ascii="Times New Roman" w:hAnsi="Times New Roman" w:cs="Times New Roman"/>
          <w:color w:val="000000"/>
          <w:sz w:val="24"/>
          <w:szCs w:val="24"/>
        </w:rPr>
        <w:t xml:space="preserve"> ОУ «Отец Паисий» с. Ярджиловци носи отговорност за: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1.</w:t>
      </w:r>
      <w:r w:rsidRPr="00E83FDE">
        <w:rPr>
          <w:rFonts w:ascii="Times New Roman" w:hAnsi="Times New Roman" w:cs="Times New Roman"/>
          <w:color w:val="000000"/>
          <w:sz w:val="24"/>
          <w:szCs w:val="24"/>
        </w:rPr>
        <w:t xml:space="preserve"> изпълнението на ДОС, засягащи дейността му.</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2.</w:t>
      </w:r>
      <w:r w:rsidRPr="00E83FDE">
        <w:rPr>
          <w:rFonts w:ascii="Times New Roman" w:hAnsi="Times New Roman" w:cs="Times New Roman"/>
          <w:color w:val="000000"/>
          <w:sz w:val="24"/>
          <w:szCs w:val="24"/>
        </w:rPr>
        <w:t xml:space="preserve"> създаване на условия за опазване на живота и укрепване здравето на </w:t>
      </w:r>
      <w:r w:rsidR="00BD1FC7" w:rsidRPr="00E83FDE">
        <w:rPr>
          <w:rFonts w:ascii="Times New Roman" w:hAnsi="Times New Roman" w:cs="Times New Roman"/>
          <w:color w:val="000000"/>
          <w:sz w:val="24"/>
          <w:szCs w:val="24"/>
        </w:rPr>
        <w:t>деца</w:t>
      </w:r>
      <w:r w:rsidRPr="00E83FDE">
        <w:rPr>
          <w:rFonts w:ascii="Times New Roman" w:hAnsi="Times New Roman" w:cs="Times New Roman"/>
          <w:color w:val="000000"/>
          <w:sz w:val="24"/>
          <w:szCs w:val="24"/>
        </w:rPr>
        <w:t>та и учениците по време на обучението и възпитанието им, както и на територията си.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3.</w:t>
      </w:r>
      <w:r w:rsidRPr="00E83FDE">
        <w:rPr>
          <w:rFonts w:ascii="Times New Roman" w:hAnsi="Times New Roman" w:cs="Times New Roman"/>
          <w:color w:val="000000"/>
          <w:sz w:val="24"/>
          <w:szCs w:val="24"/>
        </w:rPr>
        <w:t xml:space="preserve"> законосъобразното изразходване на бюджетните средства и опазване на МТБ.</w:t>
      </w:r>
    </w:p>
    <w:p w:rsidR="00E6266D" w:rsidRPr="00E83FDE" w:rsidRDefault="00E6266D" w:rsidP="002E1014">
      <w:pPr>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color w:val="000000"/>
          <w:sz w:val="24"/>
          <w:szCs w:val="24"/>
        </w:rPr>
        <w:lastRenderedPageBreak/>
        <w:t>4.</w:t>
      </w:r>
      <w:r w:rsidRPr="00E83FDE">
        <w:rPr>
          <w:rFonts w:ascii="Times New Roman" w:hAnsi="Times New Roman" w:cs="Times New Roman"/>
          <w:color w:val="000000"/>
          <w:sz w:val="24"/>
          <w:szCs w:val="24"/>
        </w:rPr>
        <w:t xml:space="preserve"> извършване на дейности и прояви, които </w:t>
      </w:r>
      <w:r w:rsidR="00BD1FC7" w:rsidRPr="00E83FDE">
        <w:rPr>
          <w:rFonts w:ascii="Times New Roman" w:hAnsi="Times New Roman" w:cs="Times New Roman"/>
          <w:color w:val="000000"/>
          <w:sz w:val="24"/>
          <w:szCs w:val="24"/>
        </w:rPr>
        <w:t>противоречат на законите в стра</w:t>
      </w:r>
      <w:r w:rsidRPr="00E83FDE">
        <w:rPr>
          <w:rFonts w:ascii="Times New Roman" w:hAnsi="Times New Roman" w:cs="Times New Roman"/>
          <w:color w:val="000000"/>
          <w:sz w:val="24"/>
          <w:szCs w:val="24"/>
        </w:rPr>
        <w:t>ната, ограничават правата и свободите на личността или нарушават ОВП.</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b/>
          <w:i/>
          <w:iCs/>
          <w:color w:val="000000"/>
          <w:sz w:val="24"/>
          <w:szCs w:val="24"/>
        </w:rPr>
      </w:pPr>
    </w:p>
    <w:p w:rsidR="000F0B3C" w:rsidRPr="00E83FDE" w:rsidRDefault="00E6266D" w:rsidP="002E1014">
      <w:pPr>
        <w:autoSpaceDE w:val="0"/>
        <w:autoSpaceDN w:val="0"/>
        <w:adjustRightInd w:val="0"/>
        <w:spacing w:after="0" w:line="360" w:lineRule="auto"/>
        <w:jc w:val="center"/>
        <w:rPr>
          <w:rFonts w:ascii="Times New Roman" w:hAnsi="Times New Roman" w:cs="Times New Roman"/>
          <w:b/>
          <w:iCs/>
          <w:color w:val="000000"/>
          <w:sz w:val="24"/>
          <w:szCs w:val="24"/>
        </w:rPr>
      </w:pPr>
      <w:r w:rsidRPr="00E83FDE">
        <w:rPr>
          <w:rFonts w:ascii="Times New Roman" w:hAnsi="Times New Roman" w:cs="Times New Roman"/>
          <w:b/>
          <w:iCs/>
          <w:color w:val="000000"/>
          <w:sz w:val="24"/>
          <w:szCs w:val="24"/>
        </w:rPr>
        <w:t>РАЗДЕЛ III</w:t>
      </w:r>
    </w:p>
    <w:p w:rsidR="00E6266D" w:rsidRPr="00E83FDE" w:rsidRDefault="00E6266D" w:rsidP="002E1014">
      <w:pPr>
        <w:autoSpaceDE w:val="0"/>
        <w:autoSpaceDN w:val="0"/>
        <w:adjustRightInd w:val="0"/>
        <w:spacing w:after="0" w:line="360" w:lineRule="auto"/>
        <w:jc w:val="center"/>
        <w:rPr>
          <w:rFonts w:ascii="Times New Roman" w:hAnsi="Times New Roman" w:cs="Times New Roman"/>
          <w:b/>
          <w:iCs/>
          <w:color w:val="000000"/>
          <w:sz w:val="24"/>
          <w:szCs w:val="24"/>
        </w:rPr>
      </w:pPr>
      <w:r w:rsidRPr="00E83FDE">
        <w:rPr>
          <w:rFonts w:ascii="Times New Roman" w:hAnsi="Times New Roman" w:cs="Times New Roman"/>
          <w:b/>
          <w:iCs/>
          <w:color w:val="000000"/>
          <w:sz w:val="24"/>
          <w:szCs w:val="24"/>
        </w:rPr>
        <w:t>СЪДЪРЖАНИЕ НА УЧИЛИЩНОТО ОБУЧЕНИЕ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b/>
          <w:iCs/>
          <w:color w:val="000000"/>
          <w:sz w:val="24"/>
          <w:szCs w:val="24"/>
        </w:rPr>
      </w:pP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bCs/>
          <w:color w:val="000000"/>
          <w:sz w:val="24"/>
          <w:szCs w:val="24"/>
        </w:rPr>
        <w:t xml:space="preserve">Чл. 15. </w:t>
      </w:r>
      <w:r w:rsidRPr="00E83FDE">
        <w:rPr>
          <w:rFonts w:ascii="Times New Roman" w:hAnsi="Times New Roman" w:cs="Times New Roman"/>
          <w:b/>
          <w:color w:val="000000"/>
          <w:sz w:val="24"/>
          <w:szCs w:val="24"/>
        </w:rPr>
        <w:t>(1)</w:t>
      </w:r>
      <w:r w:rsidRPr="00E83FDE">
        <w:rPr>
          <w:rFonts w:ascii="Times New Roman" w:hAnsi="Times New Roman" w:cs="Times New Roman"/>
          <w:color w:val="000000"/>
          <w:sz w:val="24"/>
          <w:szCs w:val="24"/>
        </w:rPr>
        <w:t xml:space="preserve"> Учебното съдържание в училищнот</w:t>
      </w:r>
      <w:r w:rsidR="00BD1FC7" w:rsidRPr="00E83FDE">
        <w:rPr>
          <w:rFonts w:ascii="Times New Roman" w:hAnsi="Times New Roman" w:cs="Times New Roman"/>
          <w:color w:val="000000"/>
          <w:sz w:val="24"/>
          <w:szCs w:val="24"/>
        </w:rPr>
        <w:t>о обучение се групира в задължи</w:t>
      </w:r>
      <w:r w:rsidRPr="00E83FDE">
        <w:rPr>
          <w:rFonts w:ascii="Times New Roman" w:hAnsi="Times New Roman" w:cs="Times New Roman"/>
          <w:color w:val="000000"/>
          <w:sz w:val="24"/>
          <w:szCs w:val="24"/>
        </w:rPr>
        <w:t>телна, избираема и задължителноизбираема подготовка, и се осъществява чрез учебни предмети групирани в културно-образователни области.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(2)</w:t>
      </w:r>
      <w:r w:rsidRPr="00E83FDE">
        <w:rPr>
          <w:rFonts w:ascii="Times New Roman" w:hAnsi="Times New Roman" w:cs="Times New Roman"/>
          <w:color w:val="000000"/>
          <w:sz w:val="24"/>
          <w:szCs w:val="24"/>
        </w:rPr>
        <w:t xml:space="preserve"> Задължителната подготовка осигурява постигането на об</w:t>
      </w:r>
      <w:r w:rsidR="00BD1FC7" w:rsidRPr="00E83FDE">
        <w:rPr>
          <w:rFonts w:ascii="Times New Roman" w:hAnsi="Times New Roman" w:cs="Times New Roman"/>
          <w:color w:val="000000"/>
          <w:sz w:val="24"/>
          <w:szCs w:val="24"/>
        </w:rPr>
        <w:t>щообразовател</w:t>
      </w:r>
      <w:r w:rsidRPr="00E83FDE">
        <w:rPr>
          <w:rFonts w:ascii="Times New Roman" w:hAnsi="Times New Roman" w:cs="Times New Roman"/>
          <w:color w:val="000000"/>
          <w:sz w:val="24"/>
          <w:szCs w:val="24"/>
        </w:rPr>
        <w:t xml:space="preserve">ния минимум в зависимост от степента на образование. </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(3)</w:t>
      </w:r>
      <w:r w:rsidRPr="00E83FDE">
        <w:rPr>
          <w:rFonts w:ascii="Times New Roman" w:hAnsi="Times New Roman" w:cs="Times New Roman"/>
          <w:color w:val="000000"/>
          <w:sz w:val="24"/>
          <w:szCs w:val="24"/>
        </w:rPr>
        <w:t xml:space="preserve"> Избираемата подготовка осигурява знания и умения на по-високо равнище. </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(4)</w:t>
      </w:r>
      <w:r w:rsidRPr="00E83FDE">
        <w:rPr>
          <w:rFonts w:ascii="Times New Roman" w:hAnsi="Times New Roman" w:cs="Times New Roman"/>
          <w:color w:val="000000"/>
          <w:sz w:val="24"/>
          <w:szCs w:val="24"/>
        </w:rPr>
        <w:t xml:space="preserve"> Учебните програми определят за всеки уч</w:t>
      </w:r>
      <w:r w:rsidR="00BD1FC7" w:rsidRPr="00E83FDE">
        <w:rPr>
          <w:rFonts w:ascii="Times New Roman" w:hAnsi="Times New Roman" w:cs="Times New Roman"/>
          <w:color w:val="000000"/>
          <w:sz w:val="24"/>
          <w:szCs w:val="24"/>
        </w:rPr>
        <w:t>ебен предмет и за всеки клас це</w:t>
      </w:r>
      <w:r w:rsidRPr="00E83FDE">
        <w:rPr>
          <w:rFonts w:ascii="Times New Roman" w:hAnsi="Times New Roman" w:cs="Times New Roman"/>
          <w:color w:val="000000"/>
          <w:sz w:val="24"/>
          <w:szCs w:val="24"/>
        </w:rPr>
        <w:t>лите на обучението, учебното съдържание и очакваните резултати от</w:t>
      </w:r>
      <w:r w:rsidR="00617580" w:rsidRPr="00E83FDE">
        <w:rPr>
          <w:rFonts w:ascii="Times New Roman" w:hAnsi="Times New Roman" w:cs="Times New Roman"/>
          <w:color w:val="000000"/>
          <w:sz w:val="24"/>
          <w:szCs w:val="24"/>
        </w:rPr>
        <w:t xml:space="preserve"> обучението, като тези за ОУП, ИУЧ</w:t>
      </w:r>
      <w:r w:rsidRPr="00E83FDE">
        <w:rPr>
          <w:rFonts w:ascii="Times New Roman" w:hAnsi="Times New Roman" w:cs="Times New Roman"/>
          <w:color w:val="000000"/>
          <w:sz w:val="24"/>
          <w:szCs w:val="24"/>
        </w:rPr>
        <w:t xml:space="preserve"> и ЗИП се утвърждават от директора на училището. </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(5)</w:t>
      </w:r>
      <w:r w:rsidRPr="00E83FDE">
        <w:rPr>
          <w:rFonts w:ascii="Times New Roman" w:hAnsi="Times New Roman" w:cs="Times New Roman"/>
          <w:color w:val="000000"/>
          <w:sz w:val="24"/>
          <w:szCs w:val="24"/>
        </w:rPr>
        <w:t xml:space="preserve"> В задължителната документация се отразява точното наименование на предметите от култур</w:t>
      </w:r>
      <w:r w:rsidR="00117ED2" w:rsidRPr="00E83FDE">
        <w:rPr>
          <w:rFonts w:ascii="Times New Roman" w:hAnsi="Times New Roman" w:cs="Times New Roman"/>
          <w:color w:val="000000"/>
          <w:sz w:val="24"/>
          <w:szCs w:val="24"/>
        </w:rPr>
        <w:t>но-образователнити области за ОУП, ИУЧ</w:t>
      </w:r>
      <w:r w:rsidRPr="00E83FDE">
        <w:rPr>
          <w:rFonts w:ascii="Times New Roman" w:hAnsi="Times New Roman" w:cs="Times New Roman"/>
          <w:color w:val="000000"/>
          <w:sz w:val="24"/>
          <w:szCs w:val="24"/>
        </w:rPr>
        <w:t xml:space="preserve"> и ЗИП.</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Чл. 16.</w:t>
      </w:r>
      <w:r w:rsidRPr="00E83FDE">
        <w:rPr>
          <w:rFonts w:ascii="Times New Roman" w:hAnsi="Times New Roman" w:cs="Times New Roman"/>
          <w:color w:val="000000"/>
          <w:sz w:val="24"/>
          <w:szCs w:val="24"/>
        </w:rPr>
        <w:t xml:space="preserve"> Извънкласната и извънучилищна дейност се организира през свободното от учебни часове време и осигурява обучение и развитие на специфични интереси и потребности на учениците от ОУ «Отец Паисий» в областта на изкуствата, науката, техниката и спорта.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Чл. 17.</w:t>
      </w:r>
      <w:r w:rsidRPr="00E83FDE">
        <w:rPr>
          <w:rFonts w:ascii="Times New Roman" w:hAnsi="Times New Roman" w:cs="Times New Roman"/>
          <w:color w:val="000000"/>
          <w:sz w:val="24"/>
          <w:szCs w:val="24"/>
        </w:rPr>
        <w:t xml:space="preserve"> Учебниците и учебните помагала се одо</w:t>
      </w:r>
      <w:r w:rsidR="00BD1FC7" w:rsidRPr="00E83FDE">
        <w:rPr>
          <w:rFonts w:ascii="Times New Roman" w:hAnsi="Times New Roman" w:cs="Times New Roman"/>
          <w:color w:val="000000"/>
          <w:sz w:val="24"/>
          <w:szCs w:val="24"/>
        </w:rPr>
        <w:t>бряват от министъра на образова</w:t>
      </w:r>
      <w:r w:rsidRPr="00E83FDE">
        <w:rPr>
          <w:rFonts w:ascii="Times New Roman" w:hAnsi="Times New Roman" w:cs="Times New Roman"/>
          <w:color w:val="000000"/>
          <w:sz w:val="24"/>
          <w:szCs w:val="24"/>
        </w:rPr>
        <w:t>нието, младежта и науката и се ползват съгласно регламентираните срокове.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Чл. 18.</w:t>
      </w:r>
      <w:r w:rsidRPr="00E83FDE">
        <w:rPr>
          <w:rFonts w:ascii="Times New Roman" w:hAnsi="Times New Roman" w:cs="Times New Roman"/>
          <w:color w:val="000000"/>
          <w:sz w:val="24"/>
          <w:szCs w:val="24"/>
        </w:rPr>
        <w:t xml:space="preserve"> Учебното съдържание, чрез което се осигурява общо образование се определя съгласно ДОС за СООМУ.</w:t>
      </w:r>
    </w:p>
    <w:p w:rsidR="00FA3224" w:rsidRPr="00E83FDE" w:rsidRDefault="00FA3224" w:rsidP="002E1014">
      <w:pPr>
        <w:autoSpaceDE w:val="0"/>
        <w:autoSpaceDN w:val="0"/>
        <w:adjustRightInd w:val="0"/>
        <w:spacing w:after="0" w:line="360" w:lineRule="auto"/>
        <w:ind w:firstLine="709"/>
        <w:jc w:val="both"/>
        <w:rPr>
          <w:rFonts w:ascii="Times New Roman" w:hAnsi="Times New Roman" w:cs="Times New Roman"/>
          <w:b/>
          <w:bCs/>
          <w:iCs/>
          <w:color w:val="000000"/>
          <w:sz w:val="24"/>
          <w:szCs w:val="24"/>
        </w:rPr>
      </w:pPr>
    </w:p>
    <w:p w:rsidR="007663E2" w:rsidRDefault="007663E2" w:rsidP="002E1014">
      <w:pPr>
        <w:autoSpaceDE w:val="0"/>
        <w:autoSpaceDN w:val="0"/>
        <w:adjustRightInd w:val="0"/>
        <w:spacing w:after="0" w:line="360" w:lineRule="auto"/>
        <w:jc w:val="center"/>
        <w:rPr>
          <w:rFonts w:ascii="Times New Roman" w:hAnsi="Times New Roman" w:cs="Times New Roman"/>
          <w:b/>
          <w:bCs/>
          <w:iCs/>
          <w:color w:val="000000"/>
          <w:sz w:val="24"/>
          <w:szCs w:val="24"/>
        </w:rPr>
      </w:pPr>
    </w:p>
    <w:p w:rsidR="007663E2" w:rsidRDefault="007663E2" w:rsidP="002E1014">
      <w:pPr>
        <w:autoSpaceDE w:val="0"/>
        <w:autoSpaceDN w:val="0"/>
        <w:adjustRightInd w:val="0"/>
        <w:spacing w:after="0" w:line="360" w:lineRule="auto"/>
        <w:jc w:val="center"/>
        <w:rPr>
          <w:rFonts w:ascii="Times New Roman" w:hAnsi="Times New Roman" w:cs="Times New Roman"/>
          <w:b/>
          <w:bCs/>
          <w:iCs/>
          <w:color w:val="000000"/>
          <w:sz w:val="24"/>
          <w:szCs w:val="24"/>
        </w:rPr>
      </w:pPr>
    </w:p>
    <w:p w:rsidR="007663E2" w:rsidRDefault="007663E2" w:rsidP="002E1014">
      <w:pPr>
        <w:autoSpaceDE w:val="0"/>
        <w:autoSpaceDN w:val="0"/>
        <w:adjustRightInd w:val="0"/>
        <w:spacing w:after="0" w:line="360" w:lineRule="auto"/>
        <w:jc w:val="center"/>
        <w:rPr>
          <w:rFonts w:ascii="Times New Roman" w:hAnsi="Times New Roman" w:cs="Times New Roman"/>
          <w:b/>
          <w:bCs/>
          <w:iCs/>
          <w:color w:val="000000"/>
          <w:sz w:val="24"/>
          <w:szCs w:val="24"/>
        </w:rPr>
      </w:pPr>
    </w:p>
    <w:p w:rsidR="000F0B3C" w:rsidRPr="00E83FDE" w:rsidRDefault="00E6266D" w:rsidP="002E1014">
      <w:pPr>
        <w:autoSpaceDE w:val="0"/>
        <w:autoSpaceDN w:val="0"/>
        <w:adjustRightInd w:val="0"/>
        <w:spacing w:after="0" w:line="360" w:lineRule="auto"/>
        <w:jc w:val="center"/>
        <w:rPr>
          <w:rFonts w:ascii="Times New Roman" w:hAnsi="Times New Roman" w:cs="Times New Roman"/>
          <w:b/>
          <w:bCs/>
          <w:iCs/>
          <w:color w:val="000000"/>
          <w:sz w:val="24"/>
          <w:szCs w:val="24"/>
        </w:rPr>
      </w:pPr>
      <w:r w:rsidRPr="00E83FDE">
        <w:rPr>
          <w:rFonts w:ascii="Times New Roman" w:hAnsi="Times New Roman" w:cs="Times New Roman"/>
          <w:b/>
          <w:bCs/>
          <w:iCs/>
          <w:color w:val="000000"/>
          <w:sz w:val="24"/>
          <w:szCs w:val="24"/>
        </w:rPr>
        <w:lastRenderedPageBreak/>
        <w:t>РАЗДЕЛ IV</w:t>
      </w:r>
    </w:p>
    <w:p w:rsidR="00E6266D" w:rsidRPr="00E83FDE" w:rsidRDefault="00E6266D" w:rsidP="002E1014">
      <w:pPr>
        <w:autoSpaceDE w:val="0"/>
        <w:autoSpaceDN w:val="0"/>
        <w:adjustRightInd w:val="0"/>
        <w:spacing w:after="0" w:line="360" w:lineRule="auto"/>
        <w:jc w:val="center"/>
        <w:rPr>
          <w:rFonts w:ascii="Times New Roman" w:hAnsi="Times New Roman" w:cs="Times New Roman"/>
          <w:b/>
          <w:bCs/>
          <w:iCs/>
          <w:color w:val="000000"/>
          <w:sz w:val="24"/>
          <w:szCs w:val="24"/>
        </w:rPr>
      </w:pPr>
      <w:r w:rsidRPr="00E83FDE">
        <w:rPr>
          <w:rFonts w:ascii="Times New Roman" w:hAnsi="Times New Roman" w:cs="Times New Roman"/>
          <w:b/>
          <w:bCs/>
          <w:iCs/>
          <w:color w:val="000000"/>
          <w:sz w:val="24"/>
          <w:szCs w:val="24"/>
        </w:rPr>
        <w:t>УЧИЛИЩЕН УЧЕБЕН ПЛАН</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b/>
          <w:bCs/>
          <w:i/>
          <w:iCs/>
          <w:color w:val="000000"/>
          <w:sz w:val="24"/>
          <w:szCs w:val="24"/>
        </w:rPr>
      </w:pP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E83FDE">
        <w:rPr>
          <w:rFonts w:ascii="Times New Roman" w:hAnsi="Times New Roman" w:cs="Times New Roman"/>
          <w:b/>
          <w:color w:val="000000"/>
          <w:sz w:val="24"/>
          <w:szCs w:val="24"/>
        </w:rPr>
        <w:t>Чл. 19</w:t>
      </w:r>
      <w:r w:rsidRPr="00E83FDE">
        <w:rPr>
          <w:rFonts w:ascii="Times New Roman" w:hAnsi="Times New Roman" w:cs="Times New Roman"/>
          <w:b/>
          <w:color w:val="FF0000"/>
          <w:sz w:val="24"/>
          <w:szCs w:val="24"/>
        </w:rPr>
        <w:t xml:space="preserve">. </w:t>
      </w:r>
      <w:r w:rsidRPr="00E83FDE">
        <w:rPr>
          <w:rFonts w:ascii="Times New Roman" w:hAnsi="Times New Roman" w:cs="Times New Roman"/>
          <w:b/>
          <w:color w:val="000000" w:themeColor="text1"/>
          <w:sz w:val="24"/>
          <w:szCs w:val="24"/>
        </w:rPr>
        <w:t>(1)</w:t>
      </w:r>
      <w:r w:rsidRPr="00E83FDE">
        <w:rPr>
          <w:rFonts w:ascii="Times New Roman" w:hAnsi="Times New Roman" w:cs="Times New Roman"/>
          <w:color w:val="000000" w:themeColor="text1"/>
          <w:sz w:val="24"/>
          <w:szCs w:val="24"/>
        </w:rPr>
        <w:t xml:space="preserve"> Училищният учебен план се разработва съгласно</w:t>
      </w:r>
      <w:r w:rsidR="009E0902" w:rsidRPr="00E83FDE">
        <w:rPr>
          <w:rFonts w:ascii="Times New Roman" w:hAnsi="Times New Roman" w:cs="Times New Roman"/>
          <w:color w:val="000000" w:themeColor="text1"/>
          <w:sz w:val="24"/>
          <w:szCs w:val="24"/>
        </w:rPr>
        <w:t xml:space="preserve"> </w:t>
      </w:r>
      <w:r w:rsidRPr="00E83FDE">
        <w:rPr>
          <w:rFonts w:ascii="Times New Roman" w:hAnsi="Times New Roman" w:cs="Times New Roman"/>
          <w:color w:val="000000" w:themeColor="text1"/>
          <w:sz w:val="24"/>
          <w:szCs w:val="24"/>
        </w:rPr>
        <w:t>ЗПУО.</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E83FDE">
        <w:rPr>
          <w:rFonts w:ascii="Times New Roman" w:hAnsi="Times New Roman" w:cs="Times New Roman"/>
          <w:b/>
          <w:color w:val="000000" w:themeColor="text1"/>
          <w:sz w:val="24"/>
          <w:szCs w:val="24"/>
        </w:rPr>
        <w:t>(2)</w:t>
      </w:r>
      <w:r w:rsidRPr="00E83FDE">
        <w:rPr>
          <w:rFonts w:ascii="Times New Roman" w:hAnsi="Times New Roman" w:cs="Times New Roman"/>
          <w:color w:val="000000" w:themeColor="text1"/>
          <w:sz w:val="24"/>
          <w:szCs w:val="24"/>
        </w:rPr>
        <w:t xml:space="preserve"> Училищният учебен план разпределя </w:t>
      </w:r>
      <w:r w:rsidR="001D1D95" w:rsidRPr="00E83FDE">
        <w:rPr>
          <w:rFonts w:ascii="Times New Roman" w:hAnsi="Times New Roman" w:cs="Times New Roman"/>
          <w:color w:val="000000" w:themeColor="text1"/>
          <w:sz w:val="24"/>
          <w:szCs w:val="24"/>
        </w:rPr>
        <w:t>учебните предмети и часове от ОУП, ИУЧ, ЗИП</w:t>
      </w:r>
      <w:r w:rsidRPr="00E83FDE">
        <w:rPr>
          <w:rFonts w:ascii="Times New Roman" w:hAnsi="Times New Roman" w:cs="Times New Roman"/>
          <w:color w:val="000000" w:themeColor="text1"/>
          <w:sz w:val="24"/>
          <w:szCs w:val="24"/>
        </w:rPr>
        <w:t xml:space="preserve"> за целия етап на обучение съобразно интересите на учениците и възможностите на училището.</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E83FDE">
        <w:rPr>
          <w:rFonts w:ascii="Times New Roman" w:hAnsi="Times New Roman" w:cs="Times New Roman"/>
          <w:b/>
          <w:color w:val="000000" w:themeColor="text1"/>
          <w:sz w:val="24"/>
          <w:szCs w:val="24"/>
        </w:rPr>
        <w:t>(3)</w:t>
      </w:r>
      <w:r w:rsidRPr="00E83FDE">
        <w:rPr>
          <w:rFonts w:ascii="Times New Roman" w:hAnsi="Times New Roman" w:cs="Times New Roman"/>
          <w:color w:val="000000" w:themeColor="text1"/>
          <w:sz w:val="24"/>
          <w:szCs w:val="24"/>
        </w:rPr>
        <w:t xml:space="preserve"> Училищният учебен план се приема с решение на ПС на училището и се утвърждава от Директора.</w:t>
      </w:r>
    </w:p>
    <w:p w:rsidR="00E6266D" w:rsidRPr="00AC4E1E" w:rsidRDefault="00E6266D" w:rsidP="002E1014">
      <w:pPr>
        <w:tabs>
          <w:tab w:val="left" w:pos="8280"/>
        </w:tabs>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E83FDE">
        <w:rPr>
          <w:rFonts w:ascii="Times New Roman" w:hAnsi="Times New Roman" w:cs="Times New Roman"/>
          <w:b/>
          <w:color w:val="000000" w:themeColor="text1"/>
          <w:sz w:val="24"/>
          <w:szCs w:val="24"/>
        </w:rPr>
        <w:t>(4)</w:t>
      </w:r>
      <w:r w:rsidRPr="00E83FDE">
        <w:rPr>
          <w:rFonts w:ascii="Times New Roman" w:hAnsi="Times New Roman" w:cs="Times New Roman"/>
          <w:color w:val="000000" w:themeColor="text1"/>
          <w:sz w:val="24"/>
          <w:szCs w:val="24"/>
        </w:rPr>
        <w:t xml:space="preserve"> Училищният учебен план е приет с решение на ПС, </w:t>
      </w:r>
      <w:r w:rsidRPr="00F606AD">
        <w:rPr>
          <w:rFonts w:ascii="Times New Roman" w:hAnsi="Times New Roman" w:cs="Times New Roman"/>
          <w:color w:val="0D0D0D" w:themeColor="text1" w:themeTint="F2"/>
          <w:sz w:val="24"/>
          <w:szCs w:val="24"/>
        </w:rPr>
        <w:t xml:space="preserve">с протокол № </w:t>
      </w:r>
      <w:r w:rsidR="00AC4E1E">
        <w:rPr>
          <w:rFonts w:ascii="Times New Roman" w:hAnsi="Times New Roman" w:cs="Times New Roman"/>
          <w:color w:val="FF0000"/>
          <w:sz w:val="24"/>
          <w:szCs w:val="24"/>
        </w:rPr>
        <w:t>…………….</w:t>
      </w:r>
      <w:r w:rsidR="00BD1FC7" w:rsidRPr="00F606AD">
        <w:rPr>
          <w:rFonts w:ascii="Times New Roman" w:hAnsi="Times New Roman" w:cs="Times New Roman"/>
          <w:color w:val="0D0D0D" w:themeColor="text1" w:themeTint="F2"/>
          <w:sz w:val="24"/>
          <w:szCs w:val="24"/>
        </w:rPr>
        <w:t>, про</w:t>
      </w:r>
      <w:r w:rsidRPr="00F606AD">
        <w:rPr>
          <w:rFonts w:ascii="Times New Roman" w:hAnsi="Times New Roman" w:cs="Times New Roman"/>
          <w:color w:val="0D0D0D" w:themeColor="text1" w:themeTint="F2"/>
          <w:sz w:val="24"/>
          <w:szCs w:val="24"/>
        </w:rPr>
        <w:t xml:space="preserve">веден на </w:t>
      </w:r>
      <w:r w:rsidR="00AC4E1E" w:rsidRPr="00AC4E1E">
        <w:rPr>
          <w:rFonts w:ascii="Times New Roman" w:hAnsi="Times New Roman" w:cs="Times New Roman"/>
          <w:color w:val="000000" w:themeColor="text1"/>
          <w:sz w:val="24"/>
          <w:szCs w:val="24"/>
        </w:rPr>
        <w:t>11</w:t>
      </w:r>
      <w:r w:rsidR="00B81070" w:rsidRPr="00AC4E1E">
        <w:rPr>
          <w:rFonts w:ascii="Times New Roman" w:hAnsi="Times New Roman" w:cs="Times New Roman"/>
          <w:color w:val="000000" w:themeColor="text1"/>
          <w:sz w:val="24"/>
          <w:szCs w:val="24"/>
        </w:rPr>
        <w:t>.09.202</w:t>
      </w:r>
      <w:r w:rsidR="00AC4E1E" w:rsidRPr="00AC4E1E">
        <w:rPr>
          <w:rFonts w:ascii="Times New Roman" w:hAnsi="Times New Roman" w:cs="Times New Roman"/>
          <w:color w:val="000000" w:themeColor="text1"/>
          <w:sz w:val="24"/>
          <w:szCs w:val="24"/>
          <w:lang w:val="en-US"/>
        </w:rPr>
        <w:t>6</w:t>
      </w:r>
      <w:r w:rsidRPr="00AC4E1E">
        <w:rPr>
          <w:rFonts w:ascii="Times New Roman" w:hAnsi="Times New Roman" w:cs="Times New Roman"/>
          <w:color w:val="000000" w:themeColor="text1"/>
          <w:sz w:val="24"/>
          <w:szCs w:val="24"/>
        </w:rPr>
        <w:t xml:space="preserve"> г. </w:t>
      </w:r>
    </w:p>
    <w:p w:rsidR="00E6266D" w:rsidRPr="00AC4E1E" w:rsidRDefault="00E6266D" w:rsidP="002E1014">
      <w:pPr>
        <w:tabs>
          <w:tab w:val="left" w:pos="8280"/>
        </w:tabs>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AC4E1E">
        <w:rPr>
          <w:rFonts w:ascii="Times New Roman" w:hAnsi="Times New Roman" w:cs="Times New Roman"/>
          <w:b/>
          <w:color w:val="000000" w:themeColor="text1"/>
          <w:sz w:val="24"/>
          <w:szCs w:val="24"/>
        </w:rPr>
        <w:t>(5)</w:t>
      </w:r>
      <w:r w:rsidRPr="00AC4E1E">
        <w:rPr>
          <w:rFonts w:ascii="Times New Roman" w:hAnsi="Times New Roman" w:cs="Times New Roman"/>
          <w:color w:val="000000" w:themeColor="text1"/>
          <w:sz w:val="24"/>
          <w:szCs w:val="24"/>
        </w:rPr>
        <w:t xml:space="preserve"> Определяне на групите по ЗИП/ </w:t>
      </w:r>
      <w:r w:rsidR="005C3DD1" w:rsidRPr="00AC4E1E">
        <w:rPr>
          <w:rFonts w:ascii="Times New Roman" w:hAnsi="Times New Roman" w:cs="Times New Roman"/>
          <w:color w:val="000000" w:themeColor="text1"/>
          <w:sz w:val="24"/>
          <w:szCs w:val="24"/>
        </w:rPr>
        <w:t>ИУЧ</w:t>
      </w:r>
      <w:r w:rsidRPr="00AC4E1E">
        <w:rPr>
          <w:rFonts w:ascii="Times New Roman" w:hAnsi="Times New Roman" w:cs="Times New Roman"/>
          <w:color w:val="000000" w:themeColor="text1"/>
          <w:sz w:val="24"/>
          <w:szCs w:val="24"/>
        </w:rPr>
        <w:t xml:space="preserve"> приет</w:t>
      </w:r>
      <w:r w:rsidR="00155C1C" w:rsidRPr="00AC4E1E">
        <w:rPr>
          <w:rFonts w:ascii="Times New Roman" w:hAnsi="Times New Roman" w:cs="Times New Roman"/>
          <w:color w:val="000000" w:themeColor="text1"/>
          <w:sz w:val="24"/>
          <w:szCs w:val="24"/>
        </w:rPr>
        <w:t>и с решение на П</w:t>
      </w:r>
      <w:r w:rsidR="00AC4E1E" w:rsidRPr="00AC4E1E">
        <w:rPr>
          <w:rFonts w:ascii="Times New Roman" w:hAnsi="Times New Roman" w:cs="Times New Roman"/>
          <w:color w:val="000000" w:themeColor="text1"/>
          <w:sz w:val="24"/>
          <w:szCs w:val="24"/>
        </w:rPr>
        <w:t>С, с протокол № ………</w:t>
      </w:r>
      <w:r w:rsidRPr="00AC4E1E">
        <w:rPr>
          <w:rFonts w:ascii="Times New Roman" w:hAnsi="Times New Roman" w:cs="Times New Roman"/>
          <w:color w:val="000000" w:themeColor="text1"/>
          <w:sz w:val="24"/>
          <w:szCs w:val="24"/>
        </w:rPr>
        <w:t xml:space="preserve">, проведен на </w:t>
      </w:r>
      <w:r w:rsidR="00AC4E1E" w:rsidRPr="00AC4E1E">
        <w:rPr>
          <w:rFonts w:ascii="Times New Roman" w:hAnsi="Times New Roman" w:cs="Times New Roman"/>
          <w:color w:val="000000" w:themeColor="text1"/>
          <w:sz w:val="24"/>
          <w:szCs w:val="24"/>
        </w:rPr>
        <w:t>11</w:t>
      </w:r>
      <w:r w:rsidR="00B81070" w:rsidRPr="00AC4E1E">
        <w:rPr>
          <w:rFonts w:ascii="Times New Roman" w:hAnsi="Times New Roman" w:cs="Times New Roman"/>
          <w:color w:val="000000" w:themeColor="text1"/>
          <w:sz w:val="24"/>
          <w:szCs w:val="24"/>
        </w:rPr>
        <w:t>.09.202</w:t>
      </w:r>
      <w:r w:rsidR="00AC4E1E" w:rsidRPr="00AC4E1E">
        <w:rPr>
          <w:rFonts w:ascii="Times New Roman" w:hAnsi="Times New Roman" w:cs="Times New Roman"/>
          <w:color w:val="000000" w:themeColor="text1"/>
          <w:sz w:val="24"/>
          <w:szCs w:val="24"/>
          <w:lang w:val="en-US"/>
        </w:rPr>
        <w:t>6</w:t>
      </w:r>
      <w:r w:rsidRPr="00AC4E1E">
        <w:rPr>
          <w:rFonts w:ascii="Times New Roman" w:hAnsi="Times New Roman" w:cs="Times New Roman"/>
          <w:color w:val="000000" w:themeColor="text1"/>
          <w:sz w:val="24"/>
          <w:szCs w:val="24"/>
        </w:rPr>
        <w:t xml:space="preserve"> г. съобразени с писмените заявления от родителите/ настойниците на уч</w:t>
      </w:r>
      <w:r w:rsidR="00AC4E1E">
        <w:rPr>
          <w:rFonts w:ascii="Times New Roman" w:hAnsi="Times New Roman" w:cs="Times New Roman"/>
          <w:color w:val="000000" w:themeColor="text1"/>
          <w:sz w:val="24"/>
          <w:szCs w:val="24"/>
        </w:rPr>
        <w:t>ениците събрани през м. септември</w:t>
      </w:r>
      <w:r w:rsidR="00B81070" w:rsidRPr="00AC4E1E">
        <w:rPr>
          <w:rFonts w:ascii="Times New Roman" w:hAnsi="Times New Roman" w:cs="Times New Roman"/>
          <w:color w:val="000000" w:themeColor="text1"/>
          <w:sz w:val="24"/>
          <w:szCs w:val="24"/>
        </w:rPr>
        <w:t xml:space="preserve"> 202</w:t>
      </w:r>
      <w:r w:rsidR="00AC4E1E">
        <w:rPr>
          <w:rFonts w:ascii="Times New Roman" w:hAnsi="Times New Roman" w:cs="Times New Roman"/>
          <w:color w:val="000000" w:themeColor="text1"/>
          <w:sz w:val="24"/>
          <w:szCs w:val="24"/>
          <w:lang w:val="en-US"/>
        </w:rPr>
        <w:t>6</w:t>
      </w:r>
      <w:r w:rsidRPr="00AC4E1E">
        <w:rPr>
          <w:rFonts w:ascii="Times New Roman" w:hAnsi="Times New Roman" w:cs="Times New Roman"/>
          <w:color w:val="000000" w:themeColor="text1"/>
          <w:sz w:val="24"/>
          <w:szCs w:val="24"/>
        </w:rPr>
        <w:t xml:space="preserve"> г. и обобщени от класните ръководители.</w:t>
      </w:r>
    </w:p>
    <w:p w:rsidR="00E6266D" w:rsidRPr="00F606AD" w:rsidRDefault="00E6266D" w:rsidP="002E1014">
      <w:pPr>
        <w:tabs>
          <w:tab w:val="left" w:pos="8280"/>
        </w:tabs>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F606AD">
        <w:rPr>
          <w:rFonts w:ascii="Times New Roman" w:hAnsi="Times New Roman" w:cs="Times New Roman"/>
          <w:b/>
          <w:color w:val="0D0D0D" w:themeColor="text1" w:themeTint="F2"/>
          <w:sz w:val="24"/>
          <w:szCs w:val="24"/>
        </w:rPr>
        <w:t>(6)</w:t>
      </w:r>
      <w:r w:rsidRPr="00F606AD">
        <w:rPr>
          <w:rFonts w:ascii="Times New Roman" w:hAnsi="Times New Roman" w:cs="Times New Roman"/>
          <w:color w:val="0D0D0D" w:themeColor="text1" w:themeTint="F2"/>
          <w:sz w:val="24"/>
          <w:szCs w:val="24"/>
        </w:rPr>
        <w:t xml:space="preserve"> Разпределение на учебните предмети и учебните часове за начален етап на основното образование и прогимнациален етап на основното образование са: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F606AD">
        <w:rPr>
          <w:rFonts w:ascii="Times New Roman" w:hAnsi="Times New Roman" w:cs="Times New Roman"/>
          <w:b/>
          <w:color w:val="0D0D0D" w:themeColor="text1" w:themeTint="F2"/>
          <w:sz w:val="24"/>
          <w:szCs w:val="24"/>
        </w:rPr>
        <w:t>(7)</w:t>
      </w:r>
      <w:r w:rsidRPr="00F606AD">
        <w:rPr>
          <w:rFonts w:ascii="Times New Roman" w:hAnsi="Times New Roman" w:cs="Times New Roman"/>
          <w:color w:val="0D0D0D" w:themeColor="text1" w:themeTint="F2"/>
          <w:sz w:val="24"/>
          <w:szCs w:val="24"/>
        </w:rPr>
        <w:t xml:space="preserve"> Учениците ще изучават физическо възпита</w:t>
      </w:r>
      <w:r w:rsidR="002F6358" w:rsidRPr="00F606AD">
        <w:rPr>
          <w:rFonts w:ascii="Times New Roman" w:hAnsi="Times New Roman" w:cs="Times New Roman"/>
          <w:color w:val="0D0D0D" w:themeColor="text1" w:themeTint="F2"/>
          <w:sz w:val="24"/>
          <w:szCs w:val="24"/>
        </w:rPr>
        <w:t>н</w:t>
      </w:r>
      <w:r w:rsidRPr="00F606AD">
        <w:rPr>
          <w:rFonts w:ascii="Times New Roman" w:hAnsi="Times New Roman" w:cs="Times New Roman"/>
          <w:color w:val="0D0D0D" w:themeColor="text1" w:themeTint="F2"/>
          <w:sz w:val="24"/>
          <w:szCs w:val="24"/>
        </w:rPr>
        <w:t>ие и спорт допълнително под формата на час за спортни дейности/ДЧ в следните часове</w:t>
      </w:r>
      <w:r w:rsidRPr="00E83FDE">
        <w:rPr>
          <w:rFonts w:ascii="Times New Roman" w:hAnsi="Times New Roman" w:cs="Times New Roman"/>
          <w:color w:val="000000" w:themeColor="text1"/>
          <w:sz w:val="24"/>
          <w:szCs w:val="24"/>
        </w:rPr>
        <w:t xml:space="preserve"> и модули:</w:t>
      </w:r>
    </w:p>
    <w:p w:rsidR="00DB6379" w:rsidRPr="00E83FDE" w:rsidRDefault="00A5169B" w:rsidP="00A5169B">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E6266D" w:rsidRPr="00E83FDE">
        <w:rPr>
          <w:rFonts w:ascii="Times New Roman" w:hAnsi="Times New Roman" w:cs="Times New Roman"/>
          <w:color w:val="000000" w:themeColor="text1"/>
          <w:sz w:val="24"/>
          <w:szCs w:val="24"/>
        </w:rPr>
        <w:t>I</w:t>
      </w:r>
      <w:r w:rsidR="00E6266D" w:rsidRPr="00E83FDE">
        <w:rPr>
          <w:rFonts w:ascii="Times New Roman" w:hAnsi="Times New Roman" w:cs="Times New Roman"/>
          <w:color w:val="000000" w:themeColor="text1"/>
          <w:sz w:val="24"/>
          <w:szCs w:val="24"/>
          <w:vertAlign w:val="superscript"/>
        </w:rPr>
        <w:t>-ви</w:t>
      </w:r>
      <w:r w:rsidR="008B4948" w:rsidRPr="00E83FDE">
        <w:rPr>
          <w:rFonts w:ascii="Times New Roman" w:hAnsi="Times New Roman" w:cs="Times New Roman"/>
          <w:color w:val="000000" w:themeColor="text1"/>
          <w:sz w:val="24"/>
          <w:szCs w:val="24"/>
        </w:rPr>
        <w:t xml:space="preserve"> клас</w:t>
      </w:r>
      <w:r w:rsidR="00832884" w:rsidRPr="00E83FDE">
        <w:rPr>
          <w:rFonts w:ascii="Times New Roman" w:hAnsi="Times New Roman" w:cs="Times New Roman"/>
          <w:color w:val="000000" w:themeColor="text1"/>
          <w:sz w:val="24"/>
          <w:szCs w:val="24"/>
        </w:rPr>
        <w:t>,</w:t>
      </w:r>
      <w:r w:rsidR="008B4948" w:rsidRPr="00E83FDE">
        <w:rPr>
          <w:rFonts w:ascii="Times New Roman" w:hAnsi="Times New Roman" w:cs="Times New Roman"/>
          <w:color w:val="000000" w:themeColor="text1"/>
          <w:sz w:val="24"/>
          <w:szCs w:val="24"/>
        </w:rPr>
        <w:t xml:space="preserve"> </w:t>
      </w:r>
      <w:r w:rsidR="00832884" w:rsidRPr="00E83FDE">
        <w:rPr>
          <w:rFonts w:ascii="Times New Roman" w:hAnsi="Times New Roman" w:cs="Times New Roman"/>
          <w:color w:val="000000" w:themeColor="text1"/>
          <w:sz w:val="24"/>
          <w:szCs w:val="24"/>
        </w:rPr>
        <w:t xml:space="preserve">II </w:t>
      </w:r>
      <w:r w:rsidR="00832884" w:rsidRPr="00E83FDE">
        <w:rPr>
          <w:rFonts w:ascii="Times New Roman" w:hAnsi="Times New Roman" w:cs="Times New Roman"/>
          <w:color w:val="000000" w:themeColor="text1"/>
          <w:sz w:val="24"/>
          <w:szCs w:val="24"/>
          <w:vertAlign w:val="superscript"/>
        </w:rPr>
        <w:t>ри</w:t>
      </w:r>
      <w:r w:rsidR="00832884" w:rsidRPr="00E83FDE">
        <w:rPr>
          <w:rFonts w:ascii="Times New Roman" w:hAnsi="Times New Roman" w:cs="Times New Roman"/>
          <w:color w:val="000000" w:themeColor="text1"/>
          <w:sz w:val="24"/>
          <w:szCs w:val="24"/>
        </w:rPr>
        <w:t xml:space="preserve"> , IІI</w:t>
      </w:r>
      <w:r w:rsidR="00832884" w:rsidRPr="00E83FDE">
        <w:rPr>
          <w:rFonts w:ascii="Times New Roman" w:hAnsi="Times New Roman" w:cs="Times New Roman"/>
          <w:color w:val="000000" w:themeColor="text1"/>
          <w:sz w:val="24"/>
          <w:szCs w:val="24"/>
          <w:vertAlign w:val="superscript"/>
        </w:rPr>
        <w:t>-ти</w:t>
      </w:r>
      <w:r w:rsidR="00832884" w:rsidRPr="00E83FDE">
        <w:rPr>
          <w:rFonts w:ascii="Times New Roman" w:hAnsi="Times New Roman" w:cs="Times New Roman"/>
          <w:color w:val="000000" w:themeColor="text1"/>
          <w:sz w:val="24"/>
          <w:szCs w:val="24"/>
        </w:rPr>
        <w:t xml:space="preserve"> клас </w:t>
      </w:r>
      <w:r>
        <w:rPr>
          <w:rFonts w:ascii="Times New Roman" w:hAnsi="Times New Roman" w:cs="Times New Roman"/>
          <w:color w:val="000000" w:themeColor="text1"/>
          <w:sz w:val="24"/>
          <w:szCs w:val="24"/>
        </w:rPr>
        <w:t>-</w:t>
      </w:r>
      <w:r w:rsidR="00E6266D" w:rsidRPr="00E83FDE">
        <w:rPr>
          <w:rFonts w:ascii="Times New Roman" w:hAnsi="Times New Roman" w:cs="Times New Roman"/>
          <w:color w:val="000000" w:themeColor="text1"/>
          <w:sz w:val="24"/>
          <w:szCs w:val="24"/>
        </w:rPr>
        <w:t xml:space="preserve"> </w:t>
      </w:r>
      <w:r w:rsidR="00832884" w:rsidRPr="00E83FDE">
        <w:rPr>
          <w:rFonts w:ascii="Times New Roman" w:hAnsi="Times New Roman" w:cs="Times New Roman"/>
          <w:color w:val="000000" w:themeColor="text1"/>
          <w:sz w:val="24"/>
          <w:szCs w:val="24"/>
        </w:rPr>
        <w:t xml:space="preserve">32 </w:t>
      </w:r>
      <w:r w:rsidR="00493344" w:rsidRPr="00E83FDE">
        <w:rPr>
          <w:rFonts w:ascii="Times New Roman" w:hAnsi="Times New Roman" w:cs="Times New Roman"/>
          <w:color w:val="000000" w:themeColor="text1"/>
          <w:sz w:val="24"/>
          <w:szCs w:val="24"/>
        </w:rPr>
        <w:t>уч. ч. годишно модул «</w:t>
      </w:r>
      <w:r w:rsidR="00902E48">
        <w:rPr>
          <w:rFonts w:ascii="Times New Roman" w:hAnsi="Times New Roman" w:cs="Times New Roman"/>
          <w:color w:val="000000" w:themeColor="text1"/>
          <w:sz w:val="24"/>
          <w:szCs w:val="24"/>
        </w:rPr>
        <w:t>Лека атлетика</w:t>
      </w:r>
      <w:r w:rsidR="00832884" w:rsidRPr="00E83FDE">
        <w:rPr>
          <w:rFonts w:ascii="Times New Roman" w:hAnsi="Times New Roman" w:cs="Times New Roman"/>
          <w:color w:val="000000" w:themeColor="text1"/>
          <w:sz w:val="24"/>
          <w:szCs w:val="24"/>
        </w:rPr>
        <w:t>»;</w:t>
      </w:r>
    </w:p>
    <w:p w:rsidR="00902E48" w:rsidRDefault="00A5169B" w:rsidP="00A5169B">
      <w:pPr>
        <w:autoSpaceDE w:val="0"/>
        <w:autoSpaceDN w:val="0"/>
        <w:adjustRightInd w:val="0"/>
        <w:spacing w:after="0" w:line="360" w:lineRule="auto"/>
        <w:ind w:left="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205F64" w:rsidRPr="00902E48">
        <w:rPr>
          <w:rFonts w:ascii="Times New Roman" w:hAnsi="Times New Roman" w:cs="Times New Roman"/>
          <w:color w:val="000000" w:themeColor="text1"/>
          <w:sz w:val="24"/>
          <w:szCs w:val="24"/>
        </w:rPr>
        <w:t xml:space="preserve"> </w:t>
      </w:r>
      <w:r w:rsidR="00832884" w:rsidRPr="00902E48">
        <w:rPr>
          <w:rFonts w:ascii="Times New Roman" w:hAnsi="Times New Roman" w:cs="Times New Roman"/>
          <w:color w:val="000000" w:themeColor="text1"/>
          <w:sz w:val="24"/>
          <w:szCs w:val="24"/>
        </w:rPr>
        <w:t>I</w:t>
      </w:r>
      <w:r w:rsidR="007B4E78" w:rsidRPr="00902E48">
        <w:rPr>
          <w:rFonts w:ascii="Times New Roman" w:hAnsi="Times New Roman" w:cs="Times New Roman"/>
          <w:color w:val="000000" w:themeColor="text1"/>
          <w:sz w:val="24"/>
          <w:szCs w:val="24"/>
        </w:rPr>
        <w:t>V</w:t>
      </w:r>
      <w:r w:rsidR="007B4E78" w:rsidRPr="00902E48">
        <w:rPr>
          <w:rFonts w:ascii="Times New Roman" w:hAnsi="Times New Roman" w:cs="Times New Roman"/>
          <w:color w:val="000000" w:themeColor="text1"/>
          <w:sz w:val="24"/>
          <w:szCs w:val="24"/>
          <w:vertAlign w:val="superscript"/>
        </w:rPr>
        <w:t>-ти</w:t>
      </w:r>
      <w:r w:rsidR="007B4E78" w:rsidRPr="00902E48">
        <w:rPr>
          <w:rFonts w:ascii="Times New Roman" w:hAnsi="Times New Roman" w:cs="Times New Roman"/>
          <w:color w:val="000000" w:themeColor="text1"/>
          <w:sz w:val="24"/>
          <w:szCs w:val="24"/>
        </w:rPr>
        <w:t xml:space="preserve"> клас</w:t>
      </w:r>
      <w:r w:rsidR="00205F64" w:rsidRPr="00902E48">
        <w:rPr>
          <w:rFonts w:ascii="Times New Roman" w:hAnsi="Times New Roman" w:cs="Times New Roman"/>
          <w:color w:val="000000" w:themeColor="text1"/>
          <w:sz w:val="24"/>
          <w:szCs w:val="24"/>
        </w:rPr>
        <w:t xml:space="preserve"> </w:t>
      </w:r>
      <w:r w:rsidR="007B4E78" w:rsidRPr="00902E48">
        <w:rPr>
          <w:rFonts w:ascii="Times New Roman" w:hAnsi="Times New Roman" w:cs="Times New Roman"/>
          <w:color w:val="000000" w:themeColor="text1"/>
          <w:sz w:val="24"/>
          <w:szCs w:val="24"/>
        </w:rPr>
        <w:t xml:space="preserve">- 34 </w:t>
      </w:r>
      <w:r w:rsidR="00493344" w:rsidRPr="00902E48">
        <w:rPr>
          <w:rFonts w:ascii="Times New Roman" w:hAnsi="Times New Roman" w:cs="Times New Roman"/>
          <w:color w:val="000000" w:themeColor="text1"/>
          <w:sz w:val="24"/>
          <w:szCs w:val="24"/>
        </w:rPr>
        <w:t xml:space="preserve">уч. ч. годишно модул </w:t>
      </w:r>
      <w:r w:rsidR="00902E48" w:rsidRPr="00E83FDE">
        <w:rPr>
          <w:rFonts w:ascii="Times New Roman" w:hAnsi="Times New Roman" w:cs="Times New Roman"/>
          <w:color w:val="000000" w:themeColor="text1"/>
          <w:sz w:val="24"/>
          <w:szCs w:val="24"/>
        </w:rPr>
        <w:t>«</w:t>
      </w:r>
      <w:r w:rsidR="00902E48">
        <w:rPr>
          <w:rFonts w:ascii="Times New Roman" w:hAnsi="Times New Roman" w:cs="Times New Roman"/>
          <w:color w:val="000000" w:themeColor="text1"/>
          <w:sz w:val="24"/>
          <w:szCs w:val="24"/>
        </w:rPr>
        <w:t>Лека атлетика</w:t>
      </w:r>
      <w:r w:rsidR="00902E48" w:rsidRPr="00E83FDE">
        <w:rPr>
          <w:rFonts w:ascii="Times New Roman" w:hAnsi="Times New Roman" w:cs="Times New Roman"/>
          <w:color w:val="000000" w:themeColor="text1"/>
          <w:sz w:val="24"/>
          <w:szCs w:val="24"/>
        </w:rPr>
        <w:t>»;</w:t>
      </w:r>
    </w:p>
    <w:p w:rsidR="008D638B" w:rsidRPr="00902E48" w:rsidRDefault="00A5169B" w:rsidP="00A5169B">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205F64" w:rsidRPr="00902E48">
        <w:rPr>
          <w:rFonts w:ascii="Times New Roman" w:hAnsi="Times New Roman" w:cs="Times New Roman"/>
          <w:b/>
          <w:color w:val="000000" w:themeColor="text1"/>
          <w:sz w:val="24"/>
          <w:szCs w:val="24"/>
        </w:rPr>
        <w:t xml:space="preserve"> </w:t>
      </w:r>
      <w:r w:rsidR="00E6266D" w:rsidRPr="00902E48">
        <w:rPr>
          <w:rFonts w:ascii="Times New Roman" w:hAnsi="Times New Roman" w:cs="Times New Roman"/>
          <w:color w:val="000000" w:themeColor="text1"/>
          <w:sz w:val="24"/>
          <w:szCs w:val="24"/>
        </w:rPr>
        <w:t>V</w:t>
      </w:r>
      <w:r w:rsidR="00E6266D" w:rsidRPr="00902E48">
        <w:rPr>
          <w:rFonts w:ascii="Times New Roman" w:hAnsi="Times New Roman" w:cs="Times New Roman"/>
          <w:color w:val="000000" w:themeColor="text1"/>
          <w:sz w:val="24"/>
          <w:szCs w:val="24"/>
          <w:vertAlign w:val="superscript"/>
        </w:rPr>
        <w:t>-ти</w:t>
      </w:r>
      <w:r w:rsidR="008B4948" w:rsidRPr="00902E48">
        <w:rPr>
          <w:rFonts w:ascii="Times New Roman" w:hAnsi="Times New Roman" w:cs="Times New Roman"/>
          <w:color w:val="000000" w:themeColor="text1"/>
          <w:sz w:val="24"/>
          <w:szCs w:val="24"/>
        </w:rPr>
        <w:t xml:space="preserve"> клас -</w:t>
      </w:r>
      <w:r w:rsidR="00E6266D" w:rsidRPr="00902E48">
        <w:rPr>
          <w:rFonts w:ascii="Times New Roman" w:hAnsi="Times New Roman" w:cs="Times New Roman"/>
          <w:color w:val="000000" w:themeColor="text1"/>
          <w:sz w:val="24"/>
          <w:szCs w:val="24"/>
        </w:rPr>
        <w:t xml:space="preserve"> VІ</w:t>
      </w:r>
      <w:r w:rsidR="008A20F0" w:rsidRPr="00902E48">
        <w:rPr>
          <w:rFonts w:ascii="Times New Roman" w:hAnsi="Times New Roman" w:cs="Times New Roman"/>
          <w:color w:val="000000" w:themeColor="text1"/>
          <w:sz w:val="24"/>
          <w:szCs w:val="24"/>
          <w:vertAlign w:val="superscript"/>
        </w:rPr>
        <w:t>-ти</w:t>
      </w:r>
      <w:r w:rsidR="00E6266D" w:rsidRPr="00902E48">
        <w:rPr>
          <w:rFonts w:ascii="Times New Roman" w:hAnsi="Times New Roman" w:cs="Times New Roman"/>
          <w:color w:val="000000" w:themeColor="text1"/>
          <w:sz w:val="24"/>
          <w:szCs w:val="24"/>
        </w:rPr>
        <w:t xml:space="preserve"> клас –</w:t>
      </w:r>
      <w:r w:rsidR="008A20F0" w:rsidRPr="00902E48">
        <w:rPr>
          <w:rFonts w:ascii="Times New Roman" w:hAnsi="Times New Roman" w:cs="Times New Roman"/>
          <w:color w:val="000000" w:themeColor="text1"/>
          <w:sz w:val="24"/>
          <w:szCs w:val="24"/>
        </w:rPr>
        <w:t xml:space="preserve"> 3</w:t>
      </w:r>
      <w:r w:rsidR="00493344" w:rsidRPr="00902E48">
        <w:rPr>
          <w:rFonts w:ascii="Times New Roman" w:hAnsi="Times New Roman" w:cs="Times New Roman"/>
          <w:color w:val="000000" w:themeColor="text1"/>
          <w:sz w:val="24"/>
          <w:szCs w:val="24"/>
        </w:rPr>
        <w:t xml:space="preserve">4 уч. ч. годишно модул </w:t>
      </w:r>
      <w:r w:rsidR="00902E48" w:rsidRPr="00E83FDE">
        <w:rPr>
          <w:rFonts w:ascii="Times New Roman" w:hAnsi="Times New Roman" w:cs="Times New Roman"/>
          <w:color w:val="000000" w:themeColor="text1"/>
          <w:sz w:val="24"/>
          <w:szCs w:val="24"/>
        </w:rPr>
        <w:t>«</w:t>
      </w:r>
      <w:r w:rsidR="00902E48">
        <w:rPr>
          <w:rFonts w:ascii="Times New Roman" w:hAnsi="Times New Roman" w:cs="Times New Roman"/>
          <w:color w:val="000000" w:themeColor="text1"/>
          <w:sz w:val="24"/>
          <w:szCs w:val="24"/>
        </w:rPr>
        <w:t>Лека атлетика</w:t>
      </w:r>
      <w:r w:rsidR="00902E48" w:rsidRPr="00E83FDE">
        <w:rPr>
          <w:rFonts w:ascii="Times New Roman" w:hAnsi="Times New Roman" w:cs="Times New Roman"/>
          <w:color w:val="000000" w:themeColor="text1"/>
          <w:sz w:val="24"/>
          <w:szCs w:val="24"/>
        </w:rPr>
        <w:t>»;</w:t>
      </w:r>
    </w:p>
    <w:p w:rsidR="007B4E78" w:rsidRPr="00A5169B" w:rsidRDefault="00A5169B" w:rsidP="00A5169B">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205F64" w:rsidRPr="00E83FDE">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w:t>
      </w:r>
      <w:r w:rsidR="00E6266D" w:rsidRPr="00E83FDE">
        <w:rPr>
          <w:rFonts w:ascii="Times New Roman" w:hAnsi="Times New Roman" w:cs="Times New Roman"/>
          <w:color w:val="000000" w:themeColor="text1"/>
          <w:sz w:val="24"/>
          <w:szCs w:val="24"/>
        </w:rPr>
        <w:t>VI</w:t>
      </w:r>
      <w:r w:rsidR="008A20F0" w:rsidRPr="00E83FDE">
        <w:rPr>
          <w:rFonts w:ascii="Times New Roman" w:hAnsi="Times New Roman" w:cs="Times New Roman"/>
          <w:color w:val="000000" w:themeColor="text1"/>
          <w:sz w:val="24"/>
          <w:szCs w:val="24"/>
        </w:rPr>
        <w:t>I</w:t>
      </w:r>
      <w:r w:rsidR="00E6266D" w:rsidRPr="00E83FDE">
        <w:rPr>
          <w:rFonts w:ascii="Times New Roman" w:hAnsi="Times New Roman" w:cs="Times New Roman"/>
          <w:color w:val="000000" w:themeColor="text1"/>
          <w:sz w:val="24"/>
          <w:szCs w:val="24"/>
          <w:vertAlign w:val="superscript"/>
        </w:rPr>
        <w:t>-</w:t>
      </w:r>
      <w:r w:rsidR="008A20F0" w:rsidRPr="00E83FDE">
        <w:rPr>
          <w:rFonts w:ascii="Times New Roman" w:hAnsi="Times New Roman" w:cs="Times New Roman"/>
          <w:color w:val="000000" w:themeColor="text1"/>
          <w:sz w:val="24"/>
          <w:szCs w:val="24"/>
          <w:vertAlign w:val="superscript"/>
        </w:rPr>
        <w:t>ми</w:t>
      </w:r>
      <w:r w:rsidR="008A20F0" w:rsidRPr="00E83FDE">
        <w:rPr>
          <w:rFonts w:ascii="Times New Roman" w:hAnsi="Times New Roman" w:cs="Times New Roman"/>
          <w:color w:val="000000" w:themeColor="text1"/>
          <w:sz w:val="24"/>
          <w:szCs w:val="24"/>
        </w:rPr>
        <w:t xml:space="preserve"> клас</w:t>
      </w:r>
      <w:r w:rsidR="00205F64" w:rsidRPr="00E83FD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008A20F0" w:rsidRPr="00E83FDE">
        <w:rPr>
          <w:rFonts w:ascii="Times New Roman" w:hAnsi="Times New Roman" w:cs="Times New Roman"/>
          <w:color w:val="000000" w:themeColor="text1"/>
          <w:sz w:val="24"/>
          <w:szCs w:val="24"/>
        </w:rPr>
        <w:t xml:space="preserve"> 36</w:t>
      </w:r>
      <w:r w:rsidR="00493344" w:rsidRPr="00E83FDE">
        <w:rPr>
          <w:rFonts w:ascii="Times New Roman" w:hAnsi="Times New Roman" w:cs="Times New Roman"/>
          <w:color w:val="000000" w:themeColor="text1"/>
          <w:sz w:val="24"/>
          <w:szCs w:val="24"/>
        </w:rPr>
        <w:t xml:space="preserve"> уч. ч. годишно модул </w:t>
      </w:r>
      <w:r w:rsidRPr="00E83FD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Лека атлетика»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E83FDE">
        <w:rPr>
          <w:rFonts w:ascii="Times New Roman" w:hAnsi="Times New Roman" w:cs="Times New Roman"/>
          <w:color w:val="000000" w:themeColor="text1"/>
          <w:sz w:val="24"/>
          <w:szCs w:val="24"/>
        </w:rPr>
        <w:t>(8) Учениците от I</w:t>
      </w:r>
      <w:r w:rsidRPr="00E83FDE">
        <w:rPr>
          <w:rFonts w:ascii="Times New Roman" w:hAnsi="Times New Roman" w:cs="Times New Roman"/>
          <w:color w:val="000000" w:themeColor="text1"/>
          <w:sz w:val="24"/>
          <w:szCs w:val="24"/>
          <w:vertAlign w:val="superscript"/>
        </w:rPr>
        <w:t>-ви</w:t>
      </w:r>
      <w:r w:rsidRPr="00E83FDE">
        <w:rPr>
          <w:rFonts w:ascii="Times New Roman" w:hAnsi="Times New Roman" w:cs="Times New Roman"/>
          <w:color w:val="000000" w:themeColor="text1"/>
          <w:sz w:val="24"/>
          <w:szCs w:val="24"/>
        </w:rPr>
        <w:t xml:space="preserve"> до VII</w:t>
      </w:r>
      <w:r w:rsidRPr="00E83FDE">
        <w:rPr>
          <w:rFonts w:ascii="Times New Roman" w:hAnsi="Times New Roman" w:cs="Times New Roman"/>
          <w:color w:val="000000" w:themeColor="text1"/>
          <w:sz w:val="24"/>
          <w:szCs w:val="24"/>
          <w:vertAlign w:val="superscript"/>
        </w:rPr>
        <w:t>-ми</w:t>
      </w:r>
      <w:r w:rsidRPr="00E83FDE">
        <w:rPr>
          <w:rFonts w:ascii="Times New Roman" w:hAnsi="Times New Roman" w:cs="Times New Roman"/>
          <w:color w:val="000000" w:themeColor="text1"/>
          <w:sz w:val="24"/>
          <w:szCs w:val="24"/>
        </w:rPr>
        <w:t xml:space="preserve"> клас задължително изучават в часа на класа правилата за БДП, гражданска защита и гражданско образование, съгласно одобрените учебни програми.</w:t>
      </w:r>
    </w:p>
    <w:p w:rsidR="002F6358" w:rsidRPr="00E83FDE" w:rsidRDefault="002F6358" w:rsidP="002E1014">
      <w:pPr>
        <w:spacing w:line="360" w:lineRule="auto"/>
        <w:rPr>
          <w:rFonts w:ascii="Times New Roman" w:hAnsi="Times New Roman" w:cs="Times New Roman"/>
          <w:bCs/>
          <w:iCs/>
          <w:color w:val="000000" w:themeColor="text1"/>
          <w:sz w:val="24"/>
          <w:szCs w:val="24"/>
        </w:rPr>
      </w:pPr>
      <w:r w:rsidRPr="00E83FDE">
        <w:rPr>
          <w:rFonts w:ascii="Times New Roman" w:hAnsi="Times New Roman" w:cs="Times New Roman"/>
          <w:bCs/>
          <w:iCs/>
          <w:color w:val="000000" w:themeColor="text1"/>
          <w:sz w:val="24"/>
          <w:szCs w:val="24"/>
        </w:rPr>
        <w:br w:type="page"/>
      </w:r>
    </w:p>
    <w:p w:rsidR="00853C52" w:rsidRPr="00E83FDE" w:rsidRDefault="00E6266D" w:rsidP="002E1014">
      <w:pPr>
        <w:autoSpaceDE w:val="0"/>
        <w:autoSpaceDN w:val="0"/>
        <w:adjustRightInd w:val="0"/>
        <w:spacing w:after="0" w:line="360" w:lineRule="auto"/>
        <w:jc w:val="center"/>
        <w:rPr>
          <w:rFonts w:ascii="Times New Roman" w:hAnsi="Times New Roman" w:cs="Times New Roman"/>
          <w:b/>
          <w:bCs/>
          <w:iCs/>
          <w:color w:val="000000" w:themeColor="text1"/>
          <w:sz w:val="24"/>
          <w:szCs w:val="24"/>
        </w:rPr>
      </w:pPr>
      <w:r w:rsidRPr="00E83FDE">
        <w:rPr>
          <w:rFonts w:ascii="Times New Roman" w:hAnsi="Times New Roman" w:cs="Times New Roman"/>
          <w:b/>
          <w:bCs/>
          <w:iCs/>
          <w:color w:val="000000" w:themeColor="text1"/>
          <w:sz w:val="24"/>
          <w:szCs w:val="24"/>
        </w:rPr>
        <w:lastRenderedPageBreak/>
        <w:t>РАЗДЕЛ V</w:t>
      </w:r>
    </w:p>
    <w:p w:rsidR="00E6266D" w:rsidRPr="00E83FDE" w:rsidRDefault="00E6266D" w:rsidP="002E1014">
      <w:pPr>
        <w:autoSpaceDE w:val="0"/>
        <w:autoSpaceDN w:val="0"/>
        <w:adjustRightInd w:val="0"/>
        <w:spacing w:after="0" w:line="360" w:lineRule="auto"/>
        <w:jc w:val="center"/>
        <w:rPr>
          <w:rFonts w:ascii="Times New Roman" w:hAnsi="Times New Roman" w:cs="Times New Roman"/>
          <w:b/>
          <w:bCs/>
          <w:iCs/>
          <w:color w:val="000000"/>
          <w:sz w:val="24"/>
          <w:szCs w:val="24"/>
        </w:rPr>
      </w:pPr>
      <w:r w:rsidRPr="00E83FDE">
        <w:rPr>
          <w:rFonts w:ascii="Times New Roman" w:hAnsi="Times New Roman" w:cs="Times New Roman"/>
          <w:b/>
          <w:bCs/>
          <w:iCs/>
          <w:color w:val="000000"/>
          <w:sz w:val="24"/>
          <w:szCs w:val="24"/>
        </w:rPr>
        <w:t>ОРГАНИЗАЦИЯ НА УЧЕБНОТО И НЕУЧЕБНО ВРЕМЕ</w:t>
      </w:r>
    </w:p>
    <w:p w:rsidR="00BD1FC7" w:rsidRPr="00E83FDE" w:rsidRDefault="00BD1FC7" w:rsidP="002E1014">
      <w:pPr>
        <w:autoSpaceDE w:val="0"/>
        <w:autoSpaceDN w:val="0"/>
        <w:adjustRightInd w:val="0"/>
        <w:spacing w:after="0" w:line="360" w:lineRule="auto"/>
        <w:jc w:val="both"/>
        <w:rPr>
          <w:rFonts w:ascii="Times New Roman" w:hAnsi="Times New Roman" w:cs="Times New Roman"/>
          <w:b/>
          <w:bCs/>
          <w:iCs/>
          <w:color w:val="000000"/>
          <w:sz w:val="24"/>
          <w:szCs w:val="24"/>
        </w:rPr>
      </w:pPr>
    </w:p>
    <w:p w:rsidR="00E6266D" w:rsidRPr="00E83FDE" w:rsidRDefault="00E6266D" w:rsidP="002E1014">
      <w:pPr>
        <w:pStyle w:val="a4"/>
        <w:spacing w:after="0" w:line="360" w:lineRule="auto"/>
        <w:ind w:firstLine="709"/>
        <w:rPr>
          <w:rFonts w:ascii="Times New Roman" w:hAnsi="Times New Roman"/>
          <w:sz w:val="24"/>
          <w:szCs w:val="24"/>
          <w:lang w:val="bg-BG"/>
        </w:rPr>
      </w:pPr>
      <w:r w:rsidRPr="00E83FDE">
        <w:rPr>
          <w:rFonts w:ascii="Times New Roman" w:hAnsi="Times New Roman"/>
          <w:b/>
          <w:sz w:val="24"/>
          <w:szCs w:val="24"/>
          <w:lang w:val="bg-BG"/>
        </w:rPr>
        <w:t>Чл.</w:t>
      </w:r>
      <w:r w:rsidR="0081464B" w:rsidRPr="00E83FDE">
        <w:rPr>
          <w:rFonts w:ascii="Times New Roman" w:hAnsi="Times New Roman"/>
          <w:b/>
          <w:sz w:val="24"/>
          <w:szCs w:val="24"/>
          <w:lang w:val="bg-BG"/>
        </w:rPr>
        <w:t xml:space="preserve"> </w:t>
      </w:r>
      <w:r w:rsidRPr="00E83FDE">
        <w:rPr>
          <w:rFonts w:ascii="Times New Roman" w:hAnsi="Times New Roman"/>
          <w:b/>
          <w:sz w:val="24"/>
          <w:szCs w:val="24"/>
          <w:lang w:val="bg-BG"/>
        </w:rPr>
        <w:t>20</w:t>
      </w:r>
      <w:r w:rsidR="0081464B" w:rsidRPr="00E83FDE">
        <w:rPr>
          <w:rFonts w:ascii="Times New Roman" w:hAnsi="Times New Roman"/>
          <w:b/>
          <w:sz w:val="24"/>
          <w:szCs w:val="24"/>
          <w:lang w:val="bg-BG"/>
        </w:rPr>
        <w:t>.</w:t>
      </w:r>
      <w:r w:rsidR="00205F64" w:rsidRPr="00E83FDE">
        <w:rPr>
          <w:rFonts w:ascii="Times New Roman" w:hAnsi="Times New Roman"/>
          <w:b/>
          <w:sz w:val="24"/>
          <w:szCs w:val="24"/>
          <w:lang w:val="bg-BG"/>
        </w:rPr>
        <w:t xml:space="preserve"> </w:t>
      </w:r>
      <w:r w:rsidRPr="00E83FDE">
        <w:rPr>
          <w:rFonts w:ascii="Times New Roman" w:hAnsi="Times New Roman"/>
          <w:b/>
          <w:sz w:val="24"/>
          <w:szCs w:val="24"/>
          <w:lang w:val="bg-BG"/>
        </w:rPr>
        <w:t>(1)</w:t>
      </w:r>
      <w:r w:rsidRPr="00E83FDE">
        <w:rPr>
          <w:rFonts w:ascii="Times New Roman" w:hAnsi="Times New Roman"/>
          <w:sz w:val="24"/>
          <w:szCs w:val="24"/>
          <w:lang w:val="bg-BG"/>
        </w:rPr>
        <w:t xml:space="preserve"> Училищното образовани</w:t>
      </w:r>
      <w:r w:rsidR="00BD1FC7" w:rsidRPr="00E83FDE">
        <w:rPr>
          <w:rFonts w:ascii="Times New Roman" w:hAnsi="Times New Roman"/>
          <w:sz w:val="24"/>
          <w:szCs w:val="24"/>
          <w:lang w:val="bg-BG"/>
        </w:rPr>
        <w:t>е се организира в учебни години.</w:t>
      </w:r>
    </w:p>
    <w:p w:rsidR="00E6266D" w:rsidRPr="00E83FDE" w:rsidRDefault="00E6266D" w:rsidP="002E1014">
      <w:pPr>
        <w:pStyle w:val="a4"/>
        <w:spacing w:after="0" w:line="360" w:lineRule="auto"/>
        <w:ind w:firstLine="709"/>
        <w:rPr>
          <w:rFonts w:ascii="Times New Roman" w:hAnsi="Times New Roman"/>
          <w:sz w:val="24"/>
          <w:szCs w:val="24"/>
          <w:lang w:val="bg-BG"/>
        </w:rPr>
      </w:pPr>
      <w:r w:rsidRPr="00E83FDE">
        <w:rPr>
          <w:rFonts w:ascii="Times New Roman" w:hAnsi="Times New Roman"/>
          <w:sz w:val="24"/>
          <w:szCs w:val="24"/>
          <w:lang w:val="bg-BG"/>
        </w:rPr>
        <w:t>(2) Учебната година е с продължит</w:t>
      </w:r>
      <w:r w:rsidR="00C900D1" w:rsidRPr="00E83FDE">
        <w:rPr>
          <w:rFonts w:ascii="Times New Roman" w:hAnsi="Times New Roman"/>
          <w:sz w:val="24"/>
          <w:szCs w:val="24"/>
          <w:lang w:val="bg-BG"/>
        </w:rPr>
        <w:t>елност 10</w:t>
      </w:r>
      <w:r w:rsidR="009D7596" w:rsidRPr="00E83FDE">
        <w:rPr>
          <w:rFonts w:ascii="Times New Roman" w:hAnsi="Times New Roman"/>
          <w:sz w:val="24"/>
          <w:szCs w:val="24"/>
          <w:lang w:val="bg-BG"/>
        </w:rPr>
        <w:t xml:space="preserve"> месеца и започва на 1</w:t>
      </w:r>
      <w:r w:rsidR="00C900D1" w:rsidRPr="00E83FDE">
        <w:rPr>
          <w:rFonts w:ascii="Times New Roman" w:hAnsi="Times New Roman"/>
          <w:sz w:val="24"/>
          <w:szCs w:val="24"/>
          <w:lang w:val="bg-BG"/>
        </w:rPr>
        <w:t>5</w:t>
      </w:r>
      <w:r w:rsidRPr="00E83FDE">
        <w:rPr>
          <w:rFonts w:ascii="Times New Roman" w:hAnsi="Times New Roman"/>
          <w:sz w:val="24"/>
          <w:szCs w:val="24"/>
          <w:lang w:val="bg-BG"/>
        </w:rPr>
        <w:t xml:space="preserve"> септември. В случай</w:t>
      </w:r>
      <w:r w:rsidR="00203938" w:rsidRPr="00E83FDE">
        <w:rPr>
          <w:rFonts w:ascii="Times New Roman" w:hAnsi="Times New Roman"/>
          <w:sz w:val="24"/>
          <w:szCs w:val="24"/>
          <w:lang w:val="bg-BG"/>
        </w:rPr>
        <w:t xml:space="preserve"> </w:t>
      </w:r>
      <w:r w:rsidRPr="00E83FDE">
        <w:rPr>
          <w:rFonts w:ascii="Times New Roman" w:hAnsi="Times New Roman"/>
          <w:sz w:val="24"/>
          <w:szCs w:val="24"/>
          <w:lang w:val="bg-BG"/>
        </w:rPr>
        <w:t>ч</w:t>
      </w:r>
      <w:r w:rsidR="009D7596" w:rsidRPr="00E83FDE">
        <w:rPr>
          <w:rFonts w:ascii="Times New Roman" w:hAnsi="Times New Roman"/>
          <w:sz w:val="24"/>
          <w:szCs w:val="24"/>
          <w:lang w:val="bg-BG"/>
        </w:rPr>
        <w:t>е 1</w:t>
      </w:r>
      <w:r w:rsidR="00145502" w:rsidRPr="00E83FDE">
        <w:rPr>
          <w:rFonts w:ascii="Times New Roman" w:hAnsi="Times New Roman"/>
          <w:sz w:val="24"/>
          <w:szCs w:val="24"/>
          <w:lang w:val="bg-BG"/>
        </w:rPr>
        <w:t>5</w:t>
      </w:r>
      <w:r w:rsidRPr="00E83FDE">
        <w:rPr>
          <w:rFonts w:ascii="Times New Roman" w:hAnsi="Times New Roman"/>
          <w:sz w:val="24"/>
          <w:szCs w:val="24"/>
          <w:lang w:val="bg-BG"/>
        </w:rPr>
        <w:t xml:space="preserve"> септември е почивен ден, тя започва на първия следващ</w:t>
      </w:r>
      <w:r w:rsidR="00205F64" w:rsidRPr="00E83FDE">
        <w:rPr>
          <w:rFonts w:ascii="Times New Roman" w:hAnsi="Times New Roman"/>
          <w:sz w:val="24"/>
          <w:szCs w:val="24"/>
          <w:lang w:val="bg-BG"/>
        </w:rPr>
        <w:t xml:space="preserve"> </w:t>
      </w:r>
      <w:r w:rsidRPr="00E83FDE">
        <w:rPr>
          <w:rFonts w:ascii="Times New Roman" w:hAnsi="Times New Roman"/>
          <w:sz w:val="24"/>
          <w:szCs w:val="24"/>
          <w:lang w:val="bg-BG"/>
        </w:rPr>
        <w:t xml:space="preserve">работен ден. </w:t>
      </w:r>
    </w:p>
    <w:p w:rsidR="00E6266D" w:rsidRPr="00E83FDE" w:rsidRDefault="00E6266D" w:rsidP="002E1014">
      <w:pPr>
        <w:pStyle w:val="Default"/>
        <w:spacing w:line="360" w:lineRule="auto"/>
        <w:ind w:firstLine="709"/>
        <w:jc w:val="both"/>
        <w:rPr>
          <w:color w:val="auto"/>
        </w:rPr>
      </w:pPr>
      <w:r w:rsidRPr="00E83FDE">
        <w:rPr>
          <w:b/>
          <w:bCs/>
          <w:color w:val="auto"/>
        </w:rPr>
        <w:t xml:space="preserve">Чл. 21. </w:t>
      </w:r>
      <w:r w:rsidRPr="00E83FDE">
        <w:rPr>
          <w:b/>
          <w:color w:val="auto"/>
        </w:rPr>
        <w:t>(1)</w:t>
      </w:r>
      <w:r w:rsidRPr="00E83FDE">
        <w:rPr>
          <w:color w:val="auto"/>
        </w:rPr>
        <w:t xml:space="preserve"> Учебното време за всички форми на обучение, с изключение на самостоятелната, се организира в учебни срокове, учебни седмици, учебни дни и учебни часове. </w:t>
      </w:r>
    </w:p>
    <w:p w:rsidR="00E6266D" w:rsidRPr="00E83FDE" w:rsidRDefault="00E6266D" w:rsidP="002E1014">
      <w:pPr>
        <w:pStyle w:val="Default"/>
        <w:spacing w:line="360" w:lineRule="auto"/>
        <w:ind w:firstLine="709"/>
        <w:jc w:val="both"/>
        <w:rPr>
          <w:color w:val="auto"/>
        </w:rPr>
      </w:pPr>
      <w:r w:rsidRPr="00E83FDE">
        <w:rPr>
          <w:b/>
          <w:color w:val="auto"/>
        </w:rPr>
        <w:t>(2)</w:t>
      </w:r>
      <w:r w:rsidRPr="00E83FDE">
        <w:rPr>
          <w:color w:val="auto"/>
        </w:rPr>
        <w:t xml:space="preserve"> Учебното време за самостоятелната форма се организира от училището чрез изпити и от ученика или лицето, което се подготвя самостоятелно за тях. </w:t>
      </w:r>
    </w:p>
    <w:p w:rsidR="00E6266D" w:rsidRPr="00E83FDE" w:rsidRDefault="00E6266D" w:rsidP="002E1014">
      <w:pPr>
        <w:pStyle w:val="Default"/>
        <w:spacing w:line="360" w:lineRule="auto"/>
        <w:ind w:firstLine="709"/>
        <w:jc w:val="both"/>
        <w:rPr>
          <w:color w:val="auto"/>
        </w:rPr>
      </w:pPr>
      <w:r w:rsidRPr="00E83FDE">
        <w:rPr>
          <w:b/>
          <w:bCs/>
          <w:color w:val="auto"/>
        </w:rPr>
        <w:t xml:space="preserve">Чл. 22. </w:t>
      </w:r>
      <w:r w:rsidRPr="00E83FDE">
        <w:rPr>
          <w:b/>
          <w:color w:val="auto"/>
        </w:rPr>
        <w:t>(1)</w:t>
      </w:r>
      <w:r w:rsidRPr="00E83FDE">
        <w:rPr>
          <w:color w:val="auto"/>
        </w:rPr>
        <w:t xml:space="preserve"> Учебната година включва два учебни срока. </w:t>
      </w:r>
    </w:p>
    <w:p w:rsidR="00E6266D" w:rsidRPr="00E83FDE" w:rsidRDefault="00E6266D" w:rsidP="002E1014">
      <w:pPr>
        <w:pStyle w:val="Default"/>
        <w:spacing w:line="360" w:lineRule="auto"/>
        <w:ind w:firstLine="709"/>
        <w:jc w:val="both"/>
        <w:rPr>
          <w:color w:val="auto"/>
        </w:rPr>
      </w:pPr>
      <w:r w:rsidRPr="00E83FDE">
        <w:rPr>
          <w:b/>
          <w:color w:val="auto"/>
        </w:rPr>
        <w:t>(2)</w:t>
      </w:r>
      <w:r w:rsidRPr="00E83FDE">
        <w:rPr>
          <w:color w:val="auto"/>
        </w:rPr>
        <w:t xml:space="preserve"> Продължителността на първия учебен срок е 18 учебни седмици</w:t>
      </w:r>
    </w:p>
    <w:p w:rsidR="00E6266D" w:rsidRPr="00E83FDE" w:rsidRDefault="00E6266D" w:rsidP="002E1014">
      <w:pPr>
        <w:pStyle w:val="Default"/>
        <w:spacing w:line="360" w:lineRule="auto"/>
        <w:ind w:firstLine="709"/>
        <w:jc w:val="both"/>
        <w:rPr>
          <w:color w:val="auto"/>
        </w:rPr>
      </w:pPr>
      <w:r w:rsidRPr="00E83FDE">
        <w:rPr>
          <w:b/>
          <w:color w:val="auto"/>
        </w:rPr>
        <w:t>(3)</w:t>
      </w:r>
      <w:r w:rsidRPr="00E83FDE">
        <w:rPr>
          <w:color w:val="auto"/>
        </w:rPr>
        <w:t xml:space="preserve"> Продължителността на втория срок се определя със заповед на министъра на образованието и науката по чл. 104, ал. 1 от Закона за предучилищното и училищното образование (ЗПУО). </w:t>
      </w:r>
    </w:p>
    <w:p w:rsidR="00E6266D" w:rsidRPr="00E83FDE" w:rsidRDefault="00E6266D" w:rsidP="002E1014">
      <w:pPr>
        <w:pStyle w:val="Default"/>
        <w:spacing w:line="360" w:lineRule="auto"/>
        <w:ind w:firstLine="709"/>
        <w:jc w:val="both"/>
        <w:rPr>
          <w:color w:val="auto"/>
        </w:rPr>
      </w:pPr>
      <w:r w:rsidRPr="00E83FDE">
        <w:rPr>
          <w:b/>
          <w:bCs/>
          <w:color w:val="auto"/>
        </w:rPr>
        <w:t xml:space="preserve">Чл. 23. </w:t>
      </w:r>
      <w:r w:rsidRPr="00E83FDE">
        <w:rPr>
          <w:b/>
          <w:color w:val="auto"/>
        </w:rPr>
        <w:t>(1)</w:t>
      </w:r>
      <w:r w:rsidRPr="00E83FDE">
        <w:rPr>
          <w:color w:val="auto"/>
        </w:rPr>
        <w:t xml:space="preserve"> Учебната седмица е с продължителност</w:t>
      </w:r>
      <w:r w:rsidR="00086D06">
        <w:rPr>
          <w:color w:val="auto"/>
        </w:rPr>
        <w:t xml:space="preserve"> </w:t>
      </w:r>
      <w:r w:rsidRPr="00E83FDE">
        <w:rPr>
          <w:color w:val="auto"/>
        </w:rPr>
        <w:t xml:space="preserve"> 5 учебни дни и съвпада с работната седмица. </w:t>
      </w:r>
    </w:p>
    <w:p w:rsidR="00E6266D" w:rsidRPr="00E83FDE" w:rsidRDefault="00E6266D" w:rsidP="002E1014">
      <w:pPr>
        <w:pStyle w:val="Default"/>
        <w:spacing w:line="360" w:lineRule="auto"/>
        <w:ind w:firstLine="709"/>
        <w:jc w:val="both"/>
        <w:rPr>
          <w:color w:val="auto"/>
        </w:rPr>
      </w:pPr>
      <w:r w:rsidRPr="00E83FDE">
        <w:rPr>
          <w:b/>
          <w:color w:val="auto"/>
        </w:rPr>
        <w:t>(2)</w:t>
      </w:r>
      <w:r w:rsidRPr="00E83FDE">
        <w:rPr>
          <w:color w:val="auto"/>
        </w:rPr>
        <w:t xml:space="preserve"> В случай на разместване на почивните дни през годината на основание чл. 154, ал. 2 от Кодекса на труда обявените почивни дни са неучебни за учениците, съответно обявените работни дни са учебни, освен когато учениците са във ваканция. </w:t>
      </w:r>
    </w:p>
    <w:p w:rsidR="00E6266D" w:rsidRPr="00E83FDE" w:rsidRDefault="00E6266D" w:rsidP="002E1014">
      <w:pPr>
        <w:pStyle w:val="a4"/>
        <w:spacing w:after="0" w:line="360" w:lineRule="auto"/>
        <w:ind w:firstLine="709"/>
        <w:rPr>
          <w:rFonts w:ascii="Times New Roman" w:hAnsi="Times New Roman"/>
          <w:sz w:val="24"/>
          <w:szCs w:val="24"/>
          <w:lang w:val="bg-BG"/>
        </w:rPr>
      </w:pPr>
      <w:r w:rsidRPr="00E83FDE">
        <w:rPr>
          <w:rFonts w:ascii="Times New Roman" w:hAnsi="Times New Roman"/>
          <w:b/>
          <w:sz w:val="24"/>
          <w:szCs w:val="24"/>
          <w:lang w:val="bg-BG"/>
        </w:rPr>
        <w:t>(3)</w:t>
      </w:r>
      <w:r w:rsidRPr="00E83FDE">
        <w:rPr>
          <w:rFonts w:ascii="Times New Roman" w:hAnsi="Times New Roman"/>
          <w:sz w:val="24"/>
          <w:szCs w:val="24"/>
          <w:lang w:val="bg-BG"/>
        </w:rPr>
        <w:t xml:space="preserve"> Броят на учебните седмици в една учебна година и разпределението им по класове се определят с държавния образователен стандарт за учебния план, както следва:</w:t>
      </w:r>
    </w:p>
    <w:p w:rsidR="00E6266D" w:rsidRPr="00E83FDE" w:rsidRDefault="00C900D1" w:rsidP="002E1014">
      <w:pPr>
        <w:pStyle w:val="af9"/>
        <w:numPr>
          <w:ilvl w:val="0"/>
          <w:numId w:val="36"/>
        </w:numPr>
        <w:autoSpaceDE w:val="0"/>
        <w:autoSpaceDN w:val="0"/>
        <w:adjustRightInd w:val="0"/>
        <w:spacing w:after="0" w:line="360" w:lineRule="auto"/>
        <w:jc w:val="both"/>
        <w:rPr>
          <w:rFonts w:ascii="Times New Roman" w:hAnsi="Times New Roman"/>
          <w:sz w:val="24"/>
          <w:szCs w:val="24"/>
        </w:rPr>
      </w:pPr>
      <w:r w:rsidRPr="00E83FDE">
        <w:rPr>
          <w:rFonts w:ascii="Times New Roman" w:hAnsi="Times New Roman"/>
          <w:sz w:val="24"/>
          <w:szCs w:val="24"/>
        </w:rPr>
        <w:t>І, ІІ, ІІІ,</w:t>
      </w:r>
      <w:r w:rsidR="009D7596" w:rsidRPr="00E83FDE">
        <w:rPr>
          <w:rFonts w:ascii="Times New Roman" w:hAnsi="Times New Roman"/>
          <w:sz w:val="24"/>
          <w:szCs w:val="24"/>
        </w:rPr>
        <w:t xml:space="preserve"> клас </w:t>
      </w:r>
      <w:r w:rsidR="00E6266D" w:rsidRPr="00E83FDE">
        <w:rPr>
          <w:rFonts w:ascii="Times New Roman" w:hAnsi="Times New Roman"/>
          <w:sz w:val="24"/>
          <w:szCs w:val="24"/>
        </w:rPr>
        <w:t xml:space="preserve">- 32 учебни седмици </w:t>
      </w:r>
    </w:p>
    <w:p w:rsidR="00E6266D" w:rsidRPr="00E83FDE" w:rsidRDefault="00C900D1" w:rsidP="002E1014">
      <w:pPr>
        <w:pStyle w:val="af9"/>
        <w:numPr>
          <w:ilvl w:val="0"/>
          <w:numId w:val="36"/>
        </w:numPr>
        <w:autoSpaceDE w:val="0"/>
        <w:autoSpaceDN w:val="0"/>
        <w:adjustRightInd w:val="0"/>
        <w:spacing w:after="0" w:line="360" w:lineRule="auto"/>
        <w:jc w:val="both"/>
        <w:rPr>
          <w:rFonts w:ascii="Times New Roman" w:hAnsi="Times New Roman"/>
          <w:sz w:val="24"/>
          <w:szCs w:val="24"/>
        </w:rPr>
      </w:pPr>
      <w:r w:rsidRPr="00E83FDE">
        <w:rPr>
          <w:rFonts w:ascii="Times New Roman" w:hAnsi="Times New Roman"/>
          <w:sz w:val="24"/>
          <w:szCs w:val="24"/>
        </w:rPr>
        <w:t>ІV,</w:t>
      </w:r>
      <w:r w:rsidR="00DB6379" w:rsidRPr="00E83FDE">
        <w:rPr>
          <w:rFonts w:ascii="Times New Roman" w:hAnsi="Times New Roman"/>
          <w:sz w:val="24"/>
          <w:szCs w:val="24"/>
        </w:rPr>
        <w:t>V,</w:t>
      </w:r>
      <w:r w:rsidR="00CC1545" w:rsidRPr="00E83FDE">
        <w:rPr>
          <w:rFonts w:ascii="Times New Roman" w:hAnsi="Times New Roman"/>
          <w:sz w:val="24"/>
          <w:szCs w:val="24"/>
        </w:rPr>
        <w:t xml:space="preserve"> </w:t>
      </w:r>
      <w:r w:rsidRPr="00E83FDE">
        <w:rPr>
          <w:rFonts w:ascii="Times New Roman" w:hAnsi="Times New Roman"/>
          <w:sz w:val="24"/>
          <w:szCs w:val="24"/>
        </w:rPr>
        <w:t>VІ</w:t>
      </w:r>
      <w:r w:rsidR="00205F64" w:rsidRPr="00E83FDE">
        <w:rPr>
          <w:rFonts w:ascii="Times New Roman" w:hAnsi="Times New Roman"/>
          <w:sz w:val="24"/>
          <w:szCs w:val="24"/>
        </w:rPr>
        <w:t xml:space="preserve"> </w:t>
      </w:r>
      <w:r w:rsidR="00E6266D" w:rsidRPr="00E83FDE">
        <w:rPr>
          <w:rFonts w:ascii="Times New Roman" w:hAnsi="Times New Roman"/>
          <w:sz w:val="24"/>
          <w:szCs w:val="24"/>
        </w:rPr>
        <w:t xml:space="preserve">клас - 34 учебни седмици </w:t>
      </w:r>
    </w:p>
    <w:p w:rsidR="00BE7334" w:rsidRPr="00E83FDE" w:rsidRDefault="007248D4" w:rsidP="002E1014">
      <w:pPr>
        <w:pStyle w:val="af9"/>
        <w:numPr>
          <w:ilvl w:val="0"/>
          <w:numId w:val="36"/>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VII клас -</w:t>
      </w:r>
      <w:r w:rsidR="00BE7334" w:rsidRPr="00E83FDE">
        <w:rPr>
          <w:rFonts w:ascii="Times New Roman" w:hAnsi="Times New Roman"/>
          <w:sz w:val="24"/>
          <w:szCs w:val="24"/>
        </w:rPr>
        <w:t xml:space="preserve"> 36 учебни седмици</w:t>
      </w:r>
    </w:p>
    <w:p w:rsidR="00E6266D" w:rsidRPr="00E83FDE" w:rsidRDefault="00E6266D" w:rsidP="002E1014">
      <w:pPr>
        <w:pStyle w:val="Default"/>
        <w:spacing w:line="360" w:lineRule="auto"/>
        <w:ind w:firstLine="709"/>
        <w:jc w:val="both"/>
        <w:rPr>
          <w:color w:val="auto"/>
        </w:rPr>
      </w:pPr>
      <w:r w:rsidRPr="00E83FDE">
        <w:rPr>
          <w:b/>
          <w:color w:val="auto"/>
        </w:rPr>
        <w:t>(4)</w:t>
      </w:r>
      <w:r w:rsidRPr="00E83FDE">
        <w:rPr>
          <w:color w:val="auto"/>
        </w:rPr>
        <w:t xml:space="preserve"> Общият брой задължителни и избираеми учебни часове за една учебна седмица не може да е по-малък от 22 и по-голям от 32 учебни часа. </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lastRenderedPageBreak/>
        <w:t>(5)</w:t>
      </w:r>
      <w:r w:rsidRPr="00E83FDE">
        <w:rPr>
          <w:rFonts w:ascii="Times New Roman" w:hAnsi="Times New Roman" w:cs="Times New Roman"/>
          <w:sz w:val="24"/>
          <w:szCs w:val="24"/>
        </w:rPr>
        <w:t xml:space="preserve"> Целодневна организация на учебния ден се осъществява за </w:t>
      </w:r>
      <w:r w:rsidR="00157099">
        <w:rPr>
          <w:rFonts w:ascii="Times New Roman" w:hAnsi="Times New Roman" w:cs="Times New Roman"/>
          <w:color w:val="FF0000"/>
          <w:sz w:val="24"/>
          <w:szCs w:val="24"/>
        </w:rPr>
        <w:t>19</w:t>
      </w:r>
      <w:r w:rsidR="00465BA2" w:rsidRPr="00E83FDE">
        <w:rPr>
          <w:rFonts w:ascii="Times New Roman" w:hAnsi="Times New Roman" w:cs="Times New Roman"/>
          <w:sz w:val="24"/>
          <w:szCs w:val="24"/>
        </w:rPr>
        <w:t xml:space="preserve"> </w:t>
      </w:r>
      <w:r w:rsidRPr="00E83FDE">
        <w:rPr>
          <w:rFonts w:ascii="Times New Roman" w:hAnsi="Times New Roman" w:cs="Times New Roman"/>
          <w:sz w:val="24"/>
          <w:szCs w:val="24"/>
        </w:rPr>
        <w:t>ученици от I</w:t>
      </w:r>
      <w:r w:rsidRPr="00E83FDE">
        <w:rPr>
          <w:rFonts w:ascii="Times New Roman" w:hAnsi="Times New Roman" w:cs="Times New Roman"/>
          <w:sz w:val="24"/>
          <w:szCs w:val="24"/>
          <w:vertAlign w:val="superscript"/>
        </w:rPr>
        <w:t>-ви</w:t>
      </w:r>
      <w:r w:rsidRPr="00E83FDE">
        <w:rPr>
          <w:rFonts w:ascii="Times New Roman" w:hAnsi="Times New Roman" w:cs="Times New Roman"/>
          <w:sz w:val="24"/>
          <w:szCs w:val="24"/>
        </w:rPr>
        <w:t xml:space="preserve"> до VІІ</w:t>
      </w:r>
      <w:r w:rsidRPr="00E83FDE">
        <w:rPr>
          <w:rFonts w:ascii="Times New Roman" w:hAnsi="Times New Roman" w:cs="Times New Roman"/>
          <w:sz w:val="24"/>
          <w:szCs w:val="24"/>
          <w:vertAlign w:val="superscript"/>
        </w:rPr>
        <w:t>-ми</w:t>
      </w:r>
      <w:r w:rsidR="00D4199F" w:rsidRPr="00E83FDE">
        <w:rPr>
          <w:rFonts w:ascii="Times New Roman" w:hAnsi="Times New Roman" w:cs="Times New Roman"/>
          <w:sz w:val="24"/>
          <w:szCs w:val="24"/>
        </w:rPr>
        <w:t xml:space="preserve"> клас.Училището </w:t>
      </w:r>
      <w:r w:rsidRPr="00E83FDE">
        <w:rPr>
          <w:rFonts w:ascii="Times New Roman" w:hAnsi="Times New Roman" w:cs="Times New Roman"/>
          <w:sz w:val="24"/>
          <w:szCs w:val="24"/>
        </w:rPr>
        <w:t xml:space="preserve">е средищно </w:t>
      </w:r>
      <w:r w:rsidR="00D4199F" w:rsidRPr="00E83FDE">
        <w:rPr>
          <w:rFonts w:ascii="Times New Roman" w:hAnsi="Times New Roman" w:cs="Times New Roman"/>
          <w:sz w:val="24"/>
          <w:szCs w:val="24"/>
        </w:rPr>
        <w:t>и</w:t>
      </w:r>
      <w:r w:rsidR="00205F64" w:rsidRPr="00E83FDE">
        <w:rPr>
          <w:rFonts w:ascii="Times New Roman" w:hAnsi="Times New Roman" w:cs="Times New Roman"/>
          <w:sz w:val="24"/>
          <w:szCs w:val="24"/>
        </w:rPr>
        <w:t xml:space="preserve"> </w:t>
      </w:r>
      <w:r w:rsidRPr="00E83FDE">
        <w:rPr>
          <w:rFonts w:ascii="Times New Roman" w:hAnsi="Times New Roman" w:cs="Times New Roman"/>
          <w:sz w:val="24"/>
          <w:szCs w:val="24"/>
        </w:rPr>
        <w:t xml:space="preserve">задължителните учебни часове </w:t>
      </w:r>
      <w:r w:rsidR="00D4199F" w:rsidRPr="00E83FDE">
        <w:rPr>
          <w:rFonts w:ascii="Times New Roman" w:hAnsi="Times New Roman" w:cs="Times New Roman"/>
          <w:sz w:val="24"/>
          <w:szCs w:val="24"/>
        </w:rPr>
        <w:t xml:space="preserve">се организират преди обяд, а </w:t>
      </w:r>
      <w:r w:rsidR="00667D5A" w:rsidRPr="00E83FDE">
        <w:rPr>
          <w:rFonts w:ascii="Times New Roman" w:hAnsi="Times New Roman" w:cs="Times New Roman"/>
          <w:sz w:val="24"/>
          <w:szCs w:val="24"/>
        </w:rPr>
        <w:t>след обяд</w:t>
      </w:r>
      <w:r w:rsidR="00D4199F" w:rsidRPr="00E83FDE">
        <w:rPr>
          <w:rFonts w:ascii="Times New Roman" w:hAnsi="Times New Roman" w:cs="Times New Roman"/>
          <w:sz w:val="24"/>
          <w:szCs w:val="24"/>
        </w:rPr>
        <w:t xml:space="preserve"> са</w:t>
      </w:r>
      <w:r w:rsidRPr="00E83FDE">
        <w:rPr>
          <w:rFonts w:ascii="Times New Roman" w:hAnsi="Times New Roman" w:cs="Times New Roman"/>
          <w:sz w:val="24"/>
          <w:szCs w:val="24"/>
        </w:rPr>
        <w:t xml:space="preserve"> самоподготовка</w:t>
      </w:r>
      <w:r w:rsidR="00667D5A" w:rsidRPr="00E83FDE">
        <w:rPr>
          <w:rFonts w:ascii="Times New Roman" w:hAnsi="Times New Roman" w:cs="Times New Roman"/>
          <w:sz w:val="24"/>
          <w:szCs w:val="24"/>
        </w:rPr>
        <w:t>та</w:t>
      </w:r>
      <w:r w:rsidRPr="00E83FDE">
        <w:rPr>
          <w:rFonts w:ascii="Times New Roman" w:hAnsi="Times New Roman" w:cs="Times New Roman"/>
          <w:sz w:val="24"/>
          <w:szCs w:val="24"/>
        </w:rPr>
        <w:t>, занимания</w:t>
      </w:r>
      <w:r w:rsidR="00667D5A" w:rsidRPr="00E83FDE">
        <w:rPr>
          <w:rFonts w:ascii="Times New Roman" w:hAnsi="Times New Roman" w:cs="Times New Roman"/>
          <w:sz w:val="24"/>
          <w:szCs w:val="24"/>
        </w:rPr>
        <w:t>та</w:t>
      </w:r>
      <w:r w:rsidRPr="00E83FDE">
        <w:rPr>
          <w:rFonts w:ascii="Times New Roman" w:hAnsi="Times New Roman" w:cs="Times New Roman"/>
          <w:sz w:val="24"/>
          <w:szCs w:val="24"/>
        </w:rPr>
        <w:t xml:space="preserve"> по интереси и организиран</w:t>
      </w:r>
      <w:r w:rsidR="00D4199F" w:rsidRPr="00E83FDE">
        <w:rPr>
          <w:rFonts w:ascii="Times New Roman" w:hAnsi="Times New Roman" w:cs="Times New Roman"/>
          <w:sz w:val="24"/>
          <w:szCs w:val="24"/>
        </w:rPr>
        <w:t>ият</w:t>
      </w:r>
      <w:r w:rsidRPr="00E83FDE">
        <w:rPr>
          <w:rFonts w:ascii="Times New Roman" w:hAnsi="Times New Roman" w:cs="Times New Roman"/>
          <w:sz w:val="24"/>
          <w:szCs w:val="24"/>
        </w:rPr>
        <w:t xml:space="preserve"> отдих. </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Чл. 24.(1</w:t>
      </w:r>
      <w:r w:rsidRPr="00E83FDE">
        <w:rPr>
          <w:rFonts w:ascii="Times New Roman" w:hAnsi="Times New Roman" w:cs="Times New Roman"/>
          <w:sz w:val="24"/>
          <w:szCs w:val="24"/>
        </w:rPr>
        <w:t>) Продължителността на учебния час 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 за учениците от I</w:t>
      </w:r>
      <w:r w:rsidRPr="00E83FDE">
        <w:rPr>
          <w:rFonts w:ascii="Times New Roman" w:hAnsi="Times New Roman" w:cs="Times New Roman"/>
          <w:sz w:val="24"/>
          <w:szCs w:val="24"/>
          <w:vertAlign w:val="superscript"/>
        </w:rPr>
        <w:t>-ви</w:t>
      </w:r>
      <w:r w:rsidRPr="00E83FDE">
        <w:rPr>
          <w:rFonts w:ascii="Times New Roman" w:hAnsi="Times New Roman" w:cs="Times New Roman"/>
          <w:sz w:val="24"/>
          <w:szCs w:val="24"/>
        </w:rPr>
        <w:t xml:space="preserve"> и от II</w:t>
      </w:r>
      <w:r w:rsidRPr="00E83FDE">
        <w:rPr>
          <w:rFonts w:ascii="Times New Roman" w:hAnsi="Times New Roman" w:cs="Times New Roman"/>
          <w:sz w:val="24"/>
          <w:szCs w:val="24"/>
          <w:vertAlign w:val="superscript"/>
        </w:rPr>
        <w:t>-ри</w:t>
      </w:r>
      <w:r w:rsidRPr="00E83FDE">
        <w:rPr>
          <w:rFonts w:ascii="Times New Roman" w:hAnsi="Times New Roman" w:cs="Times New Roman"/>
          <w:sz w:val="24"/>
          <w:szCs w:val="24"/>
        </w:rPr>
        <w:t xml:space="preserve"> клас – 35 min;</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 за учениците от III</w:t>
      </w:r>
      <w:r w:rsidRPr="00E83FDE">
        <w:rPr>
          <w:rFonts w:ascii="Times New Roman" w:hAnsi="Times New Roman" w:cs="Times New Roman"/>
          <w:sz w:val="24"/>
          <w:szCs w:val="24"/>
          <w:vertAlign w:val="superscript"/>
        </w:rPr>
        <w:t>-ти</w:t>
      </w:r>
      <w:r w:rsidRPr="00E83FDE">
        <w:rPr>
          <w:rFonts w:ascii="Times New Roman" w:hAnsi="Times New Roman" w:cs="Times New Roman"/>
          <w:sz w:val="24"/>
          <w:szCs w:val="24"/>
        </w:rPr>
        <w:t xml:space="preserve"> и VII</w:t>
      </w:r>
      <w:r w:rsidRPr="00E83FDE">
        <w:rPr>
          <w:rFonts w:ascii="Times New Roman" w:hAnsi="Times New Roman" w:cs="Times New Roman"/>
          <w:sz w:val="24"/>
          <w:szCs w:val="24"/>
          <w:vertAlign w:val="superscript"/>
        </w:rPr>
        <w:t>-ми</w:t>
      </w:r>
      <w:r w:rsidRPr="00E83FDE">
        <w:rPr>
          <w:rFonts w:ascii="Times New Roman" w:hAnsi="Times New Roman" w:cs="Times New Roman"/>
          <w:sz w:val="24"/>
          <w:szCs w:val="24"/>
        </w:rPr>
        <w:t xml:space="preserve"> клас – 40 min. </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(2)</w:t>
      </w:r>
      <w:r w:rsidRPr="00E83FDE">
        <w:rPr>
          <w:rFonts w:ascii="Times New Roman" w:hAnsi="Times New Roman" w:cs="Times New Roman"/>
          <w:sz w:val="24"/>
          <w:szCs w:val="24"/>
        </w:rPr>
        <w:t xml:space="preserve"> Продължителността на учебния час за учениците от V</w:t>
      </w:r>
      <w:r w:rsidRPr="00E83FDE">
        <w:rPr>
          <w:rFonts w:ascii="Times New Roman" w:hAnsi="Times New Roman" w:cs="Times New Roman"/>
          <w:sz w:val="24"/>
          <w:szCs w:val="24"/>
          <w:vertAlign w:val="superscript"/>
        </w:rPr>
        <w:t>-ти</w:t>
      </w:r>
      <w:r w:rsidRPr="00E83FDE">
        <w:rPr>
          <w:rFonts w:ascii="Times New Roman" w:hAnsi="Times New Roman" w:cs="Times New Roman"/>
          <w:sz w:val="24"/>
          <w:szCs w:val="24"/>
        </w:rPr>
        <w:t xml:space="preserve"> доVII</w:t>
      </w:r>
      <w:r w:rsidRPr="00E83FDE">
        <w:rPr>
          <w:rFonts w:ascii="Times New Roman" w:hAnsi="Times New Roman" w:cs="Times New Roman"/>
          <w:sz w:val="24"/>
          <w:szCs w:val="24"/>
          <w:vertAlign w:val="superscript"/>
        </w:rPr>
        <w:t>-ми</w:t>
      </w:r>
      <w:r w:rsidRPr="00E83FDE">
        <w:rPr>
          <w:rFonts w:ascii="Times New Roman" w:hAnsi="Times New Roman" w:cs="Times New Roman"/>
          <w:sz w:val="24"/>
          <w:szCs w:val="24"/>
        </w:rPr>
        <w:t xml:space="preserve"> клас е 40 min, поради факта, че училището е средищно и</w:t>
      </w:r>
      <w:r w:rsidR="00205F64" w:rsidRPr="00E83FDE">
        <w:rPr>
          <w:rFonts w:ascii="Times New Roman" w:hAnsi="Times New Roman" w:cs="Times New Roman"/>
          <w:sz w:val="24"/>
          <w:szCs w:val="24"/>
        </w:rPr>
        <w:t xml:space="preserve"> </w:t>
      </w:r>
      <w:r w:rsidRPr="00E83FDE">
        <w:rPr>
          <w:rFonts w:ascii="Times New Roman" w:hAnsi="Times New Roman" w:cs="Times New Roman"/>
          <w:sz w:val="24"/>
          <w:szCs w:val="24"/>
        </w:rPr>
        <w:t>повече от 30% от учениците са на целодневна организация на обучение.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(3)</w:t>
      </w:r>
      <w:r w:rsidRPr="00E83FDE">
        <w:rPr>
          <w:rFonts w:ascii="Times New Roman" w:hAnsi="Times New Roman" w:cs="Times New Roman"/>
          <w:sz w:val="24"/>
          <w:szCs w:val="24"/>
        </w:rPr>
        <w:t xml:space="preserve"> Почивките между учебните часове са с продължителност 10 min и голяма почивка от 15 min. </w:t>
      </w:r>
    </w:p>
    <w:p w:rsidR="00E6266D" w:rsidRPr="003E406D" w:rsidRDefault="00E6266D" w:rsidP="002E1014">
      <w:pPr>
        <w:autoSpaceDE w:val="0"/>
        <w:autoSpaceDN w:val="0"/>
        <w:adjustRightInd w:val="0"/>
        <w:spacing w:after="0" w:line="360" w:lineRule="auto"/>
        <w:ind w:firstLine="709"/>
        <w:jc w:val="both"/>
        <w:rPr>
          <w:rFonts w:ascii="Times New Roman" w:hAnsi="Times New Roman" w:cs="Times New Roman"/>
          <w:bCs/>
          <w:sz w:val="24"/>
          <w:szCs w:val="24"/>
        </w:rPr>
      </w:pPr>
      <w:r w:rsidRPr="003E406D">
        <w:rPr>
          <w:rFonts w:ascii="Times New Roman" w:hAnsi="Times New Roman" w:cs="Times New Roman"/>
          <w:b/>
          <w:bCs/>
          <w:sz w:val="24"/>
          <w:szCs w:val="24"/>
        </w:rPr>
        <w:t>Чл. 25. (1)</w:t>
      </w:r>
      <w:r w:rsidRPr="003E406D">
        <w:rPr>
          <w:rFonts w:ascii="Times New Roman" w:hAnsi="Times New Roman" w:cs="Times New Roman"/>
          <w:bCs/>
          <w:sz w:val="24"/>
          <w:szCs w:val="24"/>
        </w:rPr>
        <w:t xml:space="preserve"> Графикът з</w:t>
      </w:r>
      <w:r w:rsidR="00B34F5C" w:rsidRPr="003E406D">
        <w:rPr>
          <w:rFonts w:ascii="Times New Roman" w:hAnsi="Times New Roman" w:cs="Times New Roman"/>
          <w:bCs/>
          <w:sz w:val="24"/>
          <w:szCs w:val="24"/>
        </w:rPr>
        <w:t>а</w:t>
      </w:r>
      <w:r w:rsidR="00B5430F" w:rsidRPr="003E406D">
        <w:rPr>
          <w:rFonts w:ascii="Times New Roman" w:hAnsi="Times New Roman" w:cs="Times New Roman"/>
          <w:bCs/>
          <w:sz w:val="24"/>
          <w:szCs w:val="24"/>
        </w:rPr>
        <w:t xml:space="preserve"> учебното време за учебната 202</w:t>
      </w:r>
      <w:r w:rsidR="00157099" w:rsidRPr="003E406D">
        <w:rPr>
          <w:rFonts w:ascii="Times New Roman" w:hAnsi="Times New Roman" w:cs="Times New Roman"/>
          <w:bCs/>
          <w:sz w:val="24"/>
          <w:szCs w:val="24"/>
          <w:lang w:val="en-US"/>
        </w:rPr>
        <w:t>6</w:t>
      </w:r>
      <w:r w:rsidR="00B5430F" w:rsidRPr="003E406D">
        <w:rPr>
          <w:rFonts w:ascii="Times New Roman" w:hAnsi="Times New Roman" w:cs="Times New Roman"/>
          <w:bCs/>
          <w:sz w:val="24"/>
          <w:szCs w:val="24"/>
        </w:rPr>
        <w:t>/202</w:t>
      </w:r>
      <w:r w:rsidR="00157099" w:rsidRPr="003E406D">
        <w:rPr>
          <w:rFonts w:ascii="Times New Roman" w:hAnsi="Times New Roman" w:cs="Times New Roman"/>
          <w:bCs/>
          <w:sz w:val="24"/>
          <w:szCs w:val="24"/>
          <w:lang w:val="en-US"/>
        </w:rPr>
        <w:t>7</w:t>
      </w:r>
      <w:r w:rsidR="004824D6" w:rsidRPr="003E406D">
        <w:rPr>
          <w:rFonts w:ascii="Times New Roman" w:hAnsi="Times New Roman" w:cs="Times New Roman"/>
          <w:bCs/>
          <w:sz w:val="24"/>
          <w:szCs w:val="24"/>
        </w:rPr>
        <w:t xml:space="preserve"> г. е утвърден от ми</w:t>
      </w:r>
      <w:r w:rsidRPr="003E406D">
        <w:rPr>
          <w:rFonts w:ascii="Times New Roman" w:hAnsi="Times New Roman" w:cs="Times New Roman"/>
          <w:bCs/>
          <w:sz w:val="24"/>
          <w:szCs w:val="24"/>
        </w:rPr>
        <w:t>нистъра на образованието и науката със Заповед № РД 09-</w:t>
      </w:r>
      <w:r w:rsidR="007248D4" w:rsidRPr="003E406D">
        <w:rPr>
          <w:rFonts w:ascii="Times New Roman" w:hAnsi="Times New Roman" w:cs="Times New Roman"/>
          <w:bCs/>
          <w:sz w:val="24"/>
          <w:szCs w:val="24"/>
        </w:rPr>
        <w:t>3345</w:t>
      </w:r>
      <w:r w:rsidRPr="003E406D">
        <w:rPr>
          <w:rFonts w:ascii="Times New Roman" w:hAnsi="Times New Roman" w:cs="Times New Roman"/>
          <w:bCs/>
          <w:sz w:val="24"/>
          <w:szCs w:val="24"/>
        </w:rPr>
        <w:t>/</w:t>
      </w:r>
      <w:r w:rsidR="007248D4" w:rsidRPr="003E406D">
        <w:rPr>
          <w:rFonts w:ascii="Times New Roman" w:hAnsi="Times New Roman" w:cs="Times New Roman"/>
          <w:bCs/>
          <w:sz w:val="24"/>
          <w:szCs w:val="24"/>
        </w:rPr>
        <w:t>31</w:t>
      </w:r>
      <w:r w:rsidRPr="003E406D">
        <w:rPr>
          <w:rFonts w:ascii="Times New Roman" w:hAnsi="Times New Roman" w:cs="Times New Roman"/>
          <w:bCs/>
          <w:sz w:val="24"/>
          <w:szCs w:val="24"/>
        </w:rPr>
        <w:t>.08</w:t>
      </w:r>
      <w:r w:rsidR="007248D4" w:rsidRPr="003E406D">
        <w:rPr>
          <w:rFonts w:ascii="Times New Roman" w:hAnsi="Times New Roman" w:cs="Times New Roman"/>
          <w:bCs/>
          <w:sz w:val="24"/>
          <w:szCs w:val="24"/>
        </w:rPr>
        <w:t>.2026</w:t>
      </w:r>
      <w:r w:rsidR="00E6331F" w:rsidRPr="003E406D">
        <w:rPr>
          <w:rFonts w:ascii="Times New Roman" w:hAnsi="Times New Roman" w:cs="Times New Roman"/>
          <w:bCs/>
          <w:sz w:val="24"/>
          <w:szCs w:val="24"/>
        </w:rPr>
        <w:t xml:space="preserve"> </w:t>
      </w:r>
      <w:r w:rsidRPr="003E406D">
        <w:rPr>
          <w:rFonts w:ascii="Times New Roman" w:hAnsi="Times New Roman" w:cs="Times New Roman"/>
          <w:bCs/>
          <w:sz w:val="24"/>
          <w:szCs w:val="24"/>
        </w:rPr>
        <w:t>г.</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bCs/>
          <w:sz w:val="24"/>
          <w:szCs w:val="24"/>
        </w:rPr>
      </w:pPr>
      <w:r w:rsidRPr="00E83FDE">
        <w:rPr>
          <w:rFonts w:ascii="Times New Roman" w:hAnsi="Times New Roman" w:cs="Times New Roman"/>
          <w:b/>
          <w:bCs/>
          <w:sz w:val="24"/>
          <w:szCs w:val="24"/>
        </w:rPr>
        <w:t>(2)</w:t>
      </w:r>
      <w:r w:rsidRPr="00E83FDE">
        <w:rPr>
          <w:rFonts w:ascii="Times New Roman" w:hAnsi="Times New Roman" w:cs="Times New Roman"/>
          <w:bCs/>
          <w:sz w:val="24"/>
          <w:szCs w:val="24"/>
        </w:rPr>
        <w:t xml:space="preserve"> </w:t>
      </w:r>
      <w:r w:rsidR="00B34F5C" w:rsidRPr="00E83FDE">
        <w:rPr>
          <w:rFonts w:ascii="Times New Roman" w:hAnsi="Times New Roman" w:cs="Times New Roman"/>
          <w:bCs/>
          <w:sz w:val="24"/>
          <w:szCs w:val="24"/>
        </w:rPr>
        <w:t>Начало на учебната година –</w:t>
      </w:r>
      <w:r w:rsidR="0091297A">
        <w:rPr>
          <w:rFonts w:ascii="Times New Roman" w:hAnsi="Times New Roman" w:cs="Times New Roman"/>
          <w:bCs/>
          <w:sz w:val="24"/>
          <w:szCs w:val="24"/>
        </w:rPr>
        <w:t xml:space="preserve"> 15</w:t>
      </w:r>
      <w:r w:rsidR="00B5430F">
        <w:rPr>
          <w:rFonts w:ascii="Times New Roman" w:hAnsi="Times New Roman" w:cs="Times New Roman"/>
          <w:bCs/>
          <w:sz w:val="24"/>
          <w:szCs w:val="24"/>
        </w:rPr>
        <w:t>.09.202</w:t>
      </w:r>
      <w:r w:rsidR="00157099">
        <w:rPr>
          <w:rFonts w:ascii="Times New Roman" w:hAnsi="Times New Roman" w:cs="Times New Roman"/>
          <w:bCs/>
          <w:sz w:val="24"/>
          <w:szCs w:val="24"/>
          <w:lang w:val="en-US"/>
        </w:rPr>
        <w:t>6</w:t>
      </w:r>
      <w:r w:rsidRPr="00E83FDE">
        <w:rPr>
          <w:rFonts w:ascii="Times New Roman" w:hAnsi="Times New Roman" w:cs="Times New Roman"/>
          <w:bCs/>
          <w:sz w:val="24"/>
          <w:szCs w:val="24"/>
        </w:rPr>
        <w:t xml:space="preserve"> г.</w:t>
      </w:r>
    </w:p>
    <w:p w:rsidR="00E6266D" w:rsidRPr="000F7712" w:rsidRDefault="00E6266D" w:rsidP="002E1014">
      <w:pPr>
        <w:pStyle w:val="af9"/>
        <w:numPr>
          <w:ilvl w:val="0"/>
          <w:numId w:val="36"/>
        </w:numPr>
        <w:autoSpaceDE w:val="0"/>
        <w:autoSpaceDN w:val="0"/>
        <w:adjustRightInd w:val="0"/>
        <w:spacing w:after="0" w:line="360" w:lineRule="auto"/>
        <w:jc w:val="both"/>
        <w:rPr>
          <w:rFonts w:ascii="Times New Roman" w:hAnsi="Times New Roman"/>
          <w:bCs/>
          <w:color w:val="000000" w:themeColor="text1"/>
          <w:sz w:val="24"/>
          <w:szCs w:val="24"/>
        </w:rPr>
      </w:pPr>
      <w:r w:rsidRPr="001B17C7">
        <w:rPr>
          <w:rFonts w:ascii="Times New Roman" w:hAnsi="Times New Roman"/>
          <w:bCs/>
          <w:color w:val="262626" w:themeColor="text1" w:themeTint="D9"/>
          <w:sz w:val="24"/>
          <w:szCs w:val="24"/>
        </w:rPr>
        <w:t>продължителност на ІІ</w:t>
      </w:r>
      <w:r w:rsidRPr="001B17C7">
        <w:rPr>
          <w:rFonts w:ascii="Times New Roman" w:hAnsi="Times New Roman"/>
          <w:bCs/>
          <w:color w:val="262626" w:themeColor="text1" w:themeTint="D9"/>
          <w:sz w:val="24"/>
          <w:szCs w:val="24"/>
          <w:vertAlign w:val="superscript"/>
        </w:rPr>
        <w:t>-ри</w:t>
      </w:r>
      <w:r w:rsidRPr="001B17C7">
        <w:rPr>
          <w:rFonts w:ascii="Times New Roman" w:hAnsi="Times New Roman"/>
          <w:bCs/>
          <w:color w:val="262626" w:themeColor="text1" w:themeTint="D9"/>
          <w:sz w:val="24"/>
          <w:szCs w:val="24"/>
        </w:rPr>
        <w:t xml:space="preserve"> учебен срок за учениците от І</w:t>
      </w:r>
      <w:r w:rsidRPr="001B17C7">
        <w:rPr>
          <w:rFonts w:ascii="Times New Roman" w:hAnsi="Times New Roman"/>
          <w:bCs/>
          <w:color w:val="262626" w:themeColor="text1" w:themeTint="D9"/>
          <w:sz w:val="24"/>
          <w:szCs w:val="24"/>
          <w:vertAlign w:val="superscript"/>
        </w:rPr>
        <w:t>-ви</w:t>
      </w:r>
      <w:r w:rsidRPr="001B17C7">
        <w:rPr>
          <w:rFonts w:ascii="Times New Roman" w:hAnsi="Times New Roman"/>
          <w:bCs/>
          <w:color w:val="262626" w:themeColor="text1" w:themeTint="D9"/>
          <w:sz w:val="24"/>
          <w:szCs w:val="24"/>
        </w:rPr>
        <w:t xml:space="preserve"> -</w:t>
      </w:r>
      <w:r w:rsidR="00465BA2" w:rsidRPr="001B17C7">
        <w:rPr>
          <w:rFonts w:ascii="Times New Roman" w:hAnsi="Times New Roman"/>
          <w:color w:val="262626" w:themeColor="text1" w:themeTint="D9"/>
          <w:sz w:val="24"/>
          <w:szCs w:val="24"/>
        </w:rPr>
        <w:t xml:space="preserve"> III</w:t>
      </w:r>
      <w:r w:rsidR="00465BA2" w:rsidRPr="001B17C7">
        <w:rPr>
          <w:rFonts w:ascii="Times New Roman" w:hAnsi="Times New Roman"/>
          <w:color w:val="262626" w:themeColor="text1" w:themeTint="D9"/>
          <w:sz w:val="24"/>
          <w:szCs w:val="24"/>
          <w:vertAlign w:val="superscript"/>
        </w:rPr>
        <w:t>-ти</w:t>
      </w:r>
      <w:r w:rsidRPr="001B17C7">
        <w:rPr>
          <w:rFonts w:ascii="Times New Roman" w:hAnsi="Times New Roman"/>
          <w:bCs/>
          <w:color w:val="262626" w:themeColor="text1" w:themeTint="D9"/>
          <w:sz w:val="24"/>
          <w:szCs w:val="24"/>
        </w:rPr>
        <w:t xml:space="preserve"> клас – 14 /четиринадесет/ учебни седмици </w:t>
      </w:r>
      <w:r w:rsidRPr="000F7712">
        <w:rPr>
          <w:rFonts w:ascii="Times New Roman" w:hAnsi="Times New Roman"/>
          <w:bCs/>
          <w:color w:val="000000" w:themeColor="text1"/>
          <w:sz w:val="24"/>
          <w:szCs w:val="24"/>
        </w:rPr>
        <w:t>(от 0</w:t>
      </w:r>
      <w:r w:rsidR="0091297A">
        <w:rPr>
          <w:rFonts w:ascii="Times New Roman" w:hAnsi="Times New Roman"/>
          <w:bCs/>
          <w:color w:val="000000" w:themeColor="text1"/>
          <w:sz w:val="24"/>
          <w:szCs w:val="24"/>
          <w:lang w:val="en-US"/>
        </w:rPr>
        <w:t>3</w:t>
      </w:r>
      <w:r w:rsidR="00130E96" w:rsidRPr="000F7712">
        <w:rPr>
          <w:rFonts w:ascii="Times New Roman" w:hAnsi="Times New Roman"/>
          <w:bCs/>
          <w:color w:val="000000" w:themeColor="text1"/>
          <w:sz w:val="24"/>
          <w:szCs w:val="24"/>
        </w:rPr>
        <w:t>.02.</w:t>
      </w:r>
      <w:r w:rsidR="00B5430F" w:rsidRPr="000F7712">
        <w:rPr>
          <w:rFonts w:ascii="Times New Roman" w:hAnsi="Times New Roman"/>
          <w:bCs/>
          <w:color w:val="000000" w:themeColor="text1"/>
          <w:sz w:val="24"/>
          <w:szCs w:val="24"/>
        </w:rPr>
        <w:t>202</w:t>
      </w:r>
      <w:r w:rsidR="007663E2">
        <w:rPr>
          <w:rFonts w:ascii="Times New Roman" w:hAnsi="Times New Roman"/>
          <w:bCs/>
          <w:color w:val="000000" w:themeColor="text1"/>
          <w:sz w:val="24"/>
          <w:szCs w:val="24"/>
          <w:lang w:val="en-US"/>
        </w:rPr>
        <w:t>7</w:t>
      </w:r>
      <w:r w:rsidR="00465BA2" w:rsidRPr="000F7712">
        <w:rPr>
          <w:rFonts w:ascii="Times New Roman" w:hAnsi="Times New Roman"/>
          <w:bCs/>
          <w:color w:val="000000" w:themeColor="text1"/>
          <w:sz w:val="24"/>
          <w:szCs w:val="24"/>
        </w:rPr>
        <w:t xml:space="preserve"> г. – </w:t>
      </w:r>
      <w:r w:rsidR="007663E2">
        <w:rPr>
          <w:rFonts w:ascii="Times New Roman" w:hAnsi="Times New Roman"/>
          <w:bCs/>
          <w:color w:val="000000" w:themeColor="text1"/>
          <w:sz w:val="24"/>
          <w:szCs w:val="24"/>
        </w:rPr>
        <w:t>31.05.2027</w:t>
      </w:r>
      <w:r w:rsidRPr="000F7712">
        <w:rPr>
          <w:rFonts w:ascii="Times New Roman" w:hAnsi="Times New Roman"/>
          <w:bCs/>
          <w:color w:val="000000" w:themeColor="text1"/>
          <w:sz w:val="24"/>
          <w:szCs w:val="24"/>
        </w:rPr>
        <w:t>г.);</w:t>
      </w:r>
    </w:p>
    <w:p w:rsidR="00E6266D" w:rsidRPr="000F7712" w:rsidRDefault="00E6266D" w:rsidP="002E1014">
      <w:pPr>
        <w:pStyle w:val="af9"/>
        <w:numPr>
          <w:ilvl w:val="0"/>
          <w:numId w:val="36"/>
        </w:numPr>
        <w:autoSpaceDE w:val="0"/>
        <w:autoSpaceDN w:val="0"/>
        <w:adjustRightInd w:val="0"/>
        <w:spacing w:after="0" w:line="360" w:lineRule="auto"/>
        <w:jc w:val="both"/>
        <w:rPr>
          <w:rFonts w:ascii="Times New Roman" w:hAnsi="Times New Roman"/>
          <w:bCs/>
          <w:color w:val="000000" w:themeColor="text1"/>
          <w:sz w:val="24"/>
          <w:szCs w:val="24"/>
        </w:rPr>
      </w:pPr>
      <w:r w:rsidRPr="000F7712">
        <w:rPr>
          <w:rFonts w:ascii="Times New Roman" w:hAnsi="Times New Roman"/>
          <w:bCs/>
          <w:color w:val="000000" w:themeColor="text1"/>
          <w:sz w:val="24"/>
          <w:szCs w:val="24"/>
        </w:rPr>
        <w:t>продължителност на ІІ</w:t>
      </w:r>
      <w:r w:rsidRPr="000F7712">
        <w:rPr>
          <w:rFonts w:ascii="Times New Roman" w:hAnsi="Times New Roman"/>
          <w:bCs/>
          <w:color w:val="000000" w:themeColor="text1"/>
          <w:sz w:val="24"/>
          <w:szCs w:val="24"/>
          <w:vertAlign w:val="superscript"/>
        </w:rPr>
        <w:t>-ри</w:t>
      </w:r>
      <w:r w:rsidRPr="000F7712">
        <w:rPr>
          <w:rFonts w:ascii="Times New Roman" w:hAnsi="Times New Roman"/>
          <w:bCs/>
          <w:color w:val="000000" w:themeColor="text1"/>
          <w:sz w:val="24"/>
          <w:szCs w:val="24"/>
        </w:rPr>
        <w:t xml:space="preserve"> учебен срок за учениците от </w:t>
      </w:r>
      <w:r w:rsidR="00465BA2" w:rsidRPr="000F7712">
        <w:rPr>
          <w:rFonts w:ascii="Times New Roman" w:hAnsi="Times New Roman"/>
          <w:bCs/>
          <w:color w:val="000000" w:themeColor="text1"/>
          <w:sz w:val="24"/>
          <w:szCs w:val="24"/>
        </w:rPr>
        <w:t>ІV</w:t>
      </w:r>
      <w:r w:rsidR="00465BA2" w:rsidRPr="000F7712">
        <w:rPr>
          <w:rFonts w:ascii="Times New Roman" w:hAnsi="Times New Roman"/>
          <w:bCs/>
          <w:color w:val="000000" w:themeColor="text1"/>
          <w:sz w:val="24"/>
          <w:szCs w:val="24"/>
          <w:vertAlign w:val="superscript"/>
        </w:rPr>
        <w:t>-ти</w:t>
      </w:r>
      <w:r w:rsidR="00465BA2" w:rsidRPr="000F7712">
        <w:rPr>
          <w:rFonts w:ascii="Times New Roman" w:hAnsi="Times New Roman"/>
          <w:bCs/>
          <w:color w:val="000000" w:themeColor="text1"/>
          <w:sz w:val="24"/>
          <w:szCs w:val="24"/>
        </w:rPr>
        <w:t xml:space="preserve"> </w:t>
      </w:r>
      <w:r w:rsidRPr="000F7712">
        <w:rPr>
          <w:rFonts w:ascii="Times New Roman" w:hAnsi="Times New Roman"/>
          <w:bCs/>
          <w:color w:val="000000" w:themeColor="text1"/>
          <w:sz w:val="24"/>
          <w:szCs w:val="24"/>
        </w:rPr>
        <w:t>– VІ</w:t>
      </w:r>
      <w:r w:rsidR="00F449D6" w:rsidRPr="000F7712">
        <w:rPr>
          <w:rFonts w:ascii="Times New Roman" w:hAnsi="Times New Roman"/>
          <w:bCs/>
          <w:color w:val="000000" w:themeColor="text1"/>
          <w:sz w:val="24"/>
          <w:szCs w:val="24"/>
          <w:vertAlign w:val="superscript"/>
        </w:rPr>
        <w:t>-т</w:t>
      </w:r>
      <w:r w:rsidRPr="000F7712">
        <w:rPr>
          <w:rFonts w:ascii="Times New Roman" w:hAnsi="Times New Roman"/>
          <w:bCs/>
          <w:color w:val="000000" w:themeColor="text1"/>
          <w:sz w:val="24"/>
          <w:szCs w:val="24"/>
          <w:vertAlign w:val="superscript"/>
        </w:rPr>
        <w:t>и</w:t>
      </w:r>
      <w:r w:rsidRPr="000F7712">
        <w:rPr>
          <w:rFonts w:ascii="Times New Roman" w:hAnsi="Times New Roman"/>
          <w:bCs/>
          <w:color w:val="000000" w:themeColor="text1"/>
          <w:sz w:val="24"/>
          <w:szCs w:val="24"/>
        </w:rPr>
        <w:t xml:space="preserve"> клас – 16 /шестнадесет/ учебни седмици (от 0</w:t>
      </w:r>
      <w:r w:rsidR="00137C03">
        <w:rPr>
          <w:rFonts w:ascii="Times New Roman" w:hAnsi="Times New Roman"/>
          <w:bCs/>
          <w:color w:val="000000" w:themeColor="text1"/>
          <w:sz w:val="24"/>
          <w:szCs w:val="24"/>
          <w:lang w:val="en-US"/>
        </w:rPr>
        <w:t>3</w:t>
      </w:r>
      <w:r w:rsidR="00B5430F" w:rsidRPr="000F7712">
        <w:rPr>
          <w:rFonts w:ascii="Times New Roman" w:hAnsi="Times New Roman"/>
          <w:bCs/>
          <w:color w:val="000000" w:themeColor="text1"/>
          <w:sz w:val="24"/>
          <w:szCs w:val="24"/>
        </w:rPr>
        <w:t>.02.202</w:t>
      </w:r>
      <w:r w:rsidR="007663E2">
        <w:rPr>
          <w:rFonts w:ascii="Times New Roman" w:hAnsi="Times New Roman"/>
          <w:bCs/>
          <w:color w:val="000000" w:themeColor="text1"/>
          <w:sz w:val="24"/>
          <w:szCs w:val="24"/>
          <w:lang w:val="en-US"/>
        </w:rPr>
        <w:t>7</w:t>
      </w:r>
      <w:r w:rsidRPr="000F7712">
        <w:rPr>
          <w:rFonts w:ascii="Times New Roman" w:hAnsi="Times New Roman"/>
          <w:bCs/>
          <w:color w:val="000000" w:themeColor="text1"/>
          <w:sz w:val="24"/>
          <w:szCs w:val="24"/>
        </w:rPr>
        <w:t xml:space="preserve"> г. – 1</w:t>
      </w:r>
      <w:r w:rsidR="007663E2">
        <w:rPr>
          <w:rFonts w:ascii="Times New Roman" w:hAnsi="Times New Roman"/>
          <w:bCs/>
          <w:color w:val="000000" w:themeColor="text1"/>
          <w:sz w:val="24"/>
          <w:szCs w:val="24"/>
        </w:rPr>
        <w:t>4</w:t>
      </w:r>
      <w:r w:rsidR="00B5430F" w:rsidRPr="000F7712">
        <w:rPr>
          <w:rFonts w:ascii="Times New Roman" w:hAnsi="Times New Roman"/>
          <w:bCs/>
          <w:color w:val="000000" w:themeColor="text1"/>
          <w:sz w:val="24"/>
          <w:szCs w:val="24"/>
        </w:rPr>
        <w:t>.06.202</w:t>
      </w:r>
      <w:r w:rsidR="007663E2">
        <w:rPr>
          <w:rFonts w:ascii="Times New Roman" w:hAnsi="Times New Roman"/>
          <w:bCs/>
          <w:color w:val="000000" w:themeColor="text1"/>
          <w:sz w:val="24"/>
          <w:szCs w:val="24"/>
          <w:lang w:val="en-US"/>
        </w:rPr>
        <w:t>7</w:t>
      </w:r>
      <w:r w:rsidRPr="000F7712">
        <w:rPr>
          <w:rFonts w:ascii="Times New Roman" w:hAnsi="Times New Roman"/>
          <w:bCs/>
          <w:color w:val="000000" w:themeColor="text1"/>
          <w:sz w:val="24"/>
          <w:szCs w:val="24"/>
        </w:rPr>
        <w:t>г.);</w:t>
      </w:r>
    </w:p>
    <w:p w:rsidR="00F449D6" w:rsidRPr="000F7712" w:rsidRDefault="00F449D6" w:rsidP="002E1014">
      <w:pPr>
        <w:pStyle w:val="af9"/>
        <w:numPr>
          <w:ilvl w:val="0"/>
          <w:numId w:val="36"/>
        </w:numPr>
        <w:autoSpaceDE w:val="0"/>
        <w:autoSpaceDN w:val="0"/>
        <w:adjustRightInd w:val="0"/>
        <w:spacing w:after="0" w:line="360" w:lineRule="auto"/>
        <w:jc w:val="both"/>
        <w:rPr>
          <w:rFonts w:ascii="Times New Roman" w:hAnsi="Times New Roman"/>
          <w:bCs/>
          <w:color w:val="000000" w:themeColor="text1"/>
          <w:sz w:val="24"/>
          <w:szCs w:val="24"/>
        </w:rPr>
      </w:pPr>
      <w:r w:rsidRPr="000F7712">
        <w:rPr>
          <w:rFonts w:ascii="Times New Roman" w:hAnsi="Times New Roman"/>
          <w:bCs/>
          <w:color w:val="000000" w:themeColor="text1"/>
          <w:sz w:val="24"/>
          <w:szCs w:val="24"/>
        </w:rPr>
        <w:t>продължителност на ІІ</w:t>
      </w:r>
      <w:r w:rsidRPr="000F7712">
        <w:rPr>
          <w:rFonts w:ascii="Times New Roman" w:hAnsi="Times New Roman"/>
          <w:bCs/>
          <w:color w:val="000000" w:themeColor="text1"/>
          <w:sz w:val="24"/>
          <w:szCs w:val="24"/>
          <w:vertAlign w:val="superscript"/>
        </w:rPr>
        <w:t>-ри</w:t>
      </w:r>
      <w:r w:rsidRPr="000F7712">
        <w:rPr>
          <w:rFonts w:ascii="Times New Roman" w:hAnsi="Times New Roman"/>
          <w:bCs/>
          <w:color w:val="000000" w:themeColor="text1"/>
          <w:sz w:val="24"/>
          <w:szCs w:val="24"/>
        </w:rPr>
        <w:t xml:space="preserve"> учебен срок за учениците от VII</w:t>
      </w:r>
      <w:r w:rsidRPr="000F7712">
        <w:rPr>
          <w:rFonts w:ascii="Times New Roman" w:hAnsi="Times New Roman"/>
          <w:bCs/>
          <w:color w:val="000000" w:themeColor="text1"/>
          <w:sz w:val="24"/>
          <w:szCs w:val="24"/>
          <w:vertAlign w:val="superscript"/>
        </w:rPr>
        <w:t>-ми</w:t>
      </w:r>
      <w:r w:rsidRPr="000F7712">
        <w:rPr>
          <w:rFonts w:ascii="Times New Roman" w:hAnsi="Times New Roman"/>
          <w:bCs/>
          <w:color w:val="000000" w:themeColor="text1"/>
          <w:sz w:val="24"/>
          <w:szCs w:val="24"/>
        </w:rPr>
        <w:t>клас – 18 /осемнадесет/ учебни седмици (от 0</w:t>
      </w:r>
      <w:r w:rsidR="00137C03">
        <w:rPr>
          <w:rFonts w:ascii="Times New Roman" w:hAnsi="Times New Roman"/>
          <w:bCs/>
          <w:color w:val="000000" w:themeColor="text1"/>
          <w:sz w:val="24"/>
          <w:szCs w:val="24"/>
          <w:lang w:val="en-US"/>
        </w:rPr>
        <w:t>3</w:t>
      </w:r>
      <w:r w:rsidR="007663E2">
        <w:rPr>
          <w:rFonts w:ascii="Times New Roman" w:hAnsi="Times New Roman"/>
          <w:bCs/>
          <w:color w:val="000000" w:themeColor="text1"/>
          <w:sz w:val="24"/>
          <w:szCs w:val="24"/>
        </w:rPr>
        <w:t>.02.2027</w:t>
      </w:r>
      <w:r w:rsidR="00B85707" w:rsidRPr="000F7712">
        <w:rPr>
          <w:rFonts w:ascii="Times New Roman" w:hAnsi="Times New Roman"/>
          <w:bCs/>
          <w:color w:val="000000" w:themeColor="text1"/>
          <w:sz w:val="24"/>
          <w:szCs w:val="24"/>
        </w:rPr>
        <w:t xml:space="preserve"> г.</w:t>
      </w:r>
      <w:r w:rsidR="007663E2">
        <w:rPr>
          <w:rFonts w:ascii="Times New Roman" w:hAnsi="Times New Roman"/>
          <w:bCs/>
          <w:color w:val="000000" w:themeColor="text1"/>
          <w:sz w:val="24"/>
          <w:szCs w:val="24"/>
        </w:rPr>
        <w:t xml:space="preserve"> – 30.06.2027</w:t>
      </w:r>
      <w:r w:rsidR="00B85707" w:rsidRPr="000F7712">
        <w:rPr>
          <w:rFonts w:ascii="Times New Roman" w:hAnsi="Times New Roman"/>
          <w:bCs/>
          <w:color w:val="000000" w:themeColor="text1"/>
          <w:sz w:val="24"/>
          <w:szCs w:val="24"/>
        </w:rPr>
        <w:t xml:space="preserve"> г.</w:t>
      </w:r>
      <w:r w:rsidR="005C3DD1" w:rsidRPr="000F7712">
        <w:rPr>
          <w:rFonts w:ascii="Times New Roman" w:hAnsi="Times New Roman"/>
          <w:bCs/>
          <w:color w:val="000000" w:themeColor="text1"/>
          <w:sz w:val="24"/>
          <w:szCs w:val="24"/>
        </w:rPr>
        <w:t>).</w:t>
      </w:r>
    </w:p>
    <w:p w:rsidR="00E6266D" w:rsidRPr="000F7712" w:rsidRDefault="00E6266D" w:rsidP="002E1014">
      <w:pPr>
        <w:autoSpaceDE w:val="0"/>
        <w:autoSpaceDN w:val="0"/>
        <w:adjustRightInd w:val="0"/>
        <w:spacing w:after="0" w:line="360" w:lineRule="auto"/>
        <w:ind w:firstLine="709"/>
        <w:jc w:val="both"/>
        <w:rPr>
          <w:rFonts w:ascii="Times New Roman" w:hAnsi="Times New Roman" w:cs="Times New Roman"/>
          <w:bCs/>
          <w:color w:val="000000" w:themeColor="text1"/>
          <w:sz w:val="24"/>
          <w:szCs w:val="24"/>
        </w:rPr>
      </w:pPr>
      <w:r w:rsidRPr="000F7712">
        <w:rPr>
          <w:rFonts w:ascii="Times New Roman" w:hAnsi="Times New Roman" w:cs="Times New Roman"/>
          <w:b/>
          <w:bCs/>
          <w:color w:val="000000" w:themeColor="text1"/>
          <w:sz w:val="24"/>
          <w:szCs w:val="24"/>
        </w:rPr>
        <w:t>(3)</w:t>
      </w:r>
      <w:r w:rsidR="006D2811" w:rsidRPr="000F7712">
        <w:rPr>
          <w:rFonts w:ascii="Times New Roman" w:hAnsi="Times New Roman" w:cs="Times New Roman"/>
          <w:bCs/>
          <w:color w:val="000000" w:themeColor="text1"/>
          <w:sz w:val="24"/>
          <w:szCs w:val="24"/>
        </w:rPr>
        <w:t xml:space="preserve"> Ваканции през учебната 202</w:t>
      </w:r>
      <w:r w:rsidR="00137C03">
        <w:rPr>
          <w:rFonts w:ascii="Times New Roman" w:hAnsi="Times New Roman" w:cs="Times New Roman"/>
          <w:bCs/>
          <w:color w:val="000000" w:themeColor="text1"/>
          <w:sz w:val="24"/>
          <w:szCs w:val="24"/>
          <w:lang w:val="en-US"/>
        </w:rPr>
        <w:t>5</w:t>
      </w:r>
      <w:r w:rsidR="006D2811" w:rsidRPr="000F7712">
        <w:rPr>
          <w:rFonts w:ascii="Times New Roman" w:hAnsi="Times New Roman" w:cs="Times New Roman"/>
          <w:bCs/>
          <w:color w:val="000000" w:themeColor="text1"/>
          <w:sz w:val="24"/>
          <w:szCs w:val="24"/>
        </w:rPr>
        <w:t>/202</w:t>
      </w:r>
      <w:r w:rsidR="00137C03">
        <w:rPr>
          <w:rFonts w:ascii="Times New Roman" w:hAnsi="Times New Roman" w:cs="Times New Roman"/>
          <w:bCs/>
          <w:color w:val="000000" w:themeColor="text1"/>
          <w:sz w:val="24"/>
          <w:szCs w:val="24"/>
          <w:lang w:val="en-US"/>
        </w:rPr>
        <w:t>6</w:t>
      </w:r>
      <w:r w:rsidRPr="000F7712">
        <w:rPr>
          <w:rFonts w:ascii="Times New Roman" w:hAnsi="Times New Roman" w:cs="Times New Roman"/>
          <w:bCs/>
          <w:color w:val="000000" w:themeColor="text1"/>
          <w:sz w:val="24"/>
          <w:szCs w:val="24"/>
        </w:rPr>
        <w:t xml:space="preserve"> г.:</w:t>
      </w:r>
    </w:p>
    <w:p w:rsidR="00E6266D" w:rsidRPr="000F7712" w:rsidRDefault="00E6266D" w:rsidP="002E1014">
      <w:pPr>
        <w:pStyle w:val="af9"/>
        <w:numPr>
          <w:ilvl w:val="0"/>
          <w:numId w:val="36"/>
        </w:numPr>
        <w:autoSpaceDE w:val="0"/>
        <w:autoSpaceDN w:val="0"/>
        <w:adjustRightInd w:val="0"/>
        <w:spacing w:after="0" w:line="360" w:lineRule="auto"/>
        <w:jc w:val="both"/>
        <w:rPr>
          <w:rFonts w:ascii="Times New Roman" w:hAnsi="Times New Roman"/>
          <w:bCs/>
          <w:color w:val="000000" w:themeColor="text1"/>
          <w:sz w:val="24"/>
          <w:szCs w:val="24"/>
        </w:rPr>
      </w:pPr>
      <w:r w:rsidRPr="000F7712">
        <w:rPr>
          <w:rFonts w:ascii="Times New Roman" w:hAnsi="Times New Roman"/>
          <w:bCs/>
          <w:color w:val="000000" w:themeColor="text1"/>
          <w:sz w:val="24"/>
          <w:szCs w:val="24"/>
        </w:rPr>
        <w:t xml:space="preserve">есенна – </w:t>
      </w:r>
      <w:r w:rsidR="00174B08" w:rsidRPr="000F7712">
        <w:rPr>
          <w:rFonts w:ascii="Times New Roman" w:hAnsi="Times New Roman"/>
          <w:bCs/>
          <w:color w:val="000000" w:themeColor="text1"/>
          <w:sz w:val="24"/>
          <w:szCs w:val="24"/>
          <w:lang w:val="en-US"/>
        </w:rPr>
        <w:t>3</w:t>
      </w:r>
      <w:r w:rsidR="006D2811" w:rsidRPr="000F7712">
        <w:rPr>
          <w:rFonts w:ascii="Times New Roman" w:hAnsi="Times New Roman"/>
          <w:bCs/>
          <w:color w:val="000000" w:themeColor="text1"/>
          <w:sz w:val="24"/>
          <w:szCs w:val="24"/>
          <w:lang w:val="en-US"/>
        </w:rPr>
        <w:t>1</w:t>
      </w:r>
      <w:r w:rsidRPr="000F7712">
        <w:rPr>
          <w:rFonts w:ascii="Times New Roman" w:hAnsi="Times New Roman"/>
          <w:bCs/>
          <w:color w:val="000000" w:themeColor="text1"/>
          <w:sz w:val="24"/>
          <w:szCs w:val="24"/>
        </w:rPr>
        <w:t>.1</w:t>
      </w:r>
      <w:r w:rsidR="002156BF">
        <w:rPr>
          <w:rFonts w:ascii="Times New Roman" w:hAnsi="Times New Roman"/>
          <w:bCs/>
          <w:color w:val="000000" w:themeColor="text1"/>
          <w:sz w:val="24"/>
          <w:szCs w:val="24"/>
        </w:rPr>
        <w:t>0.2026</w:t>
      </w:r>
      <w:r w:rsidRPr="000F7712">
        <w:rPr>
          <w:rFonts w:ascii="Times New Roman" w:hAnsi="Times New Roman"/>
          <w:bCs/>
          <w:color w:val="000000" w:themeColor="text1"/>
          <w:sz w:val="24"/>
          <w:szCs w:val="24"/>
        </w:rPr>
        <w:t xml:space="preserve"> г. – 0</w:t>
      </w:r>
      <w:r w:rsidR="002156BF">
        <w:rPr>
          <w:rFonts w:ascii="Times New Roman" w:hAnsi="Times New Roman"/>
          <w:bCs/>
          <w:color w:val="000000" w:themeColor="text1"/>
          <w:sz w:val="24"/>
          <w:szCs w:val="24"/>
        </w:rPr>
        <w:t>2</w:t>
      </w:r>
      <w:r w:rsidR="00137C03">
        <w:rPr>
          <w:rFonts w:ascii="Times New Roman" w:hAnsi="Times New Roman"/>
          <w:bCs/>
          <w:color w:val="000000" w:themeColor="text1"/>
          <w:sz w:val="24"/>
          <w:szCs w:val="24"/>
        </w:rPr>
        <w:t>.11.2026</w:t>
      </w:r>
      <w:r w:rsidRPr="000F7712">
        <w:rPr>
          <w:rFonts w:ascii="Times New Roman" w:hAnsi="Times New Roman"/>
          <w:bCs/>
          <w:color w:val="000000" w:themeColor="text1"/>
          <w:sz w:val="24"/>
          <w:szCs w:val="24"/>
        </w:rPr>
        <w:t xml:space="preserve"> г. включително;</w:t>
      </w:r>
    </w:p>
    <w:p w:rsidR="00E6266D" w:rsidRPr="00E83FDE" w:rsidRDefault="006037DA" w:rsidP="002E1014">
      <w:pPr>
        <w:pStyle w:val="af9"/>
        <w:numPr>
          <w:ilvl w:val="0"/>
          <w:numId w:val="36"/>
        </w:numPr>
        <w:autoSpaceDE w:val="0"/>
        <w:autoSpaceDN w:val="0"/>
        <w:adjustRightInd w:val="0"/>
        <w:spacing w:after="0" w:line="360" w:lineRule="auto"/>
        <w:jc w:val="both"/>
        <w:rPr>
          <w:rFonts w:ascii="Times New Roman" w:hAnsi="Times New Roman"/>
          <w:bCs/>
          <w:sz w:val="24"/>
          <w:szCs w:val="24"/>
        </w:rPr>
      </w:pPr>
      <w:r w:rsidRPr="00E83FDE">
        <w:rPr>
          <w:rFonts w:ascii="Times New Roman" w:hAnsi="Times New Roman"/>
          <w:bCs/>
          <w:sz w:val="24"/>
          <w:szCs w:val="24"/>
        </w:rPr>
        <w:t>к</w:t>
      </w:r>
      <w:r w:rsidR="00E6266D" w:rsidRPr="00E83FDE">
        <w:rPr>
          <w:rFonts w:ascii="Times New Roman" w:hAnsi="Times New Roman"/>
          <w:bCs/>
          <w:sz w:val="24"/>
          <w:szCs w:val="24"/>
        </w:rPr>
        <w:t>оледна – 2</w:t>
      </w:r>
      <w:r w:rsidR="00137C03">
        <w:rPr>
          <w:rFonts w:ascii="Times New Roman" w:hAnsi="Times New Roman"/>
          <w:bCs/>
          <w:sz w:val="24"/>
          <w:szCs w:val="24"/>
          <w:lang w:val="en-US"/>
        </w:rPr>
        <w:t>4</w:t>
      </w:r>
      <w:r w:rsidR="006D2811">
        <w:rPr>
          <w:rFonts w:ascii="Times New Roman" w:hAnsi="Times New Roman"/>
          <w:bCs/>
          <w:sz w:val="24"/>
          <w:szCs w:val="24"/>
        </w:rPr>
        <w:t>.12.202</w:t>
      </w:r>
      <w:r w:rsidR="002156BF">
        <w:rPr>
          <w:rFonts w:ascii="Times New Roman" w:hAnsi="Times New Roman"/>
          <w:bCs/>
          <w:sz w:val="24"/>
          <w:szCs w:val="24"/>
          <w:lang w:val="en-US"/>
        </w:rPr>
        <w:t>6</w:t>
      </w:r>
      <w:r w:rsidR="00E6266D" w:rsidRPr="00E83FDE">
        <w:rPr>
          <w:rFonts w:ascii="Times New Roman" w:hAnsi="Times New Roman"/>
          <w:bCs/>
          <w:sz w:val="24"/>
          <w:szCs w:val="24"/>
        </w:rPr>
        <w:t xml:space="preserve"> г. –</w:t>
      </w:r>
      <w:r w:rsidR="00205F64" w:rsidRPr="00E83FDE">
        <w:rPr>
          <w:rFonts w:ascii="Times New Roman" w:hAnsi="Times New Roman"/>
          <w:bCs/>
          <w:sz w:val="24"/>
          <w:szCs w:val="24"/>
        </w:rPr>
        <w:t xml:space="preserve"> </w:t>
      </w:r>
      <w:r w:rsidR="00E6266D" w:rsidRPr="00E83FDE">
        <w:rPr>
          <w:rFonts w:ascii="Times New Roman" w:hAnsi="Times New Roman"/>
          <w:bCs/>
          <w:sz w:val="24"/>
          <w:szCs w:val="24"/>
        </w:rPr>
        <w:t>0</w:t>
      </w:r>
      <w:r w:rsidR="002156BF">
        <w:rPr>
          <w:rFonts w:ascii="Times New Roman" w:hAnsi="Times New Roman"/>
          <w:bCs/>
          <w:sz w:val="24"/>
          <w:szCs w:val="24"/>
        </w:rPr>
        <w:t>3</w:t>
      </w:r>
      <w:r w:rsidR="006D2811">
        <w:rPr>
          <w:rFonts w:ascii="Times New Roman" w:hAnsi="Times New Roman"/>
          <w:bCs/>
          <w:sz w:val="24"/>
          <w:szCs w:val="24"/>
        </w:rPr>
        <w:t>.01.202</w:t>
      </w:r>
      <w:r w:rsidR="002156BF">
        <w:rPr>
          <w:rFonts w:ascii="Times New Roman" w:hAnsi="Times New Roman"/>
          <w:bCs/>
          <w:sz w:val="24"/>
          <w:szCs w:val="24"/>
          <w:lang w:val="en-US"/>
        </w:rPr>
        <w:t>7</w:t>
      </w:r>
      <w:r w:rsidR="00E6266D" w:rsidRPr="00E83FDE">
        <w:rPr>
          <w:rFonts w:ascii="Times New Roman" w:hAnsi="Times New Roman"/>
          <w:bCs/>
          <w:sz w:val="24"/>
          <w:szCs w:val="24"/>
        </w:rPr>
        <w:t xml:space="preserve"> г. включително;</w:t>
      </w:r>
    </w:p>
    <w:p w:rsidR="00053F06" w:rsidRPr="00E83FDE" w:rsidRDefault="00872B83" w:rsidP="002E1014">
      <w:pPr>
        <w:pStyle w:val="af9"/>
        <w:numPr>
          <w:ilvl w:val="0"/>
          <w:numId w:val="36"/>
        </w:numPr>
        <w:autoSpaceDE w:val="0"/>
        <w:autoSpaceDN w:val="0"/>
        <w:adjustRightInd w:val="0"/>
        <w:spacing w:after="0" w:line="360" w:lineRule="auto"/>
        <w:jc w:val="both"/>
        <w:rPr>
          <w:rFonts w:ascii="Times New Roman" w:hAnsi="Times New Roman"/>
          <w:bCs/>
          <w:sz w:val="24"/>
          <w:szCs w:val="24"/>
        </w:rPr>
      </w:pPr>
      <w:r>
        <w:rPr>
          <w:rFonts w:ascii="Times New Roman" w:hAnsi="Times New Roman"/>
          <w:bCs/>
          <w:sz w:val="24"/>
          <w:szCs w:val="24"/>
        </w:rPr>
        <w:t xml:space="preserve">междусрочна – </w:t>
      </w:r>
      <w:r w:rsidR="004579AD">
        <w:rPr>
          <w:rFonts w:ascii="Times New Roman" w:hAnsi="Times New Roman"/>
          <w:bCs/>
          <w:sz w:val="24"/>
          <w:szCs w:val="24"/>
          <w:lang w:val="en-US"/>
        </w:rPr>
        <w:t xml:space="preserve"> </w:t>
      </w:r>
      <w:r w:rsidR="002156BF">
        <w:rPr>
          <w:rFonts w:ascii="Times New Roman" w:hAnsi="Times New Roman"/>
          <w:bCs/>
          <w:sz w:val="24"/>
          <w:szCs w:val="24"/>
        </w:rPr>
        <w:t>30</w:t>
      </w:r>
      <w:r w:rsidR="00137C03">
        <w:rPr>
          <w:rFonts w:ascii="Times New Roman" w:hAnsi="Times New Roman"/>
          <w:bCs/>
          <w:sz w:val="24"/>
          <w:szCs w:val="24"/>
        </w:rPr>
        <w:t xml:space="preserve">.01 </w:t>
      </w:r>
      <w:r w:rsidR="00137C03">
        <w:rPr>
          <w:rFonts w:ascii="Times New Roman" w:hAnsi="Times New Roman"/>
          <w:bCs/>
          <w:sz w:val="24"/>
          <w:szCs w:val="24"/>
          <w:lang w:val="en-US"/>
        </w:rPr>
        <w:t xml:space="preserve">до </w:t>
      </w:r>
      <w:r>
        <w:rPr>
          <w:rFonts w:ascii="Times New Roman" w:hAnsi="Times New Roman"/>
          <w:bCs/>
          <w:sz w:val="24"/>
          <w:szCs w:val="24"/>
        </w:rPr>
        <w:t>02.</w:t>
      </w:r>
      <w:r w:rsidR="00137C03">
        <w:rPr>
          <w:rFonts w:ascii="Times New Roman" w:hAnsi="Times New Roman"/>
          <w:bCs/>
          <w:sz w:val="24"/>
          <w:szCs w:val="24"/>
        </w:rPr>
        <w:t>02.</w:t>
      </w:r>
      <w:r>
        <w:rPr>
          <w:rFonts w:ascii="Times New Roman" w:hAnsi="Times New Roman"/>
          <w:bCs/>
          <w:sz w:val="24"/>
          <w:szCs w:val="24"/>
        </w:rPr>
        <w:t>2</w:t>
      </w:r>
      <w:r w:rsidR="002156BF">
        <w:rPr>
          <w:rFonts w:ascii="Times New Roman" w:hAnsi="Times New Roman"/>
          <w:bCs/>
          <w:sz w:val="24"/>
          <w:szCs w:val="24"/>
        </w:rPr>
        <w:t>027</w:t>
      </w:r>
      <w:r w:rsidR="004579AD">
        <w:rPr>
          <w:rFonts w:ascii="Times New Roman" w:hAnsi="Times New Roman"/>
          <w:bCs/>
          <w:sz w:val="24"/>
          <w:szCs w:val="24"/>
        </w:rPr>
        <w:t xml:space="preserve"> г.</w:t>
      </w:r>
    </w:p>
    <w:p w:rsidR="00E6266D" w:rsidRPr="00E83FDE" w:rsidRDefault="00E6266D" w:rsidP="002E1014">
      <w:pPr>
        <w:pStyle w:val="af9"/>
        <w:numPr>
          <w:ilvl w:val="0"/>
          <w:numId w:val="36"/>
        </w:numPr>
        <w:autoSpaceDE w:val="0"/>
        <w:autoSpaceDN w:val="0"/>
        <w:adjustRightInd w:val="0"/>
        <w:spacing w:after="0" w:line="360" w:lineRule="auto"/>
        <w:jc w:val="both"/>
        <w:rPr>
          <w:rFonts w:ascii="Times New Roman" w:hAnsi="Times New Roman"/>
          <w:bCs/>
          <w:sz w:val="24"/>
          <w:szCs w:val="24"/>
        </w:rPr>
      </w:pPr>
      <w:r w:rsidRPr="00E83FDE">
        <w:rPr>
          <w:rFonts w:ascii="Times New Roman" w:hAnsi="Times New Roman"/>
          <w:bCs/>
          <w:sz w:val="24"/>
          <w:szCs w:val="24"/>
        </w:rPr>
        <w:t xml:space="preserve">пролетна – </w:t>
      </w:r>
      <w:r w:rsidR="0091203A">
        <w:rPr>
          <w:rFonts w:ascii="Times New Roman" w:hAnsi="Times New Roman"/>
          <w:bCs/>
          <w:sz w:val="24"/>
          <w:szCs w:val="24"/>
        </w:rPr>
        <w:t>03</w:t>
      </w:r>
      <w:r w:rsidRPr="00E83FDE">
        <w:rPr>
          <w:rFonts w:ascii="Times New Roman" w:hAnsi="Times New Roman"/>
          <w:bCs/>
          <w:sz w:val="24"/>
          <w:szCs w:val="24"/>
        </w:rPr>
        <w:t>.0</w:t>
      </w:r>
      <w:r w:rsidR="0091203A">
        <w:rPr>
          <w:rFonts w:ascii="Times New Roman" w:hAnsi="Times New Roman"/>
          <w:bCs/>
          <w:sz w:val="24"/>
          <w:szCs w:val="24"/>
        </w:rPr>
        <w:t>4.2027</w:t>
      </w:r>
      <w:r w:rsidRPr="00E83FDE">
        <w:rPr>
          <w:rFonts w:ascii="Times New Roman" w:hAnsi="Times New Roman"/>
          <w:bCs/>
          <w:sz w:val="24"/>
          <w:szCs w:val="24"/>
        </w:rPr>
        <w:t xml:space="preserve"> г.</w:t>
      </w:r>
      <w:r w:rsidR="00205F64" w:rsidRPr="00E83FDE">
        <w:rPr>
          <w:rFonts w:ascii="Times New Roman" w:hAnsi="Times New Roman"/>
          <w:bCs/>
          <w:sz w:val="24"/>
          <w:szCs w:val="24"/>
        </w:rPr>
        <w:t xml:space="preserve"> </w:t>
      </w:r>
      <w:r w:rsidRPr="00E83FDE">
        <w:rPr>
          <w:rFonts w:ascii="Times New Roman" w:hAnsi="Times New Roman"/>
          <w:bCs/>
          <w:sz w:val="24"/>
          <w:szCs w:val="24"/>
        </w:rPr>
        <w:t xml:space="preserve">– </w:t>
      </w:r>
      <w:r w:rsidR="0091203A">
        <w:rPr>
          <w:rFonts w:ascii="Times New Roman" w:hAnsi="Times New Roman"/>
          <w:bCs/>
          <w:sz w:val="24"/>
          <w:szCs w:val="24"/>
        </w:rPr>
        <w:t>11.04.2027</w:t>
      </w:r>
      <w:r w:rsidRPr="00E83FDE">
        <w:rPr>
          <w:rFonts w:ascii="Times New Roman" w:hAnsi="Times New Roman"/>
          <w:bCs/>
          <w:sz w:val="24"/>
          <w:szCs w:val="24"/>
        </w:rPr>
        <w:t xml:space="preserve"> г. включително;</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bCs/>
          <w:sz w:val="24"/>
          <w:szCs w:val="24"/>
        </w:rPr>
      </w:pPr>
      <w:r w:rsidRPr="00E83FDE">
        <w:rPr>
          <w:rFonts w:ascii="Times New Roman" w:hAnsi="Times New Roman" w:cs="Times New Roman"/>
          <w:b/>
          <w:bCs/>
          <w:sz w:val="24"/>
          <w:szCs w:val="24"/>
        </w:rPr>
        <w:t>(4)</w:t>
      </w:r>
      <w:r w:rsidRPr="00E83FDE">
        <w:rPr>
          <w:rFonts w:ascii="Times New Roman" w:hAnsi="Times New Roman" w:cs="Times New Roman"/>
          <w:bCs/>
          <w:sz w:val="24"/>
          <w:szCs w:val="24"/>
        </w:rPr>
        <w:t xml:space="preserve"> </w:t>
      </w:r>
      <w:r w:rsidR="00D05EE1" w:rsidRPr="00E83FDE">
        <w:rPr>
          <w:rFonts w:ascii="Times New Roman" w:hAnsi="Times New Roman" w:cs="Times New Roman"/>
          <w:bCs/>
          <w:sz w:val="24"/>
          <w:szCs w:val="24"/>
        </w:rPr>
        <w:t>Не</w:t>
      </w:r>
      <w:r w:rsidR="0091203A">
        <w:rPr>
          <w:rFonts w:ascii="Times New Roman" w:hAnsi="Times New Roman" w:cs="Times New Roman"/>
          <w:bCs/>
          <w:sz w:val="24"/>
          <w:szCs w:val="24"/>
        </w:rPr>
        <w:t>учебни дни за учебната 2026/2027</w:t>
      </w:r>
      <w:r w:rsidRPr="00E83FDE">
        <w:rPr>
          <w:rFonts w:ascii="Times New Roman" w:hAnsi="Times New Roman" w:cs="Times New Roman"/>
          <w:bCs/>
          <w:sz w:val="24"/>
          <w:szCs w:val="24"/>
        </w:rPr>
        <w:t xml:space="preserve"> г. </w:t>
      </w:r>
    </w:p>
    <w:p w:rsidR="00E6266D" w:rsidRPr="00E83FDE" w:rsidRDefault="00E6266D" w:rsidP="002E1014">
      <w:pPr>
        <w:pStyle w:val="af9"/>
        <w:numPr>
          <w:ilvl w:val="0"/>
          <w:numId w:val="36"/>
        </w:numPr>
        <w:autoSpaceDE w:val="0"/>
        <w:autoSpaceDN w:val="0"/>
        <w:adjustRightInd w:val="0"/>
        <w:spacing w:after="0" w:line="360" w:lineRule="auto"/>
        <w:jc w:val="both"/>
        <w:rPr>
          <w:rFonts w:ascii="Times New Roman" w:hAnsi="Times New Roman"/>
          <w:bCs/>
          <w:color w:val="0D0D0D" w:themeColor="text1" w:themeTint="F2"/>
          <w:sz w:val="24"/>
          <w:szCs w:val="24"/>
        </w:rPr>
      </w:pPr>
      <w:r w:rsidRPr="00E83FDE">
        <w:rPr>
          <w:rFonts w:ascii="Times New Roman" w:hAnsi="Times New Roman"/>
          <w:bCs/>
          <w:color w:val="0D0D0D" w:themeColor="text1" w:themeTint="F2"/>
          <w:sz w:val="24"/>
          <w:szCs w:val="24"/>
        </w:rPr>
        <w:t>ДЗИ п</w:t>
      </w:r>
      <w:r w:rsidR="00853C52" w:rsidRPr="00E83FDE">
        <w:rPr>
          <w:rFonts w:ascii="Times New Roman" w:hAnsi="Times New Roman"/>
          <w:bCs/>
          <w:color w:val="0D0D0D" w:themeColor="text1" w:themeTint="F2"/>
          <w:sz w:val="24"/>
          <w:szCs w:val="24"/>
        </w:rPr>
        <w:t>о български език и литература</w:t>
      </w:r>
      <w:r w:rsidR="00205F64" w:rsidRPr="00E83FDE">
        <w:rPr>
          <w:rFonts w:ascii="Times New Roman" w:hAnsi="Times New Roman"/>
          <w:bCs/>
          <w:color w:val="0D0D0D" w:themeColor="text1" w:themeTint="F2"/>
          <w:sz w:val="24"/>
          <w:szCs w:val="24"/>
        </w:rPr>
        <w:t xml:space="preserve"> </w:t>
      </w:r>
      <w:r w:rsidR="0091203A">
        <w:rPr>
          <w:rFonts w:ascii="Times New Roman" w:hAnsi="Times New Roman"/>
          <w:bCs/>
          <w:color w:val="0D0D0D" w:themeColor="text1" w:themeTint="F2"/>
          <w:sz w:val="24"/>
          <w:szCs w:val="24"/>
        </w:rPr>
        <w:t>– 19.05.2027</w:t>
      </w:r>
      <w:r w:rsidRPr="00E83FDE">
        <w:rPr>
          <w:rFonts w:ascii="Times New Roman" w:hAnsi="Times New Roman"/>
          <w:bCs/>
          <w:color w:val="0D0D0D" w:themeColor="text1" w:themeTint="F2"/>
          <w:sz w:val="24"/>
          <w:szCs w:val="24"/>
        </w:rPr>
        <w:t xml:space="preserve"> г.</w:t>
      </w:r>
    </w:p>
    <w:p w:rsidR="00E6266D" w:rsidRPr="00E83FDE" w:rsidRDefault="005C3DD1" w:rsidP="002E1014">
      <w:pPr>
        <w:pStyle w:val="af9"/>
        <w:numPr>
          <w:ilvl w:val="0"/>
          <w:numId w:val="36"/>
        </w:numPr>
        <w:autoSpaceDE w:val="0"/>
        <w:autoSpaceDN w:val="0"/>
        <w:adjustRightInd w:val="0"/>
        <w:spacing w:after="0" w:line="360" w:lineRule="auto"/>
        <w:jc w:val="both"/>
        <w:rPr>
          <w:rFonts w:ascii="Times New Roman" w:hAnsi="Times New Roman"/>
          <w:bCs/>
          <w:color w:val="0D0D0D" w:themeColor="text1" w:themeTint="F2"/>
          <w:sz w:val="24"/>
          <w:szCs w:val="24"/>
        </w:rPr>
      </w:pPr>
      <w:r w:rsidRPr="00E83FDE">
        <w:rPr>
          <w:rFonts w:ascii="Times New Roman" w:hAnsi="Times New Roman"/>
          <w:bCs/>
          <w:color w:val="0D0D0D" w:themeColor="text1" w:themeTint="F2"/>
          <w:sz w:val="24"/>
          <w:szCs w:val="24"/>
        </w:rPr>
        <w:lastRenderedPageBreak/>
        <w:t>В</w:t>
      </w:r>
      <w:r w:rsidR="00853C52" w:rsidRPr="00E83FDE">
        <w:rPr>
          <w:rFonts w:ascii="Times New Roman" w:hAnsi="Times New Roman"/>
          <w:bCs/>
          <w:color w:val="0D0D0D" w:themeColor="text1" w:themeTint="F2"/>
          <w:sz w:val="24"/>
          <w:szCs w:val="24"/>
        </w:rPr>
        <w:t>тори ДЗИ</w:t>
      </w:r>
      <w:r w:rsidR="00205F64" w:rsidRPr="00E83FDE">
        <w:rPr>
          <w:rFonts w:ascii="Times New Roman" w:hAnsi="Times New Roman"/>
          <w:bCs/>
          <w:color w:val="0D0D0D" w:themeColor="text1" w:themeTint="F2"/>
          <w:sz w:val="24"/>
          <w:szCs w:val="24"/>
        </w:rPr>
        <w:t xml:space="preserve"> </w:t>
      </w:r>
      <w:r w:rsidR="0091203A">
        <w:rPr>
          <w:rFonts w:ascii="Times New Roman" w:hAnsi="Times New Roman"/>
          <w:bCs/>
          <w:color w:val="0D0D0D" w:themeColor="text1" w:themeTint="F2"/>
          <w:sz w:val="24"/>
          <w:szCs w:val="24"/>
        </w:rPr>
        <w:t>– 21.05.2027</w:t>
      </w:r>
      <w:r w:rsidR="00C2429B">
        <w:rPr>
          <w:rFonts w:ascii="Times New Roman" w:hAnsi="Times New Roman"/>
          <w:bCs/>
          <w:color w:val="0D0D0D" w:themeColor="text1" w:themeTint="F2"/>
          <w:sz w:val="24"/>
          <w:szCs w:val="24"/>
        </w:rPr>
        <w:t xml:space="preserve"> </w:t>
      </w:r>
      <w:r w:rsidR="00E6266D" w:rsidRPr="00E83FDE">
        <w:rPr>
          <w:rFonts w:ascii="Times New Roman" w:hAnsi="Times New Roman"/>
          <w:bCs/>
          <w:color w:val="0D0D0D" w:themeColor="text1" w:themeTint="F2"/>
          <w:sz w:val="24"/>
          <w:szCs w:val="24"/>
        </w:rPr>
        <w:t>г.</w:t>
      </w:r>
    </w:p>
    <w:p w:rsidR="005C3DD1" w:rsidRPr="00E83FDE" w:rsidRDefault="005C3DD1" w:rsidP="002E1014">
      <w:pPr>
        <w:autoSpaceDE w:val="0"/>
        <w:autoSpaceDN w:val="0"/>
        <w:adjustRightInd w:val="0"/>
        <w:spacing w:after="0" w:line="360" w:lineRule="auto"/>
        <w:ind w:firstLine="709"/>
        <w:jc w:val="both"/>
        <w:rPr>
          <w:rFonts w:ascii="Times New Roman" w:hAnsi="Times New Roman" w:cs="Times New Roman"/>
          <w:bCs/>
          <w:sz w:val="24"/>
          <w:szCs w:val="24"/>
        </w:rPr>
      </w:pPr>
      <w:r w:rsidRPr="00E83FDE">
        <w:rPr>
          <w:rFonts w:ascii="Times New Roman" w:hAnsi="Times New Roman" w:cs="Times New Roman"/>
          <w:b/>
          <w:bCs/>
          <w:sz w:val="24"/>
          <w:szCs w:val="24"/>
        </w:rPr>
        <w:t>(5</w:t>
      </w:r>
      <w:r w:rsidR="00E6266D" w:rsidRPr="00E83FDE">
        <w:rPr>
          <w:rFonts w:ascii="Times New Roman" w:hAnsi="Times New Roman" w:cs="Times New Roman"/>
          <w:b/>
          <w:bCs/>
          <w:sz w:val="24"/>
          <w:szCs w:val="24"/>
        </w:rPr>
        <w:t>)</w:t>
      </w:r>
      <w:r w:rsidR="00E6266D" w:rsidRPr="00E83FDE">
        <w:rPr>
          <w:rFonts w:ascii="Times New Roman" w:hAnsi="Times New Roman" w:cs="Times New Roman"/>
          <w:bCs/>
          <w:sz w:val="24"/>
          <w:szCs w:val="24"/>
        </w:rPr>
        <w:t xml:space="preserve"> </w:t>
      </w:r>
      <w:r w:rsidRPr="00E83FDE">
        <w:rPr>
          <w:rFonts w:ascii="Times New Roman" w:hAnsi="Times New Roman" w:cs="Times New Roman"/>
          <w:bCs/>
          <w:sz w:val="24"/>
          <w:szCs w:val="24"/>
        </w:rPr>
        <w:t>Дни за провеждане на НВО в VII клас</w:t>
      </w:r>
    </w:p>
    <w:p w:rsidR="005C3DD1" w:rsidRPr="007D10E7" w:rsidRDefault="005C3DD1" w:rsidP="002E1014">
      <w:pPr>
        <w:pStyle w:val="af9"/>
        <w:numPr>
          <w:ilvl w:val="0"/>
          <w:numId w:val="36"/>
        </w:numPr>
        <w:autoSpaceDE w:val="0"/>
        <w:autoSpaceDN w:val="0"/>
        <w:adjustRightInd w:val="0"/>
        <w:spacing w:after="0" w:line="360" w:lineRule="auto"/>
        <w:jc w:val="both"/>
        <w:rPr>
          <w:rFonts w:ascii="Times New Roman" w:hAnsi="Times New Roman"/>
          <w:bCs/>
          <w:color w:val="000000" w:themeColor="text1"/>
          <w:sz w:val="24"/>
          <w:szCs w:val="24"/>
        </w:rPr>
      </w:pPr>
      <w:r w:rsidRPr="007D10E7">
        <w:rPr>
          <w:rFonts w:ascii="Times New Roman" w:hAnsi="Times New Roman"/>
          <w:bCs/>
          <w:color w:val="000000" w:themeColor="text1"/>
          <w:sz w:val="24"/>
          <w:szCs w:val="24"/>
        </w:rPr>
        <w:t xml:space="preserve"> НВО в VІІ клас по българск</w:t>
      </w:r>
      <w:r w:rsidR="00F84CA0" w:rsidRPr="007D10E7">
        <w:rPr>
          <w:rFonts w:ascii="Times New Roman" w:hAnsi="Times New Roman"/>
          <w:bCs/>
          <w:color w:val="000000" w:themeColor="text1"/>
          <w:sz w:val="24"/>
          <w:szCs w:val="24"/>
        </w:rPr>
        <w:t xml:space="preserve">и език и литература – </w:t>
      </w:r>
      <w:r w:rsidR="0091203A">
        <w:rPr>
          <w:rFonts w:ascii="Times New Roman" w:hAnsi="Times New Roman"/>
          <w:bCs/>
          <w:color w:val="000000" w:themeColor="text1"/>
          <w:sz w:val="24"/>
          <w:szCs w:val="24"/>
        </w:rPr>
        <w:t>16.06.2027</w:t>
      </w:r>
      <w:r w:rsidRPr="007D10E7">
        <w:rPr>
          <w:rFonts w:ascii="Times New Roman" w:hAnsi="Times New Roman"/>
          <w:bCs/>
          <w:color w:val="000000" w:themeColor="text1"/>
          <w:sz w:val="24"/>
          <w:szCs w:val="24"/>
        </w:rPr>
        <w:t xml:space="preserve"> г.</w:t>
      </w:r>
    </w:p>
    <w:p w:rsidR="00E6266D" w:rsidRPr="007D10E7" w:rsidRDefault="00205F64" w:rsidP="002E1014">
      <w:pPr>
        <w:pStyle w:val="af9"/>
        <w:numPr>
          <w:ilvl w:val="0"/>
          <w:numId w:val="36"/>
        </w:numPr>
        <w:autoSpaceDE w:val="0"/>
        <w:autoSpaceDN w:val="0"/>
        <w:adjustRightInd w:val="0"/>
        <w:spacing w:after="0" w:line="360" w:lineRule="auto"/>
        <w:jc w:val="both"/>
        <w:rPr>
          <w:rFonts w:ascii="Times New Roman" w:hAnsi="Times New Roman"/>
          <w:bCs/>
          <w:color w:val="000000" w:themeColor="text1"/>
          <w:sz w:val="24"/>
          <w:szCs w:val="24"/>
        </w:rPr>
      </w:pPr>
      <w:r w:rsidRPr="007D10E7">
        <w:rPr>
          <w:rFonts w:ascii="Times New Roman" w:hAnsi="Times New Roman"/>
          <w:bCs/>
          <w:color w:val="000000" w:themeColor="text1"/>
          <w:sz w:val="24"/>
          <w:szCs w:val="24"/>
        </w:rPr>
        <w:t xml:space="preserve"> </w:t>
      </w:r>
      <w:r w:rsidR="005C3DD1" w:rsidRPr="007D10E7">
        <w:rPr>
          <w:rFonts w:ascii="Times New Roman" w:hAnsi="Times New Roman"/>
          <w:bCs/>
          <w:color w:val="000000" w:themeColor="text1"/>
          <w:sz w:val="24"/>
          <w:szCs w:val="24"/>
        </w:rPr>
        <w:t>НВО в VІІ</w:t>
      </w:r>
      <w:r w:rsidR="00135464" w:rsidRPr="007D10E7">
        <w:rPr>
          <w:rFonts w:ascii="Times New Roman" w:hAnsi="Times New Roman"/>
          <w:bCs/>
          <w:color w:val="000000" w:themeColor="text1"/>
          <w:sz w:val="24"/>
          <w:szCs w:val="24"/>
        </w:rPr>
        <w:t xml:space="preserve"> клас по мате</w:t>
      </w:r>
      <w:r w:rsidR="00F84CA0" w:rsidRPr="007D10E7">
        <w:rPr>
          <w:rFonts w:ascii="Times New Roman" w:hAnsi="Times New Roman"/>
          <w:bCs/>
          <w:color w:val="000000" w:themeColor="text1"/>
          <w:sz w:val="24"/>
          <w:szCs w:val="24"/>
        </w:rPr>
        <w:t xml:space="preserve">матика – </w:t>
      </w:r>
      <w:r w:rsidR="0091203A">
        <w:rPr>
          <w:rFonts w:ascii="Times New Roman" w:hAnsi="Times New Roman"/>
          <w:bCs/>
          <w:color w:val="000000" w:themeColor="text1"/>
          <w:sz w:val="24"/>
          <w:szCs w:val="24"/>
        </w:rPr>
        <w:t>18.06.2027</w:t>
      </w:r>
      <w:r w:rsidR="005C3DD1" w:rsidRPr="007D10E7">
        <w:rPr>
          <w:rFonts w:ascii="Times New Roman" w:hAnsi="Times New Roman"/>
          <w:bCs/>
          <w:color w:val="000000" w:themeColor="text1"/>
          <w:sz w:val="24"/>
          <w:szCs w:val="24"/>
        </w:rPr>
        <w:t xml:space="preserve"> г.</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 xml:space="preserve">Чл. 26. </w:t>
      </w:r>
      <w:r w:rsidRPr="00E83FDE">
        <w:rPr>
          <w:rFonts w:ascii="Times New Roman" w:hAnsi="Times New Roman" w:cs="Times New Roman"/>
          <w:b/>
          <w:sz w:val="24"/>
          <w:szCs w:val="24"/>
        </w:rPr>
        <w:t>(1)</w:t>
      </w:r>
      <w:r w:rsidRPr="00E83FDE">
        <w:rPr>
          <w:rFonts w:ascii="Times New Roman" w:hAnsi="Times New Roman" w:cs="Times New Roman"/>
          <w:sz w:val="24"/>
          <w:szCs w:val="24"/>
        </w:rPr>
        <w:t xml:space="preserve"> Учебни дни може да се определят за неучебни или неучебни дни за учебни със заповед на министъра на образованието и науката, заповед на РУО-Перник</w:t>
      </w:r>
      <w:r w:rsidR="00667D5A" w:rsidRPr="00E83FDE">
        <w:rPr>
          <w:rFonts w:ascii="Times New Roman" w:hAnsi="Times New Roman" w:cs="Times New Roman"/>
          <w:sz w:val="24"/>
          <w:szCs w:val="24"/>
        </w:rPr>
        <w:t xml:space="preserve">, заповед на кмета на община Перник. </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(2)</w:t>
      </w:r>
      <w:r w:rsidRPr="00E83FDE">
        <w:rPr>
          <w:rFonts w:ascii="Times New Roman" w:hAnsi="Times New Roman" w:cs="Times New Roman"/>
          <w:sz w:val="24"/>
          <w:szCs w:val="24"/>
        </w:rPr>
        <w:t xml:space="preserve"> В случай на разместване на почивните дни през годината на основание чл. 154, ал. 2 от КТ обявените почивни дни са неуче</w:t>
      </w:r>
      <w:r w:rsidR="00E41460" w:rsidRPr="00E83FDE">
        <w:rPr>
          <w:rFonts w:ascii="Times New Roman" w:hAnsi="Times New Roman" w:cs="Times New Roman"/>
          <w:sz w:val="24"/>
          <w:szCs w:val="24"/>
        </w:rPr>
        <w:t>бни за учениците, съответно обя</w:t>
      </w:r>
      <w:r w:rsidRPr="00E83FDE">
        <w:rPr>
          <w:rFonts w:ascii="Times New Roman" w:hAnsi="Times New Roman" w:cs="Times New Roman"/>
          <w:sz w:val="24"/>
          <w:szCs w:val="24"/>
        </w:rPr>
        <w:t>вените работни дни са учебни дни, освен когато учениците са във ваканция.</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(3)</w:t>
      </w:r>
      <w:r w:rsidRPr="00E83FDE">
        <w:rPr>
          <w:rFonts w:ascii="Times New Roman" w:hAnsi="Times New Roman" w:cs="Times New Roman"/>
          <w:sz w:val="24"/>
          <w:szCs w:val="24"/>
        </w:rPr>
        <w:t xml:space="preserve"> В случаите по ал. 1 и 2 след възстановява</w:t>
      </w:r>
      <w:r w:rsidR="00AA5B69" w:rsidRPr="00E83FDE">
        <w:rPr>
          <w:rFonts w:ascii="Times New Roman" w:hAnsi="Times New Roman" w:cs="Times New Roman"/>
          <w:sz w:val="24"/>
          <w:szCs w:val="24"/>
        </w:rPr>
        <w:t>не на учебния процес и при необ</w:t>
      </w:r>
      <w:r w:rsidRPr="00E83FDE">
        <w:rPr>
          <w:rFonts w:ascii="Times New Roman" w:hAnsi="Times New Roman" w:cs="Times New Roman"/>
          <w:sz w:val="24"/>
          <w:szCs w:val="24"/>
        </w:rPr>
        <w:t>ходимост директорът създава организация за преструктуриране на тематичното раз-пределение на учебното съдържание.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bCs/>
          <w:sz w:val="24"/>
          <w:szCs w:val="24"/>
        </w:rPr>
      </w:pPr>
      <w:r w:rsidRPr="00E83FDE">
        <w:rPr>
          <w:rFonts w:ascii="Times New Roman" w:hAnsi="Times New Roman" w:cs="Times New Roman"/>
          <w:b/>
          <w:bCs/>
          <w:sz w:val="24"/>
          <w:szCs w:val="24"/>
        </w:rPr>
        <w:t xml:space="preserve">Чл. 27. </w:t>
      </w:r>
      <w:r w:rsidRPr="00E83FDE">
        <w:rPr>
          <w:rFonts w:ascii="Times New Roman" w:hAnsi="Times New Roman" w:cs="Times New Roman"/>
          <w:sz w:val="24"/>
          <w:szCs w:val="24"/>
        </w:rPr>
        <w:t>Седмичното разписание на учебния проц</w:t>
      </w:r>
      <w:r w:rsidR="00AA5B69" w:rsidRPr="00E83FDE">
        <w:rPr>
          <w:rFonts w:ascii="Times New Roman" w:hAnsi="Times New Roman" w:cs="Times New Roman"/>
          <w:sz w:val="24"/>
          <w:szCs w:val="24"/>
        </w:rPr>
        <w:t>ес за всеки срок се изготвя съо</w:t>
      </w:r>
      <w:r w:rsidRPr="00E83FDE">
        <w:rPr>
          <w:rFonts w:ascii="Times New Roman" w:hAnsi="Times New Roman" w:cs="Times New Roman"/>
          <w:sz w:val="24"/>
          <w:szCs w:val="24"/>
        </w:rPr>
        <w:t>бразно с психофизическите особености и възможности на учениците. Изработва се съобразно Наредба № 10/19.06.2014 г. Утвърждава се от директора не по-късно от 3 /три / дни преди началото на учебната година и начало на II</w:t>
      </w:r>
      <w:r w:rsidRPr="00E83FDE">
        <w:rPr>
          <w:rFonts w:ascii="Times New Roman" w:hAnsi="Times New Roman" w:cs="Times New Roman"/>
          <w:sz w:val="24"/>
          <w:szCs w:val="24"/>
          <w:vertAlign w:val="superscript"/>
        </w:rPr>
        <w:t xml:space="preserve">-ри </w:t>
      </w:r>
      <w:r w:rsidRPr="00E83FDE">
        <w:rPr>
          <w:rFonts w:ascii="Times New Roman" w:hAnsi="Times New Roman" w:cs="Times New Roman"/>
          <w:sz w:val="24"/>
          <w:szCs w:val="24"/>
        </w:rPr>
        <w:t xml:space="preserve">учебен </w:t>
      </w:r>
      <w:r w:rsidR="00C65A07">
        <w:rPr>
          <w:rFonts w:ascii="Times New Roman" w:hAnsi="Times New Roman" w:cs="Times New Roman"/>
          <w:sz w:val="24"/>
          <w:szCs w:val="24"/>
        </w:rPr>
        <w:t>срок.</w:t>
      </w:r>
    </w:p>
    <w:p w:rsidR="00621730" w:rsidRPr="00E83FDE" w:rsidRDefault="00621730" w:rsidP="002E1014">
      <w:pPr>
        <w:autoSpaceDE w:val="0"/>
        <w:autoSpaceDN w:val="0"/>
        <w:adjustRightInd w:val="0"/>
        <w:spacing w:after="0" w:line="360" w:lineRule="auto"/>
        <w:ind w:firstLine="709"/>
        <w:jc w:val="both"/>
        <w:rPr>
          <w:rFonts w:ascii="Times New Roman" w:hAnsi="Times New Roman" w:cs="Times New Roman"/>
          <w:iCs/>
          <w:sz w:val="24"/>
          <w:szCs w:val="24"/>
        </w:rPr>
      </w:pPr>
    </w:p>
    <w:p w:rsidR="00853C52" w:rsidRPr="00E83FDE" w:rsidRDefault="00E6266D" w:rsidP="002E1014">
      <w:pPr>
        <w:autoSpaceDE w:val="0"/>
        <w:autoSpaceDN w:val="0"/>
        <w:adjustRightInd w:val="0"/>
        <w:spacing w:after="0" w:line="360" w:lineRule="auto"/>
        <w:jc w:val="center"/>
        <w:rPr>
          <w:rFonts w:ascii="Times New Roman" w:hAnsi="Times New Roman" w:cs="Times New Roman"/>
          <w:b/>
          <w:iCs/>
          <w:sz w:val="24"/>
          <w:szCs w:val="24"/>
        </w:rPr>
      </w:pPr>
      <w:r w:rsidRPr="00E83FDE">
        <w:rPr>
          <w:rFonts w:ascii="Times New Roman" w:hAnsi="Times New Roman" w:cs="Times New Roman"/>
          <w:b/>
          <w:iCs/>
          <w:sz w:val="24"/>
          <w:szCs w:val="24"/>
        </w:rPr>
        <w:t>РАЗДЕЛ VI</w:t>
      </w:r>
    </w:p>
    <w:p w:rsidR="008B4948" w:rsidRPr="000F6529" w:rsidRDefault="00E6266D" w:rsidP="002E1014">
      <w:pPr>
        <w:autoSpaceDE w:val="0"/>
        <w:autoSpaceDN w:val="0"/>
        <w:adjustRightInd w:val="0"/>
        <w:spacing w:after="0" w:line="360" w:lineRule="auto"/>
        <w:jc w:val="center"/>
        <w:rPr>
          <w:rFonts w:ascii="Times New Roman" w:hAnsi="Times New Roman" w:cs="Times New Roman"/>
          <w:b/>
          <w:iCs/>
          <w:color w:val="000000" w:themeColor="text1"/>
          <w:sz w:val="24"/>
          <w:szCs w:val="24"/>
        </w:rPr>
      </w:pPr>
      <w:r w:rsidRPr="000F6529">
        <w:rPr>
          <w:rFonts w:ascii="Times New Roman" w:hAnsi="Times New Roman" w:cs="Times New Roman"/>
          <w:b/>
          <w:iCs/>
          <w:color w:val="000000" w:themeColor="text1"/>
          <w:sz w:val="24"/>
          <w:szCs w:val="24"/>
        </w:rPr>
        <w:t>ФОРМИ НА ОБУЧЕНИЕ</w:t>
      </w:r>
    </w:p>
    <w:p w:rsidR="008B4948" w:rsidRPr="00E83FDE" w:rsidRDefault="008B4948" w:rsidP="002E1014">
      <w:pPr>
        <w:autoSpaceDE w:val="0"/>
        <w:autoSpaceDN w:val="0"/>
        <w:adjustRightInd w:val="0"/>
        <w:spacing w:after="0" w:line="360" w:lineRule="auto"/>
        <w:ind w:firstLine="709"/>
        <w:jc w:val="center"/>
        <w:rPr>
          <w:rFonts w:ascii="Times New Roman" w:hAnsi="Times New Roman" w:cs="Times New Roman"/>
          <w:b/>
          <w:iCs/>
          <w:color w:val="0D0D0D" w:themeColor="text1" w:themeTint="F2"/>
          <w:sz w:val="24"/>
          <w:szCs w:val="24"/>
        </w:rPr>
      </w:pP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b/>
          <w:iCs/>
          <w:color w:val="000000" w:themeColor="text1"/>
          <w:sz w:val="24"/>
          <w:szCs w:val="24"/>
        </w:rPr>
      </w:pPr>
      <w:r w:rsidRPr="00E83FDE">
        <w:rPr>
          <w:rFonts w:ascii="Times New Roman" w:hAnsi="Times New Roman" w:cs="Times New Roman"/>
          <w:b/>
          <w:color w:val="0D0D0D" w:themeColor="text1" w:themeTint="F2"/>
          <w:sz w:val="24"/>
          <w:szCs w:val="24"/>
        </w:rPr>
        <w:t>Чл. 28.</w:t>
      </w:r>
      <w:r w:rsidRPr="00E83FDE">
        <w:rPr>
          <w:rFonts w:ascii="Times New Roman" w:hAnsi="Times New Roman" w:cs="Times New Roman"/>
          <w:b/>
          <w:iCs/>
          <w:color w:val="0D0D0D" w:themeColor="text1" w:themeTint="F2"/>
          <w:sz w:val="24"/>
          <w:szCs w:val="24"/>
        </w:rPr>
        <w:t>(1)</w:t>
      </w:r>
      <w:r w:rsidR="00FA3224" w:rsidRPr="00E83FDE">
        <w:rPr>
          <w:rFonts w:ascii="Times New Roman" w:hAnsi="Times New Roman" w:cs="Times New Roman"/>
          <w:b/>
          <w:iCs/>
          <w:color w:val="0D0D0D" w:themeColor="text1" w:themeTint="F2"/>
          <w:sz w:val="24"/>
          <w:szCs w:val="24"/>
        </w:rPr>
        <w:t xml:space="preserve"> </w:t>
      </w:r>
      <w:r w:rsidRPr="00E83FDE">
        <w:rPr>
          <w:rFonts w:ascii="Times New Roman" w:hAnsi="Times New Roman" w:cs="Times New Roman"/>
          <w:color w:val="000000" w:themeColor="text1"/>
          <w:sz w:val="24"/>
          <w:szCs w:val="24"/>
        </w:rPr>
        <w:t>Формите на обучение в ОУ«Отец Паисий» са: дневна, индивидуал</w:t>
      </w:r>
      <w:r w:rsidR="000759AA" w:rsidRPr="00E83FDE">
        <w:rPr>
          <w:rFonts w:ascii="Times New Roman" w:hAnsi="Times New Roman" w:cs="Times New Roman"/>
          <w:color w:val="000000" w:themeColor="text1"/>
          <w:sz w:val="24"/>
          <w:szCs w:val="24"/>
        </w:rPr>
        <w:t>на, комбинирана и самостоятелна</w:t>
      </w:r>
      <w:r w:rsidR="00903BC0" w:rsidRPr="00E83FDE">
        <w:rPr>
          <w:rFonts w:ascii="Times New Roman" w:hAnsi="Times New Roman" w:cs="Times New Roman"/>
          <w:color w:val="000000" w:themeColor="text1"/>
          <w:sz w:val="24"/>
          <w:szCs w:val="24"/>
        </w:rPr>
        <w:t>.</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E83FDE">
        <w:rPr>
          <w:rFonts w:ascii="Times New Roman" w:hAnsi="Times New Roman" w:cs="Times New Roman"/>
          <w:b/>
          <w:iCs/>
          <w:color w:val="000000" w:themeColor="text1"/>
          <w:sz w:val="24"/>
          <w:szCs w:val="24"/>
        </w:rPr>
        <w:t>(2)</w:t>
      </w:r>
      <w:r w:rsidR="005A6165" w:rsidRPr="00E83FDE">
        <w:rPr>
          <w:rFonts w:ascii="Times New Roman" w:hAnsi="Times New Roman" w:cs="Times New Roman"/>
          <w:b/>
          <w:iCs/>
          <w:color w:val="000000" w:themeColor="text1"/>
          <w:sz w:val="24"/>
          <w:szCs w:val="24"/>
        </w:rPr>
        <w:t xml:space="preserve"> </w:t>
      </w:r>
      <w:r w:rsidRPr="00E83FDE">
        <w:rPr>
          <w:rFonts w:ascii="Times New Roman" w:hAnsi="Times New Roman" w:cs="Times New Roman"/>
          <w:iCs/>
          <w:color w:val="000000" w:themeColor="text1"/>
          <w:sz w:val="24"/>
          <w:szCs w:val="24"/>
        </w:rPr>
        <w:t xml:space="preserve">В </w:t>
      </w:r>
      <w:r w:rsidRPr="00E83FDE">
        <w:rPr>
          <w:rFonts w:ascii="Times New Roman" w:hAnsi="Times New Roman" w:cs="Times New Roman"/>
          <w:color w:val="000000" w:themeColor="text1"/>
          <w:sz w:val="24"/>
          <w:szCs w:val="24"/>
        </w:rPr>
        <w:t>ОУ «Отец Паисий» се организира дневна форма на обучение. Училището може да органи</w:t>
      </w:r>
      <w:r w:rsidR="000759AA" w:rsidRPr="00E83FDE">
        <w:rPr>
          <w:rFonts w:ascii="Times New Roman" w:hAnsi="Times New Roman" w:cs="Times New Roman"/>
          <w:color w:val="000000" w:themeColor="text1"/>
          <w:sz w:val="24"/>
          <w:szCs w:val="24"/>
        </w:rPr>
        <w:t>зира индивидуална, комбинирана,</w:t>
      </w:r>
      <w:r w:rsidR="00903BC0" w:rsidRPr="00E83FDE">
        <w:rPr>
          <w:rFonts w:ascii="Times New Roman" w:hAnsi="Times New Roman" w:cs="Times New Roman"/>
          <w:color w:val="000000" w:themeColor="text1"/>
          <w:sz w:val="24"/>
          <w:szCs w:val="24"/>
        </w:rPr>
        <w:t xml:space="preserve"> и</w:t>
      </w:r>
      <w:r w:rsidRPr="00E83FDE">
        <w:rPr>
          <w:rFonts w:ascii="Times New Roman" w:hAnsi="Times New Roman" w:cs="Times New Roman"/>
          <w:color w:val="000000" w:themeColor="text1"/>
          <w:sz w:val="24"/>
          <w:szCs w:val="24"/>
        </w:rPr>
        <w:t xml:space="preserve"> самостоятелна форма на обучение при препоръка на </w:t>
      </w:r>
      <w:r w:rsidR="00667D5A" w:rsidRPr="00E83FDE">
        <w:rPr>
          <w:rFonts w:ascii="Times New Roman" w:hAnsi="Times New Roman" w:cs="Times New Roman"/>
          <w:color w:val="000000" w:themeColor="text1"/>
          <w:sz w:val="24"/>
          <w:szCs w:val="24"/>
        </w:rPr>
        <w:t>екипа за подпомагане на личностното развитие /</w:t>
      </w:r>
      <w:r w:rsidRPr="00E83FDE">
        <w:rPr>
          <w:rFonts w:ascii="Times New Roman" w:hAnsi="Times New Roman" w:cs="Times New Roman"/>
          <w:color w:val="000000" w:themeColor="text1"/>
          <w:sz w:val="24"/>
          <w:szCs w:val="24"/>
        </w:rPr>
        <w:t>ЕПЛР</w:t>
      </w:r>
      <w:r w:rsidR="00667D5A" w:rsidRPr="00E83FDE">
        <w:rPr>
          <w:rFonts w:ascii="Times New Roman" w:hAnsi="Times New Roman" w:cs="Times New Roman"/>
          <w:color w:val="000000" w:themeColor="text1"/>
          <w:sz w:val="24"/>
          <w:szCs w:val="24"/>
        </w:rPr>
        <w:t>/ и с решение на ПС</w:t>
      </w:r>
      <w:r w:rsidRPr="00E83FDE">
        <w:rPr>
          <w:rFonts w:ascii="Times New Roman" w:hAnsi="Times New Roman" w:cs="Times New Roman"/>
          <w:color w:val="000000" w:themeColor="text1"/>
          <w:sz w:val="24"/>
          <w:szCs w:val="24"/>
        </w:rPr>
        <w:t>.</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b/>
          <w:color w:val="0D0D0D" w:themeColor="text1" w:themeTint="F2"/>
          <w:sz w:val="24"/>
          <w:szCs w:val="24"/>
        </w:rPr>
        <w:t>(3)</w:t>
      </w:r>
      <w:r w:rsidRPr="00E83FDE">
        <w:rPr>
          <w:rFonts w:ascii="Times New Roman" w:hAnsi="Times New Roman" w:cs="Times New Roman"/>
          <w:color w:val="0D0D0D" w:themeColor="text1" w:themeTint="F2"/>
          <w:sz w:val="24"/>
          <w:szCs w:val="24"/>
        </w:rPr>
        <w:t xml:space="preserve"> В дневна форма на обучение учениците се организират в паралелки и групи, а за останалите форми обучението се организира за отделен ученик.</w:t>
      </w:r>
    </w:p>
    <w:p w:rsidR="00903BC0" w:rsidRPr="00E83FDE" w:rsidRDefault="00E6266D" w:rsidP="002E1014">
      <w:pPr>
        <w:autoSpaceDE w:val="0"/>
        <w:autoSpaceDN w:val="0"/>
        <w:adjustRightInd w:val="0"/>
        <w:spacing w:after="0" w:line="360" w:lineRule="auto"/>
        <w:ind w:firstLine="709"/>
        <w:jc w:val="both"/>
        <w:rPr>
          <w:rFonts w:ascii="Times New Roman" w:hAnsi="Times New Roman" w:cs="Times New Roman"/>
          <w:color w:val="FF0000"/>
          <w:sz w:val="24"/>
          <w:szCs w:val="24"/>
        </w:rPr>
      </w:pPr>
      <w:r w:rsidRPr="00CA4DC1">
        <w:rPr>
          <w:rFonts w:ascii="Times New Roman" w:hAnsi="Times New Roman" w:cs="Times New Roman"/>
          <w:b/>
          <w:iCs/>
          <w:color w:val="000000" w:themeColor="text1"/>
          <w:sz w:val="24"/>
          <w:szCs w:val="24"/>
        </w:rPr>
        <w:lastRenderedPageBreak/>
        <w:t>(4</w:t>
      </w:r>
      <w:r w:rsidR="001F3640" w:rsidRPr="00CA4DC1">
        <w:rPr>
          <w:rFonts w:ascii="Times New Roman" w:hAnsi="Times New Roman" w:cs="Times New Roman"/>
          <w:b/>
          <w:iCs/>
          <w:color w:val="000000" w:themeColor="text1"/>
          <w:sz w:val="24"/>
          <w:szCs w:val="24"/>
        </w:rPr>
        <w:t xml:space="preserve"> </w:t>
      </w:r>
      <w:r w:rsidRPr="00CA4DC1">
        <w:rPr>
          <w:rFonts w:ascii="Times New Roman" w:hAnsi="Times New Roman" w:cs="Times New Roman"/>
          <w:b/>
          <w:iCs/>
          <w:color w:val="000000" w:themeColor="text1"/>
          <w:sz w:val="24"/>
          <w:szCs w:val="24"/>
        </w:rPr>
        <w:t>)</w:t>
      </w:r>
      <w:r w:rsidRPr="00CA4DC1">
        <w:rPr>
          <w:rFonts w:ascii="Times New Roman" w:hAnsi="Times New Roman" w:cs="Times New Roman"/>
          <w:color w:val="000000" w:themeColor="text1"/>
          <w:sz w:val="24"/>
          <w:szCs w:val="24"/>
        </w:rPr>
        <w:t>Дневната форма на обучение е присъстве</w:t>
      </w:r>
      <w:r w:rsidR="008C4F15" w:rsidRPr="00CA4DC1">
        <w:rPr>
          <w:rFonts w:ascii="Times New Roman" w:hAnsi="Times New Roman" w:cs="Times New Roman"/>
          <w:color w:val="000000" w:themeColor="text1"/>
          <w:sz w:val="24"/>
          <w:szCs w:val="24"/>
        </w:rPr>
        <w:t>на</w:t>
      </w:r>
      <w:r w:rsidR="00903BC0" w:rsidRPr="00CA4DC1">
        <w:rPr>
          <w:rFonts w:ascii="Times New Roman" w:hAnsi="Times New Roman" w:cs="Times New Roman"/>
          <w:color w:val="000000" w:themeColor="text1"/>
          <w:sz w:val="24"/>
          <w:szCs w:val="24"/>
        </w:rPr>
        <w:t xml:space="preserve"> или дистанционна</w:t>
      </w:r>
      <w:r w:rsidR="00162800" w:rsidRPr="00CA4DC1">
        <w:rPr>
          <w:rFonts w:ascii="Times New Roman" w:hAnsi="Times New Roman" w:cs="Times New Roman"/>
          <w:color w:val="000000" w:themeColor="text1"/>
          <w:sz w:val="24"/>
          <w:szCs w:val="24"/>
        </w:rPr>
        <w:t xml:space="preserve"> (електронна среда от разстояние)</w:t>
      </w:r>
      <w:r w:rsidR="008C4F15" w:rsidRPr="00CA4DC1">
        <w:rPr>
          <w:rFonts w:ascii="Times New Roman" w:hAnsi="Times New Roman" w:cs="Times New Roman"/>
          <w:color w:val="000000" w:themeColor="text1"/>
          <w:sz w:val="24"/>
          <w:szCs w:val="24"/>
        </w:rPr>
        <w:t xml:space="preserve"> форма, задължителна за всички ученици</w:t>
      </w:r>
      <w:r w:rsidRPr="00CA4DC1">
        <w:rPr>
          <w:rFonts w:ascii="Times New Roman" w:hAnsi="Times New Roman" w:cs="Times New Roman"/>
          <w:color w:val="000000" w:themeColor="text1"/>
          <w:sz w:val="24"/>
          <w:szCs w:val="24"/>
        </w:rPr>
        <w:t xml:space="preserve"> в ОУ «Отец Паисий».</w:t>
      </w:r>
      <w:r w:rsidR="00DD4649" w:rsidRPr="00CA4DC1">
        <w:rPr>
          <w:rFonts w:ascii="Times New Roman" w:hAnsi="Times New Roman" w:cs="Times New Roman"/>
          <w:color w:val="000000" w:themeColor="text1"/>
          <w:sz w:val="24"/>
          <w:szCs w:val="24"/>
        </w:rPr>
        <w:t xml:space="preserve"> </w:t>
      </w:r>
      <w:r w:rsidR="00903BC0" w:rsidRPr="00CA4DC1">
        <w:rPr>
          <w:rFonts w:ascii="Times New Roman" w:hAnsi="Times New Roman" w:cs="Times New Roman"/>
          <w:color w:val="000000" w:themeColor="text1"/>
          <w:sz w:val="24"/>
          <w:szCs w:val="24"/>
        </w:rPr>
        <w:t xml:space="preserve">Условията и редът за преминаване от присъствена </w:t>
      </w:r>
      <w:r w:rsidR="00162800" w:rsidRPr="00CA4DC1">
        <w:rPr>
          <w:rFonts w:ascii="Times New Roman" w:hAnsi="Times New Roman" w:cs="Times New Roman"/>
          <w:color w:val="000000" w:themeColor="text1"/>
          <w:sz w:val="24"/>
          <w:szCs w:val="24"/>
        </w:rPr>
        <w:t>форма в дистанционна форма на обучение с</w:t>
      </w:r>
      <w:r w:rsidR="00C92CC7">
        <w:rPr>
          <w:rFonts w:ascii="Times New Roman" w:hAnsi="Times New Roman" w:cs="Times New Roman"/>
          <w:color w:val="000000" w:themeColor="text1"/>
          <w:sz w:val="24"/>
          <w:szCs w:val="24"/>
        </w:rPr>
        <w:t>а подробно описани в Правила за</w:t>
      </w:r>
      <w:r w:rsidR="00162800" w:rsidRPr="00CA4DC1">
        <w:rPr>
          <w:rFonts w:ascii="Times New Roman" w:hAnsi="Times New Roman" w:cs="Times New Roman"/>
          <w:color w:val="000000" w:themeColor="text1"/>
          <w:sz w:val="24"/>
          <w:szCs w:val="24"/>
        </w:rPr>
        <w:t xml:space="preserve"> превключване от присъствено обучение към обучение в електронна среда от разстояние</w:t>
      </w:r>
      <w:r w:rsidR="00C92CC7">
        <w:rPr>
          <w:rFonts w:ascii="Times New Roman" w:hAnsi="Times New Roman" w:cs="Times New Roman"/>
          <w:color w:val="000000" w:themeColor="text1"/>
          <w:sz w:val="24"/>
          <w:szCs w:val="24"/>
        </w:rPr>
        <w:t>.</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b/>
          <w:iCs/>
          <w:color w:val="0D0D0D" w:themeColor="text1" w:themeTint="F2"/>
          <w:sz w:val="24"/>
          <w:szCs w:val="24"/>
        </w:rPr>
        <w:t>(5)</w:t>
      </w:r>
      <w:r w:rsidR="001F3640" w:rsidRPr="00E83FDE">
        <w:rPr>
          <w:rFonts w:ascii="Times New Roman" w:hAnsi="Times New Roman" w:cs="Times New Roman"/>
          <w:b/>
          <w:iCs/>
          <w:color w:val="0D0D0D" w:themeColor="text1" w:themeTint="F2"/>
          <w:sz w:val="24"/>
          <w:szCs w:val="24"/>
        </w:rPr>
        <w:t xml:space="preserve"> </w:t>
      </w:r>
      <w:r w:rsidRPr="00E83FDE">
        <w:rPr>
          <w:rFonts w:ascii="Times New Roman" w:hAnsi="Times New Roman" w:cs="Times New Roman"/>
          <w:color w:val="0D0D0D" w:themeColor="text1" w:themeTint="F2"/>
          <w:sz w:val="24"/>
          <w:szCs w:val="24"/>
        </w:rPr>
        <w:t>Индивидуалната форма на обучение вкл</w:t>
      </w:r>
      <w:r w:rsidR="00AA5B69" w:rsidRPr="00E83FDE">
        <w:rPr>
          <w:rFonts w:ascii="Times New Roman" w:hAnsi="Times New Roman" w:cs="Times New Roman"/>
          <w:color w:val="0D0D0D" w:themeColor="text1" w:themeTint="F2"/>
          <w:sz w:val="24"/>
          <w:szCs w:val="24"/>
        </w:rPr>
        <w:t>ючва учебни занятия, както и из</w:t>
      </w:r>
      <w:r w:rsidRPr="00E83FDE">
        <w:rPr>
          <w:rFonts w:ascii="Times New Roman" w:hAnsi="Times New Roman" w:cs="Times New Roman"/>
          <w:color w:val="0D0D0D" w:themeColor="text1" w:themeTint="F2"/>
          <w:sz w:val="24"/>
          <w:szCs w:val="24"/>
        </w:rPr>
        <w:t>пити или текущи проверки по учебни предмети, а</w:t>
      </w:r>
      <w:r w:rsidR="00617580" w:rsidRPr="00E83FDE">
        <w:rPr>
          <w:rFonts w:ascii="Times New Roman" w:hAnsi="Times New Roman" w:cs="Times New Roman"/>
          <w:color w:val="0D0D0D" w:themeColor="text1" w:themeTint="F2"/>
          <w:sz w:val="24"/>
          <w:szCs w:val="24"/>
        </w:rPr>
        <w:t>ко това е предвидено с индивиду</w:t>
      </w:r>
      <w:r w:rsidRPr="00E83FDE">
        <w:rPr>
          <w:rFonts w:ascii="Times New Roman" w:hAnsi="Times New Roman" w:cs="Times New Roman"/>
          <w:color w:val="0D0D0D" w:themeColor="text1" w:themeTint="F2"/>
          <w:sz w:val="24"/>
          <w:szCs w:val="24"/>
        </w:rPr>
        <w:t>алния учебен план, утвърден от директора.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b/>
          <w:iCs/>
          <w:color w:val="0D0D0D" w:themeColor="text1" w:themeTint="F2"/>
          <w:sz w:val="24"/>
          <w:szCs w:val="24"/>
        </w:rPr>
        <w:t>(6)</w:t>
      </w:r>
      <w:r w:rsidR="001F3640" w:rsidRPr="00E83FDE">
        <w:rPr>
          <w:rFonts w:ascii="Times New Roman" w:hAnsi="Times New Roman" w:cs="Times New Roman"/>
          <w:b/>
          <w:iCs/>
          <w:color w:val="0D0D0D" w:themeColor="text1" w:themeTint="F2"/>
          <w:sz w:val="24"/>
          <w:szCs w:val="24"/>
        </w:rPr>
        <w:t xml:space="preserve"> </w:t>
      </w:r>
      <w:r w:rsidRPr="00E83FDE">
        <w:rPr>
          <w:rFonts w:ascii="Times New Roman" w:hAnsi="Times New Roman" w:cs="Times New Roman"/>
          <w:color w:val="0D0D0D" w:themeColor="text1" w:themeTint="F2"/>
          <w:sz w:val="24"/>
          <w:szCs w:val="24"/>
        </w:rPr>
        <w:t>Индивидуалната форма на обучение се организира за: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b/>
          <w:color w:val="0D0D0D" w:themeColor="text1" w:themeTint="F2"/>
          <w:sz w:val="24"/>
          <w:szCs w:val="24"/>
        </w:rPr>
        <w:t>1.</w:t>
      </w:r>
      <w:r w:rsidRPr="00E83FDE">
        <w:rPr>
          <w:rFonts w:ascii="Times New Roman" w:hAnsi="Times New Roman" w:cs="Times New Roman"/>
          <w:color w:val="0D0D0D" w:themeColor="text1" w:themeTint="F2"/>
          <w:sz w:val="24"/>
          <w:szCs w:val="24"/>
        </w:rPr>
        <w:t xml:space="preserve"> ученици, които по здравословни прич</w:t>
      </w:r>
      <w:r w:rsidR="00AA5B69" w:rsidRPr="00E83FDE">
        <w:rPr>
          <w:rFonts w:ascii="Times New Roman" w:hAnsi="Times New Roman" w:cs="Times New Roman"/>
          <w:color w:val="0D0D0D" w:themeColor="text1" w:themeTint="F2"/>
          <w:sz w:val="24"/>
          <w:szCs w:val="24"/>
        </w:rPr>
        <w:t>ини не могат да посещават учили</w:t>
      </w:r>
      <w:r w:rsidRPr="00E83FDE">
        <w:rPr>
          <w:rFonts w:ascii="Times New Roman" w:hAnsi="Times New Roman" w:cs="Times New Roman"/>
          <w:color w:val="0D0D0D" w:themeColor="text1" w:themeTint="F2"/>
          <w:sz w:val="24"/>
          <w:szCs w:val="24"/>
        </w:rPr>
        <w:t>щето повече от 30 последователни учебни дни.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b/>
          <w:color w:val="0D0D0D" w:themeColor="text1" w:themeTint="F2"/>
          <w:sz w:val="24"/>
          <w:szCs w:val="24"/>
        </w:rPr>
        <w:t>2.</w:t>
      </w:r>
      <w:r w:rsidRPr="00E83FDE">
        <w:rPr>
          <w:rFonts w:ascii="Times New Roman" w:hAnsi="Times New Roman" w:cs="Times New Roman"/>
          <w:color w:val="0D0D0D" w:themeColor="text1" w:themeTint="F2"/>
          <w:sz w:val="24"/>
          <w:szCs w:val="24"/>
        </w:rPr>
        <w:t xml:space="preserve"> за даровити ученици, както и за учениц</w:t>
      </w:r>
      <w:r w:rsidR="00AA5B69" w:rsidRPr="00E83FDE">
        <w:rPr>
          <w:rFonts w:ascii="Times New Roman" w:hAnsi="Times New Roman" w:cs="Times New Roman"/>
          <w:color w:val="0D0D0D" w:themeColor="text1" w:themeTint="F2"/>
          <w:sz w:val="24"/>
          <w:szCs w:val="24"/>
        </w:rPr>
        <w:t>и, които по семейни причини жел</w:t>
      </w:r>
      <w:r w:rsidRPr="00E83FDE">
        <w:rPr>
          <w:rFonts w:ascii="Times New Roman" w:hAnsi="Times New Roman" w:cs="Times New Roman"/>
          <w:color w:val="0D0D0D" w:themeColor="text1" w:themeTint="F2"/>
          <w:sz w:val="24"/>
          <w:szCs w:val="24"/>
        </w:rPr>
        <w:t>ят да завършат в други срокове обучението си за един или повече класове.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b/>
          <w:color w:val="0D0D0D" w:themeColor="text1" w:themeTint="F2"/>
          <w:sz w:val="24"/>
          <w:szCs w:val="24"/>
        </w:rPr>
        <w:t>3.</w:t>
      </w:r>
      <w:r w:rsidRPr="00E83FDE">
        <w:rPr>
          <w:rFonts w:ascii="Times New Roman" w:hAnsi="Times New Roman" w:cs="Times New Roman"/>
          <w:color w:val="0D0D0D" w:themeColor="text1" w:themeTint="F2"/>
          <w:sz w:val="24"/>
          <w:szCs w:val="24"/>
        </w:rPr>
        <w:t xml:space="preserve"> училището организира индивидуално об</w:t>
      </w:r>
      <w:r w:rsidR="00AA5B69" w:rsidRPr="00E83FDE">
        <w:rPr>
          <w:rFonts w:ascii="Times New Roman" w:hAnsi="Times New Roman" w:cs="Times New Roman"/>
          <w:color w:val="0D0D0D" w:themeColor="text1" w:themeTint="F2"/>
          <w:sz w:val="24"/>
          <w:szCs w:val="24"/>
        </w:rPr>
        <w:t>учение в домашни условия въз ос</w:t>
      </w:r>
      <w:r w:rsidRPr="00E83FDE">
        <w:rPr>
          <w:rFonts w:ascii="Times New Roman" w:hAnsi="Times New Roman" w:cs="Times New Roman"/>
          <w:color w:val="0D0D0D" w:themeColor="text1" w:themeTint="F2"/>
          <w:sz w:val="24"/>
          <w:szCs w:val="24"/>
        </w:rPr>
        <w:t>нова на медицински документ, издаден от ЛКК, като осигурява от 8 до 12 учебни ч. седмично. Знанията и уменията на учениците се оценяват чрез текущи проверки – при инд. форма на обучение и чрез изпити – при самосгоятелна форма на обучение.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b/>
          <w:iCs/>
          <w:color w:val="0D0D0D" w:themeColor="text1" w:themeTint="F2"/>
          <w:sz w:val="24"/>
          <w:szCs w:val="24"/>
        </w:rPr>
        <w:t xml:space="preserve">(7) </w:t>
      </w:r>
      <w:r w:rsidRPr="00E83FDE">
        <w:rPr>
          <w:rFonts w:ascii="Times New Roman" w:hAnsi="Times New Roman" w:cs="Times New Roman"/>
          <w:color w:val="0D0D0D" w:themeColor="text1" w:themeTint="F2"/>
          <w:sz w:val="24"/>
          <w:szCs w:val="24"/>
        </w:rPr>
        <w:t>За промяната на формата на обучение директорът издава</w:t>
      </w:r>
      <w:r w:rsidR="00AA5B69" w:rsidRPr="00E83FDE">
        <w:rPr>
          <w:rFonts w:ascii="Times New Roman" w:hAnsi="Times New Roman" w:cs="Times New Roman"/>
          <w:color w:val="0D0D0D" w:themeColor="text1" w:themeTint="F2"/>
          <w:sz w:val="24"/>
          <w:szCs w:val="24"/>
        </w:rPr>
        <w:t xml:space="preserve"> заповед след по</w:t>
      </w:r>
      <w:r w:rsidRPr="00E83FDE">
        <w:rPr>
          <w:rFonts w:ascii="Times New Roman" w:hAnsi="Times New Roman" w:cs="Times New Roman"/>
          <w:color w:val="0D0D0D" w:themeColor="text1" w:themeTint="F2"/>
          <w:sz w:val="24"/>
          <w:szCs w:val="24"/>
        </w:rPr>
        <w:t>дадено писмено заявление от родителя до директора на ОУ</w:t>
      </w:r>
      <w:r w:rsidR="008B1904" w:rsidRPr="00E83FDE">
        <w:rPr>
          <w:rFonts w:ascii="Times New Roman" w:hAnsi="Times New Roman" w:cs="Times New Roman"/>
          <w:color w:val="0D0D0D" w:themeColor="text1" w:themeTint="F2"/>
          <w:sz w:val="24"/>
          <w:szCs w:val="24"/>
        </w:rPr>
        <w:t>«Отец Паисий». Промя</w:t>
      </w:r>
      <w:r w:rsidRPr="00E83FDE">
        <w:rPr>
          <w:rFonts w:ascii="Times New Roman" w:hAnsi="Times New Roman" w:cs="Times New Roman"/>
          <w:color w:val="0D0D0D" w:themeColor="text1" w:themeTint="F2"/>
          <w:sz w:val="24"/>
          <w:szCs w:val="24"/>
        </w:rPr>
        <w:t>ната на формата на обучение може да се извърши в началото на учебната година и по време на учебните занятия.</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b/>
          <w:color w:val="0D0D0D" w:themeColor="text1" w:themeTint="F2"/>
          <w:sz w:val="24"/>
          <w:szCs w:val="24"/>
        </w:rPr>
        <w:t xml:space="preserve">(8) </w:t>
      </w:r>
      <w:r w:rsidRPr="00E83FDE">
        <w:rPr>
          <w:rFonts w:ascii="Times New Roman" w:hAnsi="Times New Roman" w:cs="Times New Roman"/>
          <w:color w:val="0D0D0D" w:themeColor="text1" w:themeTint="F2"/>
          <w:sz w:val="24"/>
          <w:szCs w:val="24"/>
        </w:rPr>
        <w:t>Условията и редът за организирането и провежданет</w:t>
      </w:r>
      <w:r w:rsidR="00AA5B69" w:rsidRPr="00E83FDE">
        <w:rPr>
          <w:rFonts w:ascii="Times New Roman" w:hAnsi="Times New Roman" w:cs="Times New Roman"/>
          <w:color w:val="0D0D0D" w:themeColor="text1" w:themeTint="F2"/>
          <w:sz w:val="24"/>
          <w:szCs w:val="24"/>
        </w:rPr>
        <w:t>о на изпити при инди</w:t>
      </w:r>
      <w:r w:rsidRPr="00E83FDE">
        <w:rPr>
          <w:rFonts w:ascii="Times New Roman" w:hAnsi="Times New Roman" w:cs="Times New Roman"/>
          <w:color w:val="0D0D0D" w:themeColor="text1" w:themeTint="F2"/>
          <w:sz w:val="24"/>
          <w:szCs w:val="24"/>
        </w:rPr>
        <w:t xml:space="preserve">видуална и самостоятелна форма на обучение се определя със заповед на директора. </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b/>
          <w:color w:val="0D0D0D" w:themeColor="text1" w:themeTint="F2"/>
          <w:sz w:val="24"/>
          <w:szCs w:val="24"/>
        </w:rPr>
        <w:t>Чл. 29.</w:t>
      </w:r>
      <w:r w:rsidRPr="00E83FDE">
        <w:rPr>
          <w:rFonts w:ascii="Times New Roman" w:hAnsi="Times New Roman" w:cs="Times New Roman"/>
          <w:b/>
          <w:iCs/>
          <w:color w:val="0D0D0D" w:themeColor="text1" w:themeTint="F2"/>
          <w:sz w:val="24"/>
          <w:szCs w:val="24"/>
        </w:rPr>
        <w:t xml:space="preserve">(1) </w:t>
      </w:r>
      <w:r w:rsidRPr="00E83FDE">
        <w:rPr>
          <w:rFonts w:ascii="Times New Roman" w:hAnsi="Times New Roman" w:cs="Times New Roman"/>
          <w:color w:val="0D0D0D" w:themeColor="text1" w:themeTint="F2"/>
          <w:sz w:val="24"/>
          <w:szCs w:val="24"/>
        </w:rPr>
        <w:t>Самостоятелната форма за обучение е неприсъствена форма, при която учениците се подготвят самостоятелно и се явяват на изпити по учебните предмети, съгласно учебния план.</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b/>
          <w:iCs/>
          <w:color w:val="0D0D0D" w:themeColor="text1" w:themeTint="F2"/>
          <w:sz w:val="24"/>
          <w:szCs w:val="24"/>
        </w:rPr>
        <w:t xml:space="preserve">(2) </w:t>
      </w:r>
      <w:r w:rsidRPr="00E83FDE">
        <w:rPr>
          <w:rFonts w:ascii="Times New Roman" w:hAnsi="Times New Roman" w:cs="Times New Roman"/>
          <w:color w:val="0D0D0D" w:themeColor="text1" w:themeTint="F2"/>
          <w:sz w:val="24"/>
          <w:szCs w:val="24"/>
        </w:rPr>
        <w:t>Самостоятелната форма на обучение се организира за: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b/>
          <w:color w:val="0D0D0D" w:themeColor="text1" w:themeTint="F2"/>
          <w:sz w:val="24"/>
          <w:szCs w:val="24"/>
        </w:rPr>
        <w:t>1.</w:t>
      </w:r>
      <w:r w:rsidRPr="00E83FDE">
        <w:rPr>
          <w:rFonts w:ascii="Times New Roman" w:hAnsi="Times New Roman" w:cs="Times New Roman"/>
          <w:color w:val="0D0D0D" w:themeColor="text1" w:themeTint="F2"/>
          <w:sz w:val="24"/>
          <w:szCs w:val="24"/>
        </w:rPr>
        <w:t xml:space="preserve"> ученици в задължителна училищна възраст, които по здравословни причини не могат да се обучават в дневна форма на обучение, както и за даровити деца в задължителна училищна възраст, след решение на ПС;</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b/>
          <w:color w:val="0D0D0D" w:themeColor="text1" w:themeTint="F2"/>
          <w:sz w:val="24"/>
          <w:szCs w:val="24"/>
        </w:rPr>
        <w:t>2.</w:t>
      </w:r>
      <w:r w:rsidRPr="00E83FDE">
        <w:rPr>
          <w:rFonts w:ascii="Times New Roman" w:hAnsi="Times New Roman" w:cs="Times New Roman"/>
          <w:color w:val="0D0D0D" w:themeColor="text1" w:themeTint="F2"/>
          <w:sz w:val="24"/>
          <w:szCs w:val="24"/>
        </w:rPr>
        <w:t xml:space="preserve"> лица, навършили 16-годишна възраст.</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b/>
          <w:color w:val="0D0D0D" w:themeColor="text1" w:themeTint="F2"/>
          <w:sz w:val="24"/>
          <w:szCs w:val="24"/>
        </w:rPr>
        <w:t>(3)</w:t>
      </w:r>
      <w:r w:rsidRPr="00E83FDE">
        <w:rPr>
          <w:rFonts w:ascii="Times New Roman" w:hAnsi="Times New Roman" w:cs="Times New Roman"/>
          <w:color w:val="0D0D0D" w:themeColor="text1" w:themeTint="F2"/>
          <w:sz w:val="24"/>
          <w:szCs w:val="24"/>
        </w:rPr>
        <w:t xml:space="preserve"> Условията и редът за организиране и провеждане на изпитите се определят със заповед на директора на училището.</w:t>
      </w:r>
    </w:p>
    <w:p w:rsidR="00CE795C" w:rsidRPr="00E83FDE" w:rsidRDefault="00CE795C" w:rsidP="002E1014">
      <w:pPr>
        <w:autoSpaceDE w:val="0"/>
        <w:autoSpaceDN w:val="0"/>
        <w:adjustRightInd w:val="0"/>
        <w:spacing w:after="0" w:line="360" w:lineRule="auto"/>
        <w:ind w:firstLine="709"/>
        <w:jc w:val="both"/>
        <w:rPr>
          <w:rFonts w:ascii="Times New Roman" w:hAnsi="Times New Roman" w:cs="Times New Roman"/>
          <w:b/>
          <w:iCs/>
          <w:color w:val="0D0D0D" w:themeColor="text1" w:themeTint="F2"/>
          <w:sz w:val="24"/>
          <w:szCs w:val="24"/>
        </w:rPr>
      </w:pPr>
    </w:p>
    <w:p w:rsidR="00853C52" w:rsidRPr="00E83FDE" w:rsidRDefault="00E6266D" w:rsidP="002E1014">
      <w:pPr>
        <w:autoSpaceDE w:val="0"/>
        <w:autoSpaceDN w:val="0"/>
        <w:adjustRightInd w:val="0"/>
        <w:spacing w:after="0" w:line="360" w:lineRule="auto"/>
        <w:jc w:val="center"/>
        <w:rPr>
          <w:rFonts w:ascii="Times New Roman" w:hAnsi="Times New Roman" w:cs="Times New Roman"/>
          <w:b/>
          <w:iCs/>
          <w:color w:val="0D0D0D" w:themeColor="text1" w:themeTint="F2"/>
          <w:sz w:val="24"/>
          <w:szCs w:val="24"/>
        </w:rPr>
      </w:pPr>
      <w:r w:rsidRPr="00E83FDE">
        <w:rPr>
          <w:rFonts w:ascii="Times New Roman" w:hAnsi="Times New Roman" w:cs="Times New Roman"/>
          <w:b/>
          <w:iCs/>
          <w:color w:val="0D0D0D" w:themeColor="text1" w:themeTint="F2"/>
          <w:sz w:val="24"/>
          <w:szCs w:val="24"/>
        </w:rPr>
        <w:t>РАЗДЕЛ VII</w:t>
      </w:r>
    </w:p>
    <w:p w:rsidR="00E6266D" w:rsidRPr="00E83FDE" w:rsidRDefault="00E6266D" w:rsidP="002E1014">
      <w:pPr>
        <w:keepNext/>
        <w:spacing w:after="0" w:line="360" w:lineRule="auto"/>
        <w:jc w:val="center"/>
        <w:textAlignment w:val="center"/>
        <w:rPr>
          <w:rFonts w:ascii="Times New Roman" w:hAnsi="Times New Roman" w:cs="Times New Roman"/>
          <w:b/>
          <w:bCs/>
          <w:color w:val="0D0D0D" w:themeColor="text1" w:themeTint="F2"/>
          <w:spacing w:val="-1"/>
          <w:sz w:val="24"/>
          <w:szCs w:val="24"/>
        </w:rPr>
      </w:pPr>
      <w:r w:rsidRPr="00E83FDE">
        <w:rPr>
          <w:rFonts w:ascii="Times New Roman" w:hAnsi="Times New Roman" w:cs="Times New Roman"/>
          <w:b/>
          <w:bCs/>
          <w:color w:val="0D0D0D" w:themeColor="text1" w:themeTint="F2"/>
          <w:spacing w:val="-1"/>
          <w:sz w:val="24"/>
          <w:szCs w:val="24"/>
        </w:rPr>
        <w:t>ОЦЕНЯВАНЕ НА РЕЗУЛТАТИТЕ ОТ ОБУЧЕНИЕТО НА УЧЕНИЦИТЕ</w:t>
      </w:r>
    </w:p>
    <w:p w:rsidR="00FA3224" w:rsidRPr="00E83FDE" w:rsidRDefault="00FA3224" w:rsidP="002E1014">
      <w:pPr>
        <w:keepNext/>
        <w:spacing w:after="0" w:line="360" w:lineRule="auto"/>
        <w:jc w:val="both"/>
        <w:textAlignment w:val="center"/>
        <w:rPr>
          <w:rFonts w:ascii="Times New Roman" w:hAnsi="Times New Roman" w:cs="Times New Roman"/>
          <w:b/>
          <w:bCs/>
          <w:color w:val="0D0D0D" w:themeColor="text1" w:themeTint="F2"/>
          <w:spacing w:val="-1"/>
          <w:sz w:val="24"/>
          <w:szCs w:val="24"/>
        </w:rPr>
      </w:pP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b/>
          <w:bCs/>
          <w:color w:val="0D0D0D" w:themeColor="text1" w:themeTint="F2"/>
          <w:sz w:val="24"/>
          <w:szCs w:val="24"/>
        </w:rPr>
        <w:t xml:space="preserve">Чл. 30. </w:t>
      </w:r>
      <w:r w:rsidRPr="00E83FDE">
        <w:rPr>
          <w:rFonts w:ascii="Times New Roman" w:hAnsi="Times New Roman" w:cs="Times New Roman"/>
          <w:b/>
          <w:color w:val="0D0D0D" w:themeColor="text1" w:themeTint="F2"/>
          <w:sz w:val="24"/>
          <w:szCs w:val="24"/>
        </w:rPr>
        <w:t>(1)</w:t>
      </w:r>
      <w:r w:rsidRPr="00E83FDE">
        <w:rPr>
          <w:rFonts w:ascii="Times New Roman" w:hAnsi="Times New Roman" w:cs="Times New Roman"/>
          <w:color w:val="0D0D0D" w:themeColor="text1" w:themeTint="F2"/>
          <w:sz w:val="24"/>
          <w:szCs w:val="24"/>
        </w:rPr>
        <w:t xml:space="preserve"> Оценяването е системен процес на установяване и измерване на постигнатите резултати от обучението и на нивото на подготвеност на учениците за бъдещата им реализация. Показател за степента на постигане на тези резултати е оценката.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b/>
          <w:color w:val="0D0D0D" w:themeColor="text1" w:themeTint="F2"/>
          <w:sz w:val="24"/>
          <w:szCs w:val="24"/>
        </w:rPr>
        <w:t>(2)</w:t>
      </w:r>
      <w:r w:rsidRPr="00E83FDE">
        <w:rPr>
          <w:rFonts w:ascii="Times New Roman" w:hAnsi="Times New Roman" w:cs="Times New Roman"/>
          <w:color w:val="0D0D0D" w:themeColor="text1" w:themeTint="F2"/>
          <w:sz w:val="24"/>
          <w:szCs w:val="24"/>
        </w:rPr>
        <w:t xml:space="preserve"> Установяването на постигнатите резултати и поставянето на оценка се извършва от оценяващия и е индивидуално за всеки оценяван.</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b/>
          <w:color w:val="0D0D0D" w:themeColor="text1" w:themeTint="F2"/>
          <w:sz w:val="24"/>
          <w:szCs w:val="24"/>
        </w:rPr>
        <w:t>(3)</w:t>
      </w:r>
      <w:r w:rsidRPr="00E83FDE">
        <w:rPr>
          <w:rFonts w:ascii="Times New Roman" w:hAnsi="Times New Roman" w:cs="Times New Roman"/>
          <w:color w:val="0D0D0D" w:themeColor="text1" w:themeTint="F2"/>
          <w:sz w:val="24"/>
          <w:szCs w:val="24"/>
        </w:rPr>
        <w:t xml:space="preserve"> Обект на оценяване са компетентностите на учениците, придобити в резултат на обучението, като оценяващият предварително запознава оценяваните със съдържанието, формата и конкретните правила, по които ще бъдат оценявани.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b/>
          <w:bCs/>
          <w:color w:val="0D0D0D" w:themeColor="text1" w:themeTint="F2"/>
          <w:sz w:val="24"/>
          <w:szCs w:val="24"/>
        </w:rPr>
        <w:t xml:space="preserve">Чл. 31. </w:t>
      </w:r>
      <w:r w:rsidRPr="00E83FDE">
        <w:rPr>
          <w:rFonts w:ascii="Times New Roman" w:hAnsi="Times New Roman" w:cs="Times New Roman"/>
          <w:b/>
          <w:color w:val="0D0D0D" w:themeColor="text1" w:themeTint="F2"/>
          <w:sz w:val="24"/>
          <w:szCs w:val="24"/>
        </w:rPr>
        <w:t>(1)</w:t>
      </w:r>
      <w:r w:rsidRPr="00E83FDE">
        <w:rPr>
          <w:rFonts w:ascii="Times New Roman" w:hAnsi="Times New Roman" w:cs="Times New Roman"/>
          <w:color w:val="0D0D0D" w:themeColor="text1" w:themeTint="F2"/>
          <w:sz w:val="24"/>
          <w:szCs w:val="24"/>
        </w:rPr>
        <w:t xml:space="preserve"> Основните цели на оценяването са: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color w:val="0D0D0D" w:themeColor="text1" w:themeTint="F2"/>
          <w:sz w:val="24"/>
          <w:szCs w:val="24"/>
        </w:rPr>
        <w:t>1. диагностика на индивидуалните постижения и на напредъка на ученика и определяне на потребностите му от учене и на областите, в които има нужда от подкрепа;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color w:val="0D0D0D" w:themeColor="text1" w:themeTint="F2"/>
          <w:sz w:val="24"/>
          <w:szCs w:val="24"/>
        </w:rPr>
        <w:t>2. мониторинг на образователния процес за прилагане на политики и мерки, насочени към подобряване качеството на образование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b/>
          <w:bCs/>
          <w:color w:val="0D0D0D" w:themeColor="text1" w:themeTint="F2"/>
          <w:sz w:val="24"/>
          <w:szCs w:val="24"/>
        </w:rPr>
        <w:t xml:space="preserve">Чл. 32. </w:t>
      </w:r>
      <w:r w:rsidRPr="00E83FDE">
        <w:rPr>
          <w:rFonts w:ascii="Times New Roman" w:hAnsi="Times New Roman" w:cs="Times New Roman"/>
          <w:color w:val="0D0D0D" w:themeColor="text1" w:themeTint="F2"/>
          <w:sz w:val="24"/>
          <w:szCs w:val="24"/>
        </w:rPr>
        <w:t>Функциите на оценяването може да са:</w:t>
      </w:r>
    </w:p>
    <w:p w:rsidR="00E6266D" w:rsidRPr="00E83FDE" w:rsidRDefault="00CA4DC1"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w:t>
      </w:r>
      <w:r w:rsidR="00E6266D" w:rsidRPr="00E83FDE">
        <w:rPr>
          <w:rFonts w:ascii="Times New Roman" w:hAnsi="Times New Roman" w:cs="Times New Roman"/>
          <w:color w:val="0D0D0D" w:themeColor="text1" w:themeTint="F2"/>
          <w:sz w:val="24"/>
          <w:szCs w:val="24"/>
        </w:rPr>
        <w:t>. диагностична – за установяване на резултати от обучението и отстраняване на констатирани пропуски;</w:t>
      </w:r>
    </w:p>
    <w:p w:rsidR="00E6266D" w:rsidRPr="00E83FDE" w:rsidRDefault="00CA4DC1"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w:t>
      </w:r>
      <w:r w:rsidR="00E6266D" w:rsidRPr="00E83FDE">
        <w:rPr>
          <w:rFonts w:ascii="Times New Roman" w:hAnsi="Times New Roman" w:cs="Times New Roman"/>
          <w:color w:val="0D0D0D" w:themeColor="text1" w:themeTint="F2"/>
          <w:sz w:val="24"/>
          <w:szCs w:val="24"/>
        </w:rPr>
        <w:t>прогностична - за планиране на мерки за повишаване на индивидуалния напредък на учениците, за подобряване на качеството на обучението или за развитие на образователната система;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color w:val="0D0D0D" w:themeColor="text1" w:themeTint="F2"/>
          <w:sz w:val="24"/>
          <w:szCs w:val="24"/>
        </w:rPr>
        <w:t>3. констатираща – за установяване на постигнати резултати и удостоверяването им чрез издаване на документ за достигнато равнище или за продължаване на образованието;</w:t>
      </w:r>
    </w:p>
    <w:p w:rsidR="00E6266D" w:rsidRPr="00E83FDE" w:rsidRDefault="00CA4DC1"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4.</w:t>
      </w:r>
      <w:r w:rsidR="00E6266D" w:rsidRPr="00E83FDE">
        <w:rPr>
          <w:rFonts w:ascii="Times New Roman" w:hAnsi="Times New Roman" w:cs="Times New Roman"/>
          <w:color w:val="0D0D0D" w:themeColor="text1" w:themeTint="F2"/>
          <w:sz w:val="24"/>
          <w:szCs w:val="24"/>
        </w:rPr>
        <w:t>информативна – за информиране на заинтересованите страни и на обществото резултатите от ученето и/или за състоянието на образователната система;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color w:val="0D0D0D" w:themeColor="text1" w:themeTint="F2"/>
          <w:sz w:val="24"/>
          <w:szCs w:val="24"/>
        </w:rPr>
        <w:t>5. мотивационна – за мотивиране на учениците за учене и за по-високи постижения;</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color w:val="0D0D0D" w:themeColor="text1" w:themeTint="F2"/>
          <w:sz w:val="24"/>
          <w:szCs w:val="24"/>
        </w:rPr>
        <w:t>6. селективна – за подбор на учениците в паралелки по държавен или допълнителен план-прием.</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b/>
          <w:bCs/>
          <w:color w:val="0D0D0D" w:themeColor="text1" w:themeTint="F2"/>
          <w:sz w:val="24"/>
          <w:szCs w:val="24"/>
        </w:rPr>
      </w:pPr>
      <w:r w:rsidRPr="00E83FDE">
        <w:rPr>
          <w:rFonts w:ascii="Times New Roman" w:hAnsi="Times New Roman" w:cs="Times New Roman"/>
          <w:b/>
          <w:bCs/>
          <w:color w:val="0D0D0D" w:themeColor="text1" w:themeTint="F2"/>
          <w:sz w:val="24"/>
          <w:szCs w:val="24"/>
        </w:rPr>
        <w:lastRenderedPageBreak/>
        <w:t xml:space="preserve"> </w:t>
      </w:r>
      <w:r w:rsidR="00E6266D" w:rsidRPr="00E83FDE">
        <w:rPr>
          <w:rFonts w:ascii="Times New Roman" w:hAnsi="Times New Roman" w:cs="Times New Roman"/>
          <w:b/>
          <w:bCs/>
          <w:color w:val="0D0D0D" w:themeColor="text1" w:themeTint="F2"/>
          <w:sz w:val="24"/>
          <w:szCs w:val="24"/>
        </w:rPr>
        <w:t>Видове оценяване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b/>
          <w:bCs/>
          <w:color w:val="0D0D0D" w:themeColor="text1" w:themeTint="F2"/>
          <w:sz w:val="24"/>
          <w:szCs w:val="24"/>
        </w:rPr>
        <w:t xml:space="preserve">Чл. 33. </w:t>
      </w:r>
      <w:r w:rsidRPr="00E83FDE">
        <w:rPr>
          <w:rFonts w:ascii="Times New Roman" w:hAnsi="Times New Roman" w:cs="Times New Roman"/>
          <w:b/>
          <w:color w:val="0D0D0D" w:themeColor="text1" w:themeTint="F2"/>
          <w:sz w:val="24"/>
          <w:szCs w:val="24"/>
        </w:rPr>
        <w:t>(1)</w:t>
      </w:r>
      <w:r w:rsidRPr="00E83FDE">
        <w:rPr>
          <w:rFonts w:ascii="Times New Roman" w:hAnsi="Times New Roman" w:cs="Times New Roman"/>
          <w:color w:val="0D0D0D" w:themeColor="text1" w:themeTint="F2"/>
          <w:sz w:val="24"/>
          <w:szCs w:val="24"/>
        </w:rPr>
        <w:t xml:space="preserve"> Оценяването се осъществява: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color w:val="0D0D0D" w:themeColor="text1" w:themeTint="F2"/>
          <w:sz w:val="24"/>
          <w:szCs w:val="24"/>
        </w:rPr>
        <w:t>1. в процеса на училищното обучение;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color w:val="0D0D0D" w:themeColor="text1" w:themeTint="F2"/>
          <w:sz w:val="24"/>
          <w:szCs w:val="24"/>
        </w:rPr>
        <w:t>2. в края на клас или на етап от степен на образование;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color w:val="0D0D0D" w:themeColor="text1" w:themeTint="F2"/>
          <w:sz w:val="24"/>
          <w:szCs w:val="24"/>
        </w:rPr>
        <w:t>3. при завършване на степен на образование.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b/>
          <w:color w:val="0D0D0D" w:themeColor="text1" w:themeTint="F2"/>
          <w:sz w:val="24"/>
          <w:szCs w:val="24"/>
        </w:rPr>
        <w:t>(2)</w:t>
      </w:r>
      <w:r w:rsidRPr="00E83FDE">
        <w:rPr>
          <w:rFonts w:ascii="Times New Roman" w:hAnsi="Times New Roman" w:cs="Times New Roman"/>
          <w:color w:val="0D0D0D" w:themeColor="text1" w:themeTint="F2"/>
          <w:sz w:val="24"/>
          <w:szCs w:val="24"/>
        </w:rPr>
        <w:t xml:space="preserve"> В зависимост от оценяващия оценяването може да 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color w:val="0D0D0D" w:themeColor="text1" w:themeTint="F2"/>
          <w:sz w:val="24"/>
          <w:szCs w:val="24"/>
        </w:rPr>
        <w:t>1. вътрешно – когато оценяващ е обучаващият учител;</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color w:val="0D0D0D" w:themeColor="text1" w:themeTint="F2"/>
          <w:sz w:val="24"/>
          <w:szCs w:val="24"/>
        </w:rPr>
        <w:t>2. външно – когато оценяващи са комисия или лица, различни от обучаващия учител.</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b/>
          <w:color w:val="0D0D0D" w:themeColor="text1" w:themeTint="F2"/>
          <w:sz w:val="24"/>
          <w:szCs w:val="24"/>
        </w:rPr>
        <w:t>(3)</w:t>
      </w:r>
      <w:r w:rsidRPr="00E83FDE">
        <w:rPr>
          <w:rFonts w:ascii="Times New Roman" w:hAnsi="Times New Roman" w:cs="Times New Roman"/>
          <w:color w:val="0D0D0D" w:themeColor="text1" w:themeTint="F2"/>
          <w:sz w:val="24"/>
          <w:szCs w:val="24"/>
        </w:rPr>
        <w:t xml:space="preserve"> В зависимост от обхвата си оценяването може да 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color w:val="0D0D0D" w:themeColor="text1" w:themeTint="F2"/>
          <w:sz w:val="24"/>
          <w:szCs w:val="24"/>
        </w:rPr>
        <w:t>1. национално – обхваща ученици от един клас в цялата страна;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color w:val="0D0D0D" w:themeColor="text1" w:themeTint="F2"/>
          <w:sz w:val="24"/>
          <w:szCs w:val="24"/>
        </w:rPr>
        <w:t>2. регионално – обхваща ученици от един клас в рамките на една или няколко области;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color w:val="0D0D0D" w:themeColor="text1" w:themeTint="F2"/>
          <w:sz w:val="24"/>
          <w:szCs w:val="24"/>
        </w:rPr>
        <w:t>3. училищно – обхваща ученици от един клас в рамките на отделно училище;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b/>
          <w:color w:val="0D0D0D" w:themeColor="text1" w:themeTint="F2"/>
          <w:sz w:val="24"/>
          <w:szCs w:val="24"/>
        </w:rPr>
        <w:t>(4)</w:t>
      </w:r>
      <w:r w:rsidRPr="00E83FDE">
        <w:rPr>
          <w:rFonts w:ascii="Times New Roman" w:hAnsi="Times New Roman" w:cs="Times New Roman"/>
          <w:color w:val="0D0D0D" w:themeColor="text1" w:themeTint="F2"/>
          <w:sz w:val="24"/>
          <w:szCs w:val="24"/>
        </w:rPr>
        <w:t xml:space="preserve"> В зависимост от организацията може да 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color w:val="0D0D0D" w:themeColor="text1" w:themeTint="F2"/>
          <w:sz w:val="24"/>
          <w:szCs w:val="24"/>
        </w:rPr>
        <w:t>1. групово – обхваща част или всички ученици от една или повече паралелки;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color w:val="0D0D0D" w:themeColor="text1" w:themeTint="F2"/>
          <w:sz w:val="24"/>
          <w:szCs w:val="24"/>
        </w:rPr>
        <w:t>2. индивидуално – за отделен ученик.</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b/>
          <w:bCs/>
          <w:color w:val="0D0D0D" w:themeColor="text1" w:themeTint="F2"/>
          <w:sz w:val="24"/>
          <w:szCs w:val="24"/>
        </w:rPr>
        <w:t xml:space="preserve">Чл. 34. </w:t>
      </w:r>
      <w:r w:rsidRPr="00E83FDE">
        <w:rPr>
          <w:rFonts w:ascii="Times New Roman" w:hAnsi="Times New Roman" w:cs="Times New Roman"/>
          <w:b/>
          <w:color w:val="0D0D0D" w:themeColor="text1" w:themeTint="F2"/>
          <w:sz w:val="24"/>
          <w:szCs w:val="24"/>
        </w:rPr>
        <w:t>(1)</w:t>
      </w:r>
      <w:r w:rsidRPr="00E83FDE">
        <w:rPr>
          <w:rFonts w:ascii="Times New Roman" w:hAnsi="Times New Roman" w:cs="Times New Roman"/>
          <w:color w:val="0D0D0D" w:themeColor="text1" w:themeTint="F2"/>
          <w:sz w:val="24"/>
          <w:szCs w:val="24"/>
        </w:rPr>
        <w:t xml:space="preserve"> Оценяването се извършва чрез текущи изпитвания и изпити.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b/>
          <w:color w:val="0D0D0D" w:themeColor="text1" w:themeTint="F2"/>
          <w:sz w:val="24"/>
          <w:szCs w:val="24"/>
        </w:rPr>
        <w:t>(2)</w:t>
      </w:r>
      <w:r w:rsidRPr="00E83FDE">
        <w:rPr>
          <w:rFonts w:ascii="Times New Roman" w:hAnsi="Times New Roman" w:cs="Times New Roman"/>
          <w:color w:val="0D0D0D" w:themeColor="text1" w:themeTint="F2"/>
          <w:sz w:val="24"/>
          <w:szCs w:val="24"/>
        </w:rPr>
        <w:t xml:space="preserve"> Текущите изпитвания се осъществяват в процеса на училищното обучение, а изпитите – в процеса на училищното обучение, както и при завършване на етап и/или степен на образование.</w:t>
      </w:r>
    </w:p>
    <w:p w:rsidR="00E6266D" w:rsidRPr="0077431A" w:rsidRDefault="00E6266D" w:rsidP="002E1014">
      <w:pPr>
        <w:autoSpaceDE w:val="0"/>
        <w:autoSpaceDN w:val="0"/>
        <w:adjustRightInd w:val="0"/>
        <w:spacing w:after="0" w:line="360" w:lineRule="auto"/>
        <w:ind w:firstLine="709"/>
        <w:jc w:val="both"/>
        <w:rPr>
          <w:rFonts w:ascii="Times New Roman" w:hAnsi="Times New Roman" w:cs="Times New Roman"/>
          <w:color w:val="002060"/>
          <w:sz w:val="24"/>
          <w:szCs w:val="24"/>
        </w:rPr>
      </w:pPr>
      <w:r w:rsidRPr="00E83FDE">
        <w:rPr>
          <w:rFonts w:ascii="Times New Roman" w:hAnsi="Times New Roman" w:cs="Times New Roman"/>
          <w:b/>
          <w:color w:val="0D0D0D" w:themeColor="text1" w:themeTint="F2"/>
          <w:sz w:val="24"/>
          <w:szCs w:val="24"/>
        </w:rPr>
        <w:t>(3)</w:t>
      </w:r>
      <w:r w:rsidRPr="00E83FDE">
        <w:rPr>
          <w:rFonts w:ascii="Times New Roman" w:hAnsi="Times New Roman" w:cs="Times New Roman"/>
          <w:color w:val="0D0D0D" w:themeColor="text1" w:themeTint="F2"/>
          <w:sz w:val="24"/>
          <w:szCs w:val="24"/>
        </w:rPr>
        <w:t xml:space="preserve"> Изпитите в процеса на училищното обучение са: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color w:val="0D0D0D" w:themeColor="text1" w:themeTint="F2"/>
          <w:sz w:val="24"/>
          <w:szCs w:val="24"/>
        </w:rPr>
        <w:t>1. за определяне на срочна или на годишна оценка по учебен предмет</w:t>
      </w:r>
    </w:p>
    <w:p w:rsidR="00E6266D" w:rsidRPr="00846166"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846166">
        <w:rPr>
          <w:rFonts w:ascii="Times New Roman" w:hAnsi="Times New Roman" w:cs="Times New Roman"/>
          <w:color w:val="000000" w:themeColor="text1"/>
          <w:sz w:val="24"/>
          <w:szCs w:val="24"/>
        </w:rPr>
        <w:t>2. за промяна на оценката</w:t>
      </w:r>
    </w:p>
    <w:p w:rsidR="00E6266D" w:rsidRPr="00846166"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846166">
        <w:rPr>
          <w:rFonts w:ascii="Times New Roman" w:hAnsi="Times New Roman" w:cs="Times New Roman"/>
          <w:b/>
          <w:bCs/>
          <w:color w:val="000000" w:themeColor="text1"/>
          <w:sz w:val="24"/>
          <w:szCs w:val="24"/>
        </w:rPr>
        <w:t xml:space="preserve">Чл. 35. </w:t>
      </w:r>
      <w:r w:rsidRPr="00846166">
        <w:rPr>
          <w:rFonts w:ascii="Times New Roman" w:hAnsi="Times New Roman" w:cs="Times New Roman"/>
          <w:b/>
          <w:color w:val="000000" w:themeColor="text1"/>
          <w:sz w:val="24"/>
          <w:szCs w:val="24"/>
        </w:rPr>
        <w:t>(1)</w:t>
      </w:r>
      <w:r w:rsidRPr="00846166">
        <w:rPr>
          <w:rFonts w:ascii="Times New Roman" w:hAnsi="Times New Roman" w:cs="Times New Roman"/>
          <w:color w:val="000000" w:themeColor="text1"/>
          <w:sz w:val="24"/>
          <w:szCs w:val="24"/>
        </w:rPr>
        <w:t xml:space="preserve"> Въз основа на установените резултати от изпитванията и изпитите се поставя оценка.</w:t>
      </w:r>
    </w:p>
    <w:p w:rsidR="00E6266D" w:rsidRPr="00846166"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846166">
        <w:rPr>
          <w:rFonts w:ascii="Times New Roman" w:hAnsi="Times New Roman" w:cs="Times New Roman"/>
          <w:b/>
          <w:color w:val="000000" w:themeColor="text1"/>
          <w:sz w:val="24"/>
          <w:szCs w:val="24"/>
        </w:rPr>
        <w:lastRenderedPageBreak/>
        <w:t>(2)</w:t>
      </w:r>
      <w:r w:rsidRPr="00846166">
        <w:rPr>
          <w:rFonts w:ascii="Times New Roman" w:hAnsi="Times New Roman" w:cs="Times New Roman"/>
          <w:color w:val="000000" w:themeColor="text1"/>
          <w:sz w:val="24"/>
          <w:szCs w:val="24"/>
        </w:rPr>
        <w:t xml:space="preserve"> Оценката е показател за степента, в която са постигнати компетентностите, определени в държавния образователен стандарт за общообразователна подготовка и/или в учебната програма по съответния учебен предмет или модул за съответния клас.</w:t>
      </w:r>
    </w:p>
    <w:p w:rsidR="00E6266D" w:rsidRPr="00846166"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846166">
        <w:rPr>
          <w:rFonts w:ascii="Times New Roman" w:hAnsi="Times New Roman" w:cs="Times New Roman"/>
          <w:b/>
          <w:color w:val="000000" w:themeColor="text1"/>
          <w:sz w:val="24"/>
          <w:szCs w:val="24"/>
        </w:rPr>
        <w:t>(3)</w:t>
      </w:r>
      <w:r w:rsidRPr="00846166">
        <w:rPr>
          <w:rFonts w:ascii="Times New Roman" w:hAnsi="Times New Roman" w:cs="Times New Roman"/>
          <w:color w:val="000000" w:themeColor="text1"/>
          <w:sz w:val="24"/>
          <w:szCs w:val="24"/>
        </w:rPr>
        <w:t xml:space="preserve"> В зависимост от функцията си поставената оценка може да бъде:</w:t>
      </w:r>
    </w:p>
    <w:p w:rsidR="00E6266D" w:rsidRPr="00846166"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846166">
        <w:rPr>
          <w:rFonts w:ascii="Times New Roman" w:hAnsi="Times New Roman" w:cs="Times New Roman"/>
          <w:color w:val="000000" w:themeColor="text1"/>
          <w:sz w:val="24"/>
          <w:szCs w:val="24"/>
        </w:rPr>
        <w:t xml:space="preserve">1. Текуща оценка </w:t>
      </w:r>
    </w:p>
    <w:p w:rsidR="00E6266D" w:rsidRPr="00846166"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846166">
        <w:rPr>
          <w:rFonts w:ascii="Times New Roman" w:hAnsi="Times New Roman" w:cs="Times New Roman"/>
          <w:color w:val="000000" w:themeColor="text1"/>
          <w:sz w:val="24"/>
          <w:szCs w:val="24"/>
        </w:rPr>
        <w:t xml:space="preserve">2. Срочна оценка </w:t>
      </w:r>
    </w:p>
    <w:p w:rsidR="00E6266D" w:rsidRPr="00846166"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846166">
        <w:rPr>
          <w:rFonts w:ascii="Times New Roman" w:hAnsi="Times New Roman" w:cs="Times New Roman"/>
          <w:color w:val="000000" w:themeColor="text1"/>
          <w:sz w:val="24"/>
          <w:szCs w:val="24"/>
        </w:rPr>
        <w:t xml:space="preserve">3. Годишна оценка </w:t>
      </w:r>
    </w:p>
    <w:p w:rsidR="00E6266D" w:rsidRPr="00846166"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846166">
        <w:rPr>
          <w:rFonts w:ascii="Times New Roman" w:hAnsi="Times New Roman" w:cs="Times New Roman"/>
          <w:color w:val="000000" w:themeColor="text1"/>
          <w:sz w:val="24"/>
          <w:szCs w:val="24"/>
        </w:rPr>
        <w:t>4. Окончателна оценка – формира се в края на етап от степента на образование и има обобщаващ характер за резултатите от обучението на ученика по даден учебен предмет и/или модул през съответния етап. Окончателна е и оценката, която се поставя след полагане на изпит, в случаите когато тя не е слаб (2).</w:t>
      </w:r>
    </w:p>
    <w:p w:rsidR="00E6266D" w:rsidRPr="00846166"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846166">
        <w:rPr>
          <w:rFonts w:ascii="Times New Roman" w:hAnsi="Times New Roman" w:cs="Times New Roman"/>
          <w:b/>
          <w:bCs/>
          <w:color w:val="000000" w:themeColor="text1"/>
          <w:sz w:val="24"/>
          <w:szCs w:val="24"/>
        </w:rPr>
        <w:t xml:space="preserve">Чл. 36. </w:t>
      </w:r>
      <w:r w:rsidRPr="00846166">
        <w:rPr>
          <w:rFonts w:ascii="Times New Roman" w:hAnsi="Times New Roman" w:cs="Times New Roman"/>
          <w:b/>
          <w:color w:val="000000" w:themeColor="text1"/>
          <w:sz w:val="24"/>
          <w:szCs w:val="24"/>
        </w:rPr>
        <w:t>(1)</w:t>
      </w:r>
      <w:r w:rsidRPr="00846166">
        <w:rPr>
          <w:rFonts w:ascii="Times New Roman" w:hAnsi="Times New Roman" w:cs="Times New Roman"/>
          <w:color w:val="000000" w:themeColor="text1"/>
          <w:sz w:val="24"/>
          <w:szCs w:val="24"/>
        </w:rPr>
        <w:t xml:space="preserve"> Оценката съдържа качествен</w:t>
      </w:r>
      <w:r w:rsidR="0077431A" w:rsidRPr="00846166">
        <w:rPr>
          <w:rFonts w:ascii="Times New Roman" w:hAnsi="Times New Roman" w:cs="Times New Roman"/>
          <w:color w:val="000000" w:themeColor="text1"/>
          <w:sz w:val="24"/>
          <w:szCs w:val="24"/>
        </w:rPr>
        <w:t>и показатели</w:t>
      </w:r>
      <w:r w:rsidRPr="00846166">
        <w:rPr>
          <w:rFonts w:ascii="Times New Roman" w:hAnsi="Times New Roman" w:cs="Times New Roman"/>
          <w:color w:val="000000" w:themeColor="text1"/>
          <w:sz w:val="24"/>
          <w:szCs w:val="24"/>
        </w:rPr>
        <w:t xml:space="preserve"> и количествен показател. Оценките, които може да се поставят, са отличен (6), много добър (5), добър (4), среден (3), слаб (2).</w:t>
      </w:r>
    </w:p>
    <w:p w:rsidR="00E6266D" w:rsidRPr="00846166"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846166">
        <w:rPr>
          <w:rFonts w:ascii="Times New Roman" w:hAnsi="Times New Roman" w:cs="Times New Roman"/>
          <w:b/>
          <w:color w:val="000000" w:themeColor="text1"/>
          <w:sz w:val="24"/>
          <w:szCs w:val="24"/>
        </w:rPr>
        <w:t>(2)</w:t>
      </w:r>
      <w:r w:rsidRPr="00846166">
        <w:rPr>
          <w:rFonts w:ascii="Times New Roman" w:hAnsi="Times New Roman" w:cs="Times New Roman"/>
          <w:color w:val="000000" w:themeColor="text1"/>
          <w:sz w:val="24"/>
          <w:szCs w:val="24"/>
        </w:rPr>
        <w:t xml:space="preserve"> Качественият показател, който определя степента на постигане на очакваните резултати от обучението, е:</w:t>
      </w:r>
    </w:p>
    <w:p w:rsidR="00E6266D" w:rsidRPr="00846166" w:rsidRDefault="00205F64"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846166">
        <w:rPr>
          <w:rFonts w:ascii="Times New Roman" w:hAnsi="Times New Roman" w:cs="Times New Roman"/>
          <w:bCs/>
          <w:color w:val="000000" w:themeColor="text1"/>
          <w:sz w:val="24"/>
          <w:szCs w:val="24"/>
        </w:rPr>
        <w:t xml:space="preserve"> </w:t>
      </w:r>
      <w:r w:rsidR="00E6266D" w:rsidRPr="00846166">
        <w:rPr>
          <w:rFonts w:ascii="Times New Roman" w:hAnsi="Times New Roman" w:cs="Times New Roman"/>
          <w:bCs/>
          <w:color w:val="000000" w:themeColor="text1"/>
          <w:sz w:val="24"/>
          <w:szCs w:val="24"/>
        </w:rPr>
        <w:t xml:space="preserve">1. Отличен </w:t>
      </w:r>
      <w:r w:rsidR="00E6266D" w:rsidRPr="00846166">
        <w:rPr>
          <w:rFonts w:ascii="Times New Roman" w:hAnsi="Times New Roman" w:cs="Times New Roman"/>
          <w:color w:val="000000" w:themeColor="text1"/>
          <w:sz w:val="24"/>
          <w:szCs w:val="24"/>
        </w:rPr>
        <w:t>– ученикът постига напълно очакваните резултати от учебните</w:t>
      </w:r>
    </w:p>
    <w:p w:rsidR="00E6266D" w:rsidRPr="00846166"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846166">
        <w:rPr>
          <w:rFonts w:ascii="Times New Roman" w:hAnsi="Times New Roman" w:cs="Times New Roman"/>
          <w:color w:val="000000" w:themeColor="text1"/>
          <w:sz w:val="24"/>
          <w:szCs w:val="24"/>
        </w:rPr>
        <w:t xml:space="preserve">програми. </w:t>
      </w:r>
    </w:p>
    <w:p w:rsidR="00E6266D" w:rsidRPr="00846166" w:rsidRDefault="00205F64"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846166">
        <w:rPr>
          <w:rFonts w:ascii="Times New Roman" w:hAnsi="Times New Roman" w:cs="Times New Roman"/>
          <w:bCs/>
          <w:color w:val="000000" w:themeColor="text1"/>
          <w:sz w:val="24"/>
          <w:szCs w:val="24"/>
        </w:rPr>
        <w:t xml:space="preserve"> </w:t>
      </w:r>
      <w:r w:rsidR="00E6266D" w:rsidRPr="00846166">
        <w:rPr>
          <w:rFonts w:ascii="Times New Roman" w:hAnsi="Times New Roman" w:cs="Times New Roman"/>
          <w:bCs/>
          <w:color w:val="000000" w:themeColor="text1"/>
          <w:sz w:val="24"/>
          <w:szCs w:val="24"/>
        </w:rPr>
        <w:t xml:space="preserve">2. Много добър </w:t>
      </w:r>
      <w:r w:rsidR="00E6266D" w:rsidRPr="00846166">
        <w:rPr>
          <w:rFonts w:ascii="Times New Roman" w:hAnsi="Times New Roman" w:cs="Times New Roman"/>
          <w:color w:val="000000" w:themeColor="text1"/>
          <w:sz w:val="24"/>
          <w:szCs w:val="24"/>
        </w:rPr>
        <w:t>– ученикът постига с малки изключения очакваните резултати от учебните програми.</w:t>
      </w:r>
    </w:p>
    <w:p w:rsidR="00E6266D" w:rsidRPr="00846166" w:rsidRDefault="00205F64"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846166">
        <w:rPr>
          <w:rFonts w:ascii="Times New Roman" w:hAnsi="Times New Roman" w:cs="Times New Roman"/>
          <w:bCs/>
          <w:color w:val="000000" w:themeColor="text1"/>
          <w:sz w:val="24"/>
          <w:szCs w:val="24"/>
        </w:rPr>
        <w:t xml:space="preserve"> </w:t>
      </w:r>
      <w:r w:rsidR="00E6266D" w:rsidRPr="00846166">
        <w:rPr>
          <w:rFonts w:ascii="Times New Roman" w:hAnsi="Times New Roman" w:cs="Times New Roman"/>
          <w:bCs/>
          <w:color w:val="000000" w:themeColor="text1"/>
          <w:sz w:val="24"/>
          <w:szCs w:val="24"/>
        </w:rPr>
        <w:t xml:space="preserve">3. Добър </w:t>
      </w:r>
      <w:r w:rsidR="00E6266D" w:rsidRPr="00846166">
        <w:rPr>
          <w:rFonts w:ascii="Times New Roman" w:hAnsi="Times New Roman" w:cs="Times New Roman"/>
          <w:color w:val="000000" w:themeColor="text1"/>
          <w:sz w:val="24"/>
          <w:szCs w:val="24"/>
        </w:rPr>
        <w:t xml:space="preserve">– ученикът постига предобладаващата част от очакваните резултати от учебните програми. </w:t>
      </w:r>
    </w:p>
    <w:p w:rsidR="00E6266D" w:rsidRPr="00846166" w:rsidRDefault="00205F64"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846166">
        <w:rPr>
          <w:rFonts w:ascii="Times New Roman" w:hAnsi="Times New Roman" w:cs="Times New Roman"/>
          <w:bCs/>
          <w:color w:val="000000" w:themeColor="text1"/>
          <w:sz w:val="24"/>
          <w:szCs w:val="24"/>
        </w:rPr>
        <w:t xml:space="preserve"> </w:t>
      </w:r>
      <w:r w:rsidR="00E6266D" w:rsidRPr="00846166">
        <w:rPr>
          <w:rFonts w:ascii="Times New Roman" w:hAnsi="Times New Roman" w:cs="Times New Roman"/>
          <w:bCs/>
          <w:color w:val="000000" w:themeColor="text1"/>
          <w:sz w:val="24"/>
          <w:szCs w:val="24"/>
        </w:rPr>
        <w:t xml:space="preserve">4. Среден </w:t>
      </w:r>
      <w:r w:rsidR="00E6266D" w:rsidRPr="00846166">
        <w:rPr>
          <w:rFonts w:ascii="Times New Roman" w:hAnsi="Times New Roman" w:cs="Times New Roman"/>
          <w:color w:val="000000" w:themeColor="text1"/>
          <w:sz w:val="24"/>
          <w:szCs w:val="24"/>
        </w:rPr>
        <w:t xml:space="preserve">– ученикът постига само основните очаквани резултати от учебните програми. </w:t>
      </w:r>
    </w:p>
    <w:p w:rsidR="00E6266D" w:rsidRPr="00846166" w:rsidRDefault="00205F64"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846166">
        <w:rPr>
          <w:rFonts w:ascii="Times New Roman" w:hAnsi="Times New Roman" w:cs="Times New Roman"/>
          <w:bCs/>
          <w:color w:val="000000" w:themeColor="text1"/>
          <w:sz w:val="24"/>
          <w:szCs w:val="24"/>
        </w:rPr>
        <w:t xml:space="preserve"> </w:t>
      </w:r>
      <w:r w:rsidR="00E6266D" w:rsidRPr="00846166">
        <w:rPr>
          <w:rFonts w:ascii="Times New Roman" w:hAnsi="Times New Roman" w:cs="Times New Roman"/>
          <w:bCs/>
          <w:color w:val="000000" w:themeColor="text1"/>
          <w:sz w:val="24"/>
          <w:szCs w:val="24"/>
        </w:rPr>
        <w:t xml:space="preserve">5. Слаб </w:t>
      </w:r>
      <w:r w:rsidR="00E6266D" w:rsidRPr="00846166">
        <w:rPr>
          <w:rFonts w:ascii="Times New Roman" w:hAnsi="Times New Roman" w:cs="Times New Roman"/>
          <w:color w:val="000000" w:themeColor="text1"/>
          <w:sz w:val="24"/>
          <w:szCs w:val="24"/>
        </w:rPr>
        <w:t>– ученикът не постига очакваните резултати от учебните програми, заложени като прагова стойност за успешност и зададени чрез степента на позитивен измерител „среден“.</w:t>
      </w:r>
    </w:p>
    <w:p w:rsidR="00E6266D" w:rsidRPr="00846166"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846166">
        <w:rPr>
          <w:rFonts w:ascii="Times New Roman" w:hAnsi="Times New Roman" w:cs="Times New Roman"/>
          <w:b/>
          <w:color w:val="000000" w:themeColor="text1"/>
          <w:sz w:val="24"/>
          <w:szCs w:val="24"/>
        </w:rPr>
        <w:t>(3)</w:t>
      </w:r>
      <w:r w:rsidRPr="00846166">
        <w:rPr>
          <w:rFonts w:ascii="Times New Roman" w:hAnsi="Times New Roman" w:cs="Times New Roman"/>
          <w:color w:val="000000" w:themeColor="text1"/>
          <w:sz w:val="24"/>
          <w:szCs w:val="24"/>
        </w:rPr>
        <w:t xml:space="preserve"> В случаите, когато количественият показател не се определя като цяло число, качественият показател се определя, както следва:</w:t>
      </w:r>
    </w:p>
    <w:p w:rsidR="00E6266D" w:rsidRPr="00846166" w:rsidRDefault="00205F64"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846166">
        <w:rPr>
          <w:rFonts w:ascii="Times New Roman" w:hAnsi="Times New Roman" w:cs="Times New Roman"/>
          <w:color w:val="000000" w:themeColor="text1"/>
          <w:sz w:val="24"/>
          <w:szCs w:val="24"/>
        </w:rPr>
        <w:t xml:space="preserve"> </w:t>
      </w:r>
      <w:r w:rsidR="00E6266D" w:rsidRPr="00846166">
        <w:rPr>
          <w:rFonts w:ascii="Times New Roman" w:hAnsi="Times New Roman" w:cs="Times New Roman"/>
          <w:color w:val="000000" w:themeColor="text1"/>
          <w:sz w:val="24"/>
          <w:szCs w:val="24"/>
        </w:rPr>
        <w:t>1. за количествен показател от 2,00 до 2,99 се определя качествен показател слаб;</w:t>
      </w:r>
    </w:p>
    <w:p w:rsidR="00E6266D" w:rsidRPr="00846166" w:rsidRDefault="00205F64"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846166">
        <w:rPr>
          <w:rFonts w:ascii="Times New Roman" w:hAnsi="Times New Roman" w:cs="Times New Roman"/>
          <w:color w:val="000000" w:themeColor="text1"/>
          <w:sz w:val="24"/>
          <w:szCs w:val="24"/>
        </w:rPr>
        <w:t xml:space="preserve"> </w:t>
      </w:r>
      <w:r w:rsidR="00E6266D" w:rsidRPr="00846166">
        <w:rPr>
          <w:rFonts w:ascii="Times New Roman" w:hAnsi="Times New Roman" w:cs="Times New Roman"/>
          <w:color w:val="000000" w:themeColor="text1"/>
          <w:sz w:val="24"/>
          <w:szCs w:val="24"/>
        </w:rPr>
        <w:t>2. за количествен показател от 3,00 до 3,49 се определя качествен показател среден;</w:t>
      </w:r>
    </w:p>
    <w:p w:rsidR="00E6266D" w:rsidRPr="00846166" w:rsidRDefault="00205F64"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846166">
        <w:rPr>
          <w:rFonts w:ascii="Times New Roman" w:hAnsi="Times New Roman" w:cs="Times New Roman"/>
          <w:color w:val="000000" w:themeColor="text1"/>
          <w:sz w:val="24"/>
          <w:szCs w:val="24"/>
        </w:rPr>
        <w:t xml:space="preserve"> </w:t>
      </w:r>
      <w:r w:rsidR="00E6266D" w:rsidRPr="00846166">
        <w:rPr>
          <w:rFonts w:ascii="Times New Roman" w:hAnsi="Times New Roman" w:cs="Times New Roman"/>
          <w:color w:val="000000" w:themeColor="text1"/>
          <w:sz w:val="24"/>
          <w:szCs w:val="24"/>
        </w:rPr>
        <w:t>3. за количествен показател от 3,50 до 4,49 се определя качествен показател добър;</w:t>
      </w:r>
    </w:p>
    <w:p w:rsidR="00E6266D" w:rsidRPr="00846166" w:rsidRDefault="00205F64"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846166">
        <w:rPr>
          <w:rFonts w:ascii="Times New Roman" w:hAnsi="Times New Roman" w:cs="Times New Roman"/>
          <w:color w:val="000000" w:themeColor="text1"/>
          <w:sz w:val="24"/>
          <w:szCs w:val="24"/>
        </w:rPr>
        <w:lastRenderedPageBreak/>
        <w:t xml:space="preserve"> </w:t>
      </w:r>
      <w:r w:rsidR="00E6266D" w:rsidRPr="00846166">
        <w:rPr>
          <w:rFonts w:ascii="Times New Roman" w:hAnsi="Times New Roman" w:cs="Times New Roman"/>
          <w:color w:val="000000" w:themeColor="text1"/>
          <w:sz w:val="24"/>
          <w:szCs w:val="24"/>
        </w:rPr>
        <w:t>4. за количествен показател от 4,50 до 5,49 се определя качествен показател много добър;</w:t>
      </w:r>
    </w:p>
    <w:p w:rsidR="00E6266D" w:rsidRPr="00846166" w:rsidRDefault="00205F64"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846166">
        <w:rPr>
          <w:rFonts w:ascii="Times New Roman" w:hAnsi="Times New Roman" w:cs="Times New Roman"/>
          <w:color w:val="000000" w:themeColor="text1"/>
          <w:sz w:val="24"/>
          <w:szCs w:val="24"/>
        </w:rPr>
        <w:t xml:space="preserve"> </w:t>
      </w:r>
      <w:r w:rsidR="00E6266D" w:rsidRPr="00846166">
        <w:rPr>
          <w:rFonts w:ascii="Times New Roman" w:hAnsi="Times New Roman" w:cs="Times New Roman"/>
          <w:color w:val="000000" w:themeColor="text1"/>
          <w:sz w:val="24"/>
          <w:szCs w:val="24"/>
        </w:rPr>
        <w:t>5. за количествен показател от 5,50 до 6,00 се определя качествен показател отличен.</w:t>
      </w:r>
    </w:p>
    <w:p w:rsidR="00E6266D" w:rsidRPr="00846166"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846166">
        <w:rPr>
          <w:rFonts w:ascii="Times New Roman" w:hAnsi="Times New Roman" w:cs="Times New Roman"/>
          <w:b/>
          <w:color w:val="000000" w:themeColor="text1"/>
          <w:sz w:val="24"/>
          <w:szCs w:val="24"/>
        </w:rPr>
        <w:t>(4)</w:t>
      </w:r>
      <w:r w:rsidRPr="00846166">
        <w:rPr>
          <w:rFonts w:ascii="Times New Roman" w:hAnsi="Times New Roman" w:cs="Times New Roman"/>
          <w:color w:val="000000" w:themeColor="text1"/>
          <w:sz w:val="24"/>
          <w:szCs w:val="24"/>
        </w:rPr>
        <w:t xml:space="preserve"> Когато се използват други количествени показатели, те се приравняват към оценките по ал. 1.</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(5)</w:t>
      </w:r>
      <w:r w:rsidRPr="00E83FDE">
        <w:rPr>
          <w:rFonts w:ascii="Times New Roman" w:hAnsi="Times New Roman" w:cs="Times New Roman"/>
          <w:sz w:val="24"/>
          <w:szCs w:val="24"/>
        </w:rPr>
        <w:t xml:space="preserve"> Оценките от националното външно оценяване в края на VІІ клас, се изразяват само с количествени показатели – в брой точки, без да се приравняват към оценките по ал. 1.</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(6)</w:t>
      </w:r>
      <w:r w:rsidRPr="00E83FDE">
        <w:rPr>
          <w:rFonts w:ascii="Times New Roman" w:hAnsi="Times New Roman" w:cs="Times New Roman"/>
          <w:sz w:val="24"/>
          <w:szCs w:val="24"/>
        </w:rPr>
        <w:t xml:space="preserve"> Въз основа на установените резултати от </w:t>
      </w:r>
      <w:r w:rsidR="00AF35F1" w:rsidRPr="00E83FDE">
        <w:rPr>
          <w:rFonts w:ascii="Times New Roman" w:hAnsi="Times New Roman" w:cs="Times New Roman"/>
          <w:sz w:val="24"/>
          <w:szCs w:val="24"/>
        </w:rPr>
        <w:t xml:space="preserve">изпитванията на учениците от I, </w:t>
      </w:r>
      <w:r w:rsidRPr="00E83FDE">
        <w:rPr>
          <w:rFonts w:ascii="Times New Roman" w:hAnsi="Times New Roman" w:cs="Times New Roman"/>
          <w:sz w:val="24"/>
          <w:szCs w:val="24"/>
        </w:rPr>
        <w:t>II</w:t>
      </w:r>
      <w:r w:rsidR="00AF35F1" w:rsidRPr="00E83FDE">
        <w:rPr>
          <w:rFonts w:ascii="Times New Roman" w:hAnsi="Times New Roman" w:cs="Times New Roman"/>
          <w:sz w:val="24"/>
          <w:szCs w:val="24"/>
        </w:rPr>
        <w:t xml:space="preserve"> и III</w:t>
      </w:r>
      <w:r w:rsidRPr="00E83FDE">
        <w:rPr>
          <w:rFonts w:ascii="Times New Roman" w:hAnsi="Times New Roman" w:cs="Times New Roman"/>
          <w:sz w:val="24"/>
          <w:szCs w:val="24"/>
        </w:rPr>
        <w:t xml:space="preserve"> клас се поставят оценки само с качествен показател.</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846166">
        <w:rPr>
          <w:rFonts w:ascii="Times New Roman" w:hAnsi="Times New Roman" w:cs="Times New Roman"/>
          <w:b/>
          <w:color w:val="000000" w:themeColor="text1"/>
          <w:sz w:val="24"/>
          <w:szCs w:val="24"/>
        </w:rPr>
        <w:t>(7)</w:t>
      </w:r>
      <w:r w:rsidRPr="00846166">
        <w:rPr>
          <w:rFonts w:ascii="Times New Roman" w:hAnsi="Times New Roman" w:cs="Times New Roman"/>
          <w:color w:val="000000" w:themeColor="text1"/>
          <w:sz w:val="24"/>
          <w:szCs w:val="24"/>
        </w:rPr>
        <w:t xml:space="preserve"> В случаите по ал. 6 системата от </w:t>
      </w:r>
      <w:r w:rsidR="000F6529" w:rsidRPr="00846166">
        <w:rPr>
          <w:rFonts w:ascii="Times New Roman" w:hAnsi="Times New Roman" w:cs="Times New Roman"/>
          <w:color w:val="000000" w:themeColor="text1"/>
          <w:sz w:val="24"/>
          <w:szCs w:val="24"/>
        </w:rPr>
        <w:t xml:space="preserve">символи на </w:t>
      </w:r>
      <w:r w:rsidRPr="00846166">
        <w:rPr>
          <w:rFonts w:ascii="Times New Roman" w:hAnsi="Times New Roman" w:cs="Times New Roman"/>
          <w:color w:val="000000" w:themeColor="text1"/>
          <w:sz w:val="24"/>
          <w:szCs w:val="24"/>
        </w:rPr>
        <w:t>качествени показатели се определя със Заповед</w:t>
      </w:r>
      <w:r w:rsidRPr="00E83FDE">
        <w:rPr>
          <w:rFonts w:ascii="Times New Roman" w:hAnsi="Times New Roman" w:cs="Times New Roman"/>
          <w:sz w:val="24"/>
          <w:szCs w:val="24"/>
        </w:rPr>
        <w:t xml:space="preserve"> на директора на училището след решение на Педагогическия съвет.</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(8)</w:t>
      </w:r>
      <w:r w:rsidRPr="00E83FDE">
        <w:rPr>
          <w:rFonts w:ascii="Times New Roman" w:hAnsi="Times New Roman" w:cs="Times New Roman"/>
          <w:sz w:val="24"/>
          <w:szCs w:val="24"/>
        </w:rPr>
        <w:t xml:space="preserve"> Когато за приемане на места, определени с държавния или с допълнителния план-прием се налага превръщане в точки на оценките от документите за завършен етап или за завършена основна степен на образование, се прилага следната скала:</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1. Отличен 6 се приравнява на 50 точки;</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2. Много добър 5 се приравнява на 39 точки;</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3. Добър 4 се приравнява на 26 точки;</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4. Среден 3 се приравнява на 15 точки.</w:t>
      </w:r>
    </w:p>
    <w:p w:rsidR="00C969AB"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(9)</w:t>
      </w:r>
      <w:r w:rsidRPr="00E83FDE">
        <w:rPr>
          <w:rFonts w:ascii="Times New Roman" w:hAnsi="Times New Roman" w:cs="Times New Roman"/>
          <w:sz w:val="24"/>
          <w:szCs w:val="24"/>
        </w:rPr>
        <w:t xml:space="preserve"> Скалата по ал. 8 не се прилага за превръщане на точките в оценки, когато оценката е изразена в точки.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b/>
          <w:bCs/>
          <w:sz w:val="24"/>
          <w:szCs w:val="24"/>
        </w:rPr>
      </w:pPr>
      <w:r w:rsidRPr="00E83FDE">
        <w:rPr>
          <w:rFonts w:ascii="Times New Roman" w:hAnsi="Times New Roman" w:cs="Times New Roman"/>
          <w:b/>
          <w:bCs/>
          <w:sz w:val="24"/>
          <w:szCs w:val="24"/>
        </w:rPr>
        <w:t>Текущи изпитвания</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 xml:space="preserve">Чл. 37. </w:t>
      </w:r>
      <w:r w:rsidRPr="00E83FDE">
        <w:rPr>
          <w:rFonts w:ascii="Times New Roman" w:hAnsi="Times New Roman" w:cs="Times New Roman"/>
          <w:b/>
          <w:sz w:val="24"/>
          <w:szCs w:val="24"/>
        </w:rPr>
        <w:t>(1)</w:t>
      </w:r>
      <w:r w:rsidRPr="00E83FDE">
        <w:rPr>
          <w:rFonts w:ascii="Times New Roman" w:hAnsi="Times New Roman" w:cs="Times New Roman"/>
          <w:sz w:val="24"/>
          <w:szCs w:val="24"/>
        </w:rPr>
        <w:t xml:space="preserve"> Текущите изпитвания се осъществяват ритмично и системно през първия и през втория учебен срок.</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(2)</w:t>
      </w:r>
      <w:r w:rsidRPr="00E83FDE">
        <w:rPr>
          <w:rFonts w:ascii="Times New Roman" w:hAnsi="Times New Roman" w:cs="Times New Roman"/>
          <w:sz w:val="24"/>
          <w:szCs w:val="24"/>
        </w:rPr>
        <w:t xml:space="preserve"> В триседмичен срок от началото на учебната година чрез текущо изпитване се установява входното равнище на учениците по учебните предмети или модули, които са изучавали през предходната година в задължителните учебни часове.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(3)</w:t>
      </w:r>
      <w:r w:rsidRPr="00E83FDE">
        <w:rPr>
          <w:rFonts w:ascii="Times New Roman" w:hAnsi="Times New Roman" w:cs="Times New Roman"/>
          <w:sz w:val="24"/>
          <w:szCs w:val="24"/>
        </w:rPr>
        <w:t xml:space="preserve"> Текущото изпитване по ал. 2 има диагностична функция с цел установяване на дефицитите и предприемане на мерки за преодоляването им.</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(4)</w:t>
      </w:r>
      <w:r w:rsidRPr="00E83FDE">
        <w:rPr>
          <w:rFonts w:ascii="Times New Roman" w:hAnsi="Times New Roman" w:cs="Times New Roman"/>
          <w:sz w:val="24"/>
          <w:szCs w:val="24"/>
        </w:rPr>
        <w:t xml:space="preserve"> Две седмици преди оформянето на годишната оценка по учебните предмети, по които не се провежда класна работа и не се провежда външно оценяване, се провежда текущо изпитване за установяване на изходното ниво на учениците.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lastRenderedPageBreak/>
        <w:t xml:space="preserve">Чл. 38. </w:t>
      </w:r>
      <w:r w:rsidRPr="00E83FDE">
        <w:rPr>
          <w:rFonts w:ascii="Times New Roman" w:hAnsi="Times New Roman" w:cs="Times New Roman"/>
          <w:b/>
          <w:sz w:val="24"/>
          <w:szCs w:val="24"/>
        </w:rPr>
        <w:t>(1)</w:t>
      </w:r>
      <w:r w:rsidRPr="00E83FDE">
        <w:rPr>
          <w:rFonts w:ascii="Times New Roman" w:hAnsi="Times New Roman" w:cs="Times New Roman"/>
          <w:sz w:val="24"/>
          <w:szCs w:val="24"/>
        </w:rPr>
        <w:t xml:space="preserve"> Освен ако в съответната учебна програма не е определено друго, минималният задължителен брой текущи изпитвания по учебен предмет или модули за всеки учебен срок, е:</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1. две текущи изпитвания по учебни предмети или модули, изучавани по училищен учебен план с до два учебни часа седмично;</w:t>
      </w:r>
      <w:r w:rsidR="003A2D6D" w:rsidRPr="00E83FDE">
        <w:rPr>
          <w:rFonts w:ascii="Times New Roman" w:hAnsi="Times New Roman" w:cs="Times New Roman"/>
          <w:sz w:val="24"/>
          <w:szCs w:val="24"/>
        </w:rPr>
        <w:t xml:space="preserve"> </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2. три текущи изпитвания по учебни предмети или модули, изучавани по училищен учебен план с 2,5 – 3,5 учебни часа седмично;</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3. четири текущи изпитвания по учебни предмети или модули, изучавани по училищен учебен план с 4 и повече учебни часа седмично.</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(2)</w:t>
      </w:r>
      <w:r w:rsidRPr="00E83FDE">
        <w:rPr>
          <w:rFonts w:ascii="Times New Roman" w:hAnsi="Times New Roman" w:cs="Times New Roman"/>
          <w:sz w:val="24"/>
          <w:szCs w:val="24"/>
        </w:rPr>
        <w:t xml:space="preserve"> В минималния задължителен брой текущи изпитвания по ал. 1 не се включва текущото изпитване по чл. 11, ал. 3 (Входната диагностика).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 xml:space="preserve">Чл. 39. </w:t>
      </w:r>
      <w:r w:rsidRPr="00E83FDE">
        <w:rPr>
          <w:rFonts w:ascii="Times New Roman" w:hAnsi="Times New Roman" w:cs="Times New Roman"/>
          <w:b/>
          <w:sz w:val="24"/>
          <w:szCs w:val="24"/>
        </w:rPr>
        <w:t>(1)</w:t>
      </w:r>
      <w:r w:rsidRPr="00E83FDE">
        <w:rPr>
          <w:rFonts w:ascii="Times New Roman" w:hAnsi="Times New Roman" w:cs="Times New Roman"/>
          <w:sz w:val="24"/>
          <w:szCs w:val="24"/>
        </w:rPr>
        <w:t xml:space="preserve"> Според формата текущите изпитвания са устни, писмени и практически, а според обхвата - индивидуални и групови.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 След установяване на постигнатите резултати при текущите изпитвания на учениците се поставят текущи оценки.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(3) При текущите устни изпитвания оценяващият е длъжен да аргументира устно оценката си пред ученика, а при текущите писмени изпитвания – писмено.</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 xml:space="preserve">Чл. 40. </w:t>
      </w:r>
      <w:r w:rsidRPr="00E83FDE">
        <w:rPr>
          <w:rFonts w:ascii="Times New Roman" w:hAnsi="Times New Roman" w:cs="Times New Roman"/>
          <w:b/>
          <w:sz w:val="24"/>
          <w:szCs w:val="24"/>
        </w:rPr>
        <w:t>(1)</w:t>
      </w:r>
      <w:r w:rsidRPr="00E83FDE">
        <w:rPr>
          <w:rFonts w:ascii="Times New Roman" w:hAnsi="Times New Roman" w:cs="Times New Roman"/>
          <w:sz w:val="24"/>
          <w:szCs w:val="24"/>
        </w:rPr>
        <w:t xml:space="preserve"> Контролните и класните работи се коригират и рецензират от преподаващия учител и се връщат на учениците за запознаване с резултатите и за подпис от родителя.</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(2)</w:t>
      </w:r>
      <w:r w:rsidRPr="00E83FDE">
        <w:rPr>
          <w:rFonts w:ascii="Times New Roman" w:hAnsi="Times New Roman" w:cs="Times New Roman"/>
          <w:sz w:val="24"/>
          <w:szCs w:val="24"/>
        </w:rPr>
        <w:t xml:space="preserve"> Оценяващият анализира и обобщава резултатите от контролните и класните работи, като в срок до една седмица след провеждането им уведомява учениците за направените изводи.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(3)</w:t>
      </w:r>
      <w:r w:rsidRPr="00E83FDE">
        <w:rPr>
          <w:rFonts w:ascii="Times New Roman" w:hAnsi="Times New Roman" w:cs="Times New Roman"/>
          <w:sz w:val="24"/>
          <w:szCs w:val="24"/>
        </w:rPr>
        <w:t xml:space="preserve"> Контролните и класните работи се съхраняват от учителя до края на учебната година.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 xml:space="preserve">Чл. 41. </w:t>
      </w:r>
      <w:r w:rsidRPr="00E83FDE">
        <w:rPr>
          <w:rFonts w:ascii="Times New Roman" w:hAnsi="Times New Roman" w:cs="Times New Roman"/>
          <w:b/>
          <w:sz w:val="24"/>
          <w:szCs w:val="24"/>
        </w:rPr>
        <w:t>(1)</w:t>
      </w:r>
      <w:r w:rsidRPr="00E83FDE">
        <w:rPr>
          <w:rFonts w:ascii="Times New Roman" w:hAnsi="Times New Roman" w:cs="Times New Roman"/>
          <w:sz w:val="24"/>
          <w:szCs w:val="24"/>
        </w:rPr>
        <w:t xml:space="preserve"> Контролните и класните работи се провеждат по график при спазване на следните изисквания:</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1. за една и съща паралелка може да се провежда не повече от една класна или една контролна работа в един учебен ден;</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2. за една и съща паралелка в една учебна седмица не могат да се провеждат повече от две класни работи;</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3. не се провеждат класни работи в последната седмица от учебния срок.</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 Графикът по предходната алинея се изготвя по предложение на учителите по съответния учебен предмет, утвърждава се от директора на училището до две седмици след началото на всеки учебен срок и се поставя на общодостъпно място в училището.</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(3) За графика по ал. 1 учителите по съответния учебен предмет информират учениците, а класните ръководители - родителите.</w:t>
      </w:r>
    </w:p>
    <w:p w:rsidR="00CE795C" w:rsidRPr="00E83FDE" w:rsidRDefault="00CE795C" w:rsidP="002E1014">
      <w:pPr>
        <w:autoSpaceDE w:val="0"/>
        <w:autoSpaceDN w:val="0"/>
        <w:adjustRightInd w:val="0"/>
        <w:spacing w:after="0" w:line="360" w:lineRule="auto"/>
        <w:ind w:firstLine="709"/>
        <w:jc w:val="both"/>
        <w:rPr>
          <w:rFonts w:ascii="Times New Roman" w:hAnsi="Times New Roman" w:cs="Times New Roman"/>
          <w:b/>
          <w:bCs/>
          <w:sz w:val="24"/>
          <w:szCs w:val="24"/>
        </w:rPr>
      </w:pPr>
    </w:p>
    <w:p w:rsidR="002F6358" w:rsidRPr="00E83FDE" w:rsidRDefault="002F6358" w:rsidP="002E1014">
      <w:pPr>
        <w:autoSpaceDE w:val="0"/>
        <w:autoSpaceDN w:val="0"/>
        <w:adjustRightInd w:val="0"/>
        <w:spacing w:after="0" w:line="360" w:lineRule="auto"/>
        <w:ind w:firstLine="709"/>
        <w:jc w:val="both"/>
        <w:rPr>
          <w:rFonts w:ascii="Times New Roman" w:hAnsi="Times New Roman" w:cs="Times New Roman"/>
          <w:b/>
          <w:bCs/>
          <w:sz w:val="24"/>
          <w:szCs w:val="24"/>
        </w:rPr>
      </w:pP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b/>
          <w:bCs/>
          <w:sz w:val="24"/>
          <w:szCs w:val="24"/>
        </w:rPr>
      </w:pPr>
      <w:r w:rsidRPr="00E83FDE">
        <w:rPr>
          <w:rFonts w:ascii="Times New Roman" w:hAnsi="Times New Roman" w:cs="Times New Roman"/>
          <w:b/>
          <w:bCs/>
          <w:sz w:val="24"/>
          <w:szCs w:val="24"/>
        </w:rPr>
        <w:t>Срочни, годишни и окончателни оценки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 xml:space="preserve">Чл. 42. </w:t>
      </w:r>
      <w:r w:rsidRPr="00E83FDE">
        <w:rPr>
          <w:rFonts w:ascii="Times New Roman" w:hAnsi="Times New Roman" w:cs="Times New Roman"/>
          <w:b/>
          <w:sz w:val="24"/>
          <w:szCs w:val="24"/>
        </w:rPr>
        <w:t>(1)</w:t>
      </w:r>
      <w:r w:rsidRPr="00E83FDE">
        <w:rPr>
          <w:rFonts w:ascii="Times New Roman" w:hAnsi="Times New Roman" w:cs="Times New Roman"/>
          <w:sz w:val="24"/>
          <w:szCs w:val="24"/>
        </w:rPr>
        <w:t xml:space="preserve"> Срочната оценка се оформя от учителя, като се отчитат компетентностите на ученика върху учебното съдържание по съответния учебен предмет или модул, изучаван през учебния срок за придобиване на общообразователната, разширената, и при вземане на предвид на текущите оценки.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 По учебните предмети, изучавани в I - IV клас, не се формира срочна оценка.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B0F0"/>
          <w:sz w:val="24"/>
          <w:szCs w:val="24"/>
        </w:rPr>
      </w:pPr>
      <w:r w:rsidRPr="00E83FDE">
        <w:rPr>
          <w:rFonts w:ascii="Times New Roman" w:hAnsi="Times New Roman" w:cs="Times New Roman"/>
          <w:sz w:val="24"/>
          <w:szCs w:val="24"/>
        </w:rPr>
        <w:t>(3) Не се формира срочна оценка и при обучение по индивидуални учебни програми на ученици със специални образователни потребности по учебните предмети, по които оценяването е с качествените оценки</w:t>
      </w:r>
      <w:r w:rsidR="00E63A00" w:rsidRPr="00E83FDE">
        <w:rPr>
          <w:rFonts w:ascii="Times New Roman" w:hAnsi="Times New Roman" w:cs="Times New Roman"/>
          <w:sz w:val="24"/>
          <w:szCs w:val="24"/>
        </w:rPr>
        <w:t>.</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(4) За учениците в начален етап, получили качествена оценка, която показва сериозни пропуски и необходимост от подкрепа, или срочна оценка слаб (2) по определен учебен предмет се организира допълнително обучение по график, утвърден от директора на училището.</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(5) Срочна оценка не се поставя без наличието на минималния брой текущи изпитвания. В този случай ученикът полага изпит за</w:t>
      </w:r>
      <w:r w:rsidR="00792500" w:rsidRPr="00E83FDE">
        <w:rPr>
          <w:rFonts w:ascii="Times New Roman" w:hAnsi="Times New Roman" w:cs="Times New Roman"/>
          <w:sz w:val="24"/>
          <w:szCs w:val="24"/>
        </w:rPr>
        <w:t xml:space="preserve"> определяне на срочна оценка по </w:t>
      </w:r>
      <w:r w:rsidRPr="00E83FDE">
        <w:rPr>
          <w:rFonts w:ascii="Times New Roman" w:hAnsi="Times New Roman" w:cs="Times New Roman"/>
          <w:sz w:val="24"/>
          <w:szCs w:val="24"/>
        </w:rPr>
        <w:t xml:space="preserve">чл. </w:t>
      </w:r>
      <w:r w:rsidRPr="00846166">
        <w:rPr>
          <w:rFonts w:ascii="Times New Roman" w:hAnsi="Times New Roman" w:cs="Times New Roman"/>
          <w:color w:val="000000" w:themeColor="text1"/>
          <w:sz w:val="24"/>
          <w:szCs w:val="24"/>
        </w:rPr>
        <w:t>7, ал.3, т. 2 от Н</w:t>
      </w:r>
      <w:r w:rsidRPr="00E83FDE">
        <w:rPr>
          <w:rFonts w:ascii="Times New Roman" w:hAnsi="Times New Roman" w:cs="Times New Roman"/>
          <w:sz w:val="24"/>
          <w:szCs w:val="24"/>
        </w:rPr>
        <w:t>аредбата за оценяване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(6) Не се оформя срочна оценка по учебния предмет физическо възпитание и спорт за ученици, освободени по здравословни причини от изучаването му, ако продължителността на освобождаването не позволява осъществяването на минималния задължителен брой текущи изпитвания по чл. 12, ал. 1. В този случай срещу учебния предмет в училищната документация се записва “освободен”.</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(7) Срочната оценка се оформя не по-рано от една учебна седмица и не по-късно от два учебни дни преди приключване на съответния учебен срок.</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 xml:space="preserve">Чл. 43. </w:t>
      </w:r>
      <w:r w:rsidRPr="00E83FDE">
        <w:rPr>
          <w:rFonts w:ascii="Times New Roman" w:hAnsi="Times New Roman" w:cs="Times New Roman"/>
          <w:b/>
          <w:sz w:val="24"/>
          <w:szCs w:val="24"/>
        </w:rPr>
        <w:t>(1)</w:t>
      </w:r>
      <w:r w:rsidRPr="00E83FDE">
        <w:rPr>
          <w:rFonts w:ascii="Times New Roman" w:hAnsi="Times New Roman" w:cs="Times New Roman"/>
          <w:sz w:val="24"/>
          <w:szCs w:val="24"/>
        </w:rPr>
        <w:t xml:space="preserve"> Годишната оценка се оформя от учителя по съответния учебен предмет или модул, като се отчитат постигнатите компетентности на ученика върху учебното съдържание, изучавано през учебната година за придобиване на общообразователната и разширената подготовка, и при вземане предвид на срочните оценки.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 За учебен предмет, който по училищен учебен план се изучава само през един от сроковете, се формира годишна оценка въз основа на съответната срочна оценка.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(3) За резултатите от обучението:</w:t>
      </w:r>
    </w:p>
    <w:p w:rsidR="00E6266D" w:rsidRPr="00E83FDE" w:rsidRDefault="00F778F5"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lastRenderedPageBreak/>
        <w:t>1. в І,</w:t>
      </w:r>
      <w:r w:rsidR="002829BC"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II</w:t>
      </w:r>
      <w:r w:rsidRPr="00E83FDE">
        <w:rPr>
          <w:rFonts w:ascii="Times New Roman" w:hAnsi="Times New Roman" w:cs="Times New Roman"/>
          <w:sz w:val="24"/>
          <w:szCs w:val="24"/>
        </w:rPr>
        <w:t xml:space="preserve"> и III</w:t>
      </w:r>
      <w:r w:rsidR="00E6266D" w:rsidRPr="00E83FDE">
        <w:rPr>
          <w:rFonts w:ascii="Times New Roman" w:hAnsi="Times New Roman" w:cs="Times New Roman"/>
          <w:sz w:val="24"/>
          <w:szCs w:val="24"/>
        </w:rPr>
        <w:t xml:space="preserve"> клас по всички учебни предмети се формира обща годиш</w:t>
      </w:r>
      <w:r w:rsidR="003E1CB8" w:rsidRPr="00E83FDE">
        <w:rPr>
          <w:rFonts w:ascii="Times New Roman" w:hAnsi="Times New Roman" w:cs="Times New Roman"/>
          <w:sz w:val="24"/>
          <w:szCs w:val="24"/>
        </w:rPr>
        <w:t>на оценка с качествен показател</w:t>
      </w:r>
      <w:r w:rsidR="00721663" w:rsidRPr="00E83FDE">
        <w:rPr>
          <w:rFonts w:ascii="Times New Roman" w:hAnsi="Times New Roman" w:cs="Times New Roman"/>
          <w:sz w:val="24"/>
          <w:szCs w:val="24"/>
        </w:rPr>
        <w:t xml:space="preserve"> </w:t>
      </w:r>
      <w:r w:rsidR="003E1CB8" w:rsidRPr="00E83FDE">
        <w:rPr>
          <w:rFonts w:ascii="Times New Roman" w:hAnsi="Times New Roman" w:cs="Times New Roman"/>
          <w:sz w:val="24"/>
          <w:szCs w:val="24"/>
        </w:rPr>
        <w:t>(символи)</w:t>
      </w:r>
    </w:p>
    <w:p w:rsidR="00E6266D" w:rsidRPr="00E83FDE" w:rsidRDefault="00F778F5"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 в</w:t>
      </w:r>
      <w:r w:rsidR="00E6266D" w:rsidRPr="00E83FDE">
        <w:rPr>
          <w:rFonts w:ascii="Times New Roman" w:hAnsi="Times New Roman" w:cs="Times New Roman"/>
          <w:sz w:val="24"/>
          <w:szCs w:val="24"/>
        </w:rPr>
        <w:t xml:space="preserve"> IV клас по всеки учебен пред</w:t>
      </w:r>
      <w:r w:rsidR="00A900D0" w:rsidRPr="00E83FDE">
        <w:rPr>
          <w:rFonts w:ascii="Times New Roman" w:hAnsi="Times New Roman" w:cs="Times New Roman"/>
          <w:sz w:val="24"/>
          <w:szCs w:val="24"/>
        </w:rPr>
        <w:t xml:space="preserve">мет се формира годишна оценка с </w:t>
      </w:r>
      <w:r w:rsidR="00E6266D" w:rsidRPr="00E83FDE">
        <w:rPr>
          <w:rFonts w:ascii="Times New Roman" w:hAnsi="Times New Roman" w:cs="Times New Roman"/>
          <w:sz w:val="24"/>
          <w:szCs w:val="24"/>
        </w:rPr>
        <w:t>количествен показател.</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3. от</w:t>
      </w:r>
      <w:r w:rsidR="00205F64" w:rsidRPr="00E83FDE">
        <w:rPr>
          <w:rFonts w:ascii="Times New Roman" w:hAnsi="Times New Roman" w:cs="Times New Roman"/>
          <w:sz w:val="24"/>
          <w:szCs w:val="24"/>
        </w:rPr>
        <w:t xml:space="preserve"> </w:t>
      </w:r>
      <w:r w:rsidRPr="00E83FDE">
        <w:rPr>
          <w:rFonts w:ascii="Times New Roman" w:hAnsi="Times New Roman" w:cs="Times New Roman"/>
          <w:sz w:val="24"/>
          <w:szCs w:val="24"/>
        </w:rPr>
        <w:t>V до VII клас по всеки учебен предмет или модул се формира годишна с количествен показател.</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w:t>
      </w:r>
      <w:r w:rsidRPr="00E83FDE">
        <w:rPr>
          <w:rFonts w:ascii="Times New Roman" w:hAnsi="Times New Roman" w:cs="Times New Roman"/>
          <w:sz w:val="24"/>
          <w:szCs w:val="24"/>
        </w:rPr>
        <w:t>4) Годишна оценка не се поставя без наличието на минималния брой текущи изпитвания за втория учебен срок. В този случай ученикът полага изпит за определяне на срочна оценка по чл. 7, ал. 3, т. 2</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(5) Не се поставя годишна оценка по учебния предмет физическо възпитание и спорт за ученици, освободени по здравословни причини от изучаването му през двата учебни срока. В този случай срещу учебния предмет в училищната документация се записва “освободен”.</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(6) Годишната оценка по учебния предмет физическо възпитание и спорт за ученици, освободени по здравословни причини от изучаването му през един учебен срок, е срочната оценка за учебния срок, през който учебният предмет е изучаван.</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(7) Годишната оценка на ученик, обучавал се в чужда държава, в която не се оформят срочни оценки, се формира въз основа на текущите оценки по съответния учебен предмет, признати при условията и по реда на глава пета от Наредбата за оценяване и/или на оценките по съответния учебен предмет, получени в приемащото училище.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 xml:space="preserve">Чл. 44. </w:t>
      </w:r>
      <w:r w:rsidRPr="00E83FDE">
        <w:rPr>
          <w:rFonts w:ascii="Times New Roman" w:hAnsi="Times New Roman" w:cs="Times New Roman"/>
          <w:b/>
          <w:sz w:val="24"/>
          <w:szCs w:val="24"/>
        </w:rPr>
        <w:t>(1)</w:t>
      </w:r>
      <w:r w:rsidRPr="00E83FDE">
        <w:rPr>
          <w:rFonts w:ascii="Times New Roman" w:hAnsi="Times New Roman" w:cs="Times New Roman"/>
          <w:sz w:val="24"/>
          <w:szCs w:val="24"/>
        </w:rPr>
        <w:t xml:space="preserve"> Срочната и годишната оценка се формират в съответствие с определеното в учебната програма съотношение между текущите оценки от устните писмените и практическите изпитвания, в т.ч. и от класните и/или контролните работи, и участието на ученика в учебния процес (работа в час, изпълнение на домашни работи, изпълнение на практически задачи, работа по проекти).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 xml:space="preserve">Чл. 45. </w:t>
      </w:r>
      <w:r w:rsidRPr="00E83FDE">
        <w:rPr>
          <w:rFonts w:ascii="Times New Roman" w:hAnsi="Times New Roman" w:cs="Times New Roman"/>
          <w:b/>
          <w:sz w:val="24"/>
          <w:szCs w:val="24"/>
        </w:rPr>
        <w:t>(1)</w:t>
      </w:r>
      <w:r w:rsidRPr="00E83FDE">
        <w:rPr>
          <w:rFonts w:ascii="Times New Roman" w:hAnsi="Times New Roman" w:cs="Times New Roman"/>
          <w:sz w:val="24"/>
          <w:szCs w:val="24"/>
        </w:rPr>
        <w:t xml:space="preserve"> Учителят лично вписва поставените от него оценки в съответната задължителна училищна документация.</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(2)</w:t>
      </w:r>
      <w:r w:rsidRPr="00E83FDE">
        <w:rPr>
          <w:rFonts w:ascii="Times New Roman" w:hAnsi="Times New Roman" w:cs="Times New Roman"/>
          <w:sz w:val="24"/>
          <w:szCs w:val="24"/>
        </w:rPr>
        <w:t xml:space="preserve"> Сроковете за вписване на оценките в документацията по ал. 1 са:</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1. в деня на изпитването - за текущите оценки от устните и от практическите изпитвания;</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2. до една седмица след провеждане на изпитването - за текущите оценки от писмените изпитвания;</w:t>
      </w:r>
    </w:p>
    <w:p w:rsidR="00E6266D" w:rsidRPr="00E83FDE" w:rsidRDefault="00205F64"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3.в деня на оформянето им - за срочните и за годишните оценки.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 xml:space="preserve">Чл. 46. </w:t>
      </w:r>
      <w:r w:rsidRPr="00E83FDE">
        <w:rPr>
          <w:rFonts w:ascii="Times New Roman" w:hAnsi="Times New Roman" w:cs="Times New Roman"/>
          <w:b/>
          <w:sz w:val="24"/>
          <w:szCs w:val="24"/>
        </w:rPr>
        <w:t>(1)</w:t>
      </w:r>
      <w:r w:rsidRPr="00E83FDE">
        <w:rPr>
          <w:rFonts w:ascii="Times New Roman" w:hAnsi="Times New Roman" w:cs="Times New Roman"/>
          <w:sz w:val="24"/>
          <w:szCs w:val="24"/>
        </w:rPr>
        <w:t>Окончателна оценка се поставя при:</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1. завършване на начален етап на основно образование;</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2. завършване на прогимназиален етап на основно образование;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lastRenderedPageBreak/>
        <w:t>(2)</w:t>
      </w:r>
      <w:r w:rsidRPr="00E83FDE">
        <w:rPr>
          <w:rFonts w:ascii="Times New Roman" w:hAnsi="Times New Roman" w:cs="Times New Roman"/>
          <w:sz w:val="24"/>
          <w:szCs w:val="24"/>
        </w:rPr>
        <w:t xml:space="preserve"> Окончателни са и оценките, получени при изпит</w:t>
      </w:r>
      <w:r w:rsidR="001F3640" w:rsidRPr="00E83FDE">
        <w:rPr>
          <w:rFonts w:ascii="Times New Roman" w:hAnsi="Times New Roman" w:cs="Times New Roman"/>
          <w:sz w:val="24"/>
          <w:szCs w:val="24"/>
        </w:rPr>
        <w:t>ите по чл. 28, ал. 1</w:t>
      </w:r>
      <w:r w:rsidR="00A900D0" w:rsidRPr="00E83FDE">
        <w:rPr>
          <w:rFonts w:ascii="Times New Roman" w:hAnsi="Times New Roman" w:cs="Times New Roman"/>
          <w:sz w:val="24"/>
          <w:szCs w:val="24"/>
        </w:rPr>
        <w:t xml:space="preserve"> от Наредба №11/01.09.2016</w:t>
      </w:r>
      <w:r w:rsidRPr="00E83FDE">
        <w:rPr>
          <w:rFonts w:ascii="Times New Roman" w:hAnsi="Times New Roman" w:cs="Times New Roman"/>
          <w:sz w:val="24"/>
          <w:szCs w:val="24"/>
        </w:rPr>
        <w:t xml:space="preserve"> за оценяване</w:t>
      </w:r>
      <w:r w:rsidR="00A900D0" w:rsidRPr="00E83FDE">
        <w:rPr>
          <w:rFonts w:ascii="Times New Roman" w:hAnsi="Times New Roman" w:cs="Times New Roman"/>
          <w:sz w:val="24"/>
          <w:szCs w:val="24"/>
        </w:rPr>
        <w:t xml:space="preserve"> резултатите от обучението на учениците</w:t>
      </w:r>
      <w:r w:rsidRPr="00E83FDE">
        <w:rPr>
          <w:rFonts w:ascii="Times New Roman" w:hAnsi="Times New Roman" w:cs="Times New Roman"/>
          <w:sz w:val="24"/>
          <w:szCs w:val="24"/>
        </w:rPr>
        <w:t>.</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(3)</w:t>
      </w:r>
      <w:r w:rsidRPr="00E83FDE">
        <w:rPr>
          <w:rFonts w:ascii="Times New Roman" w:hAnsi="Times New Roman" w:cs="Times New Roman"/>
          <w:sz w:val="24"/>
          <w:szCs w:val="24"/>
        </w:rPr>
        <w:t xml:space="preserve"> Окончателните оценки по ал. 1, т. 4 може да се променят само по реда на изпитите за промяна на окончателната оценка, а окончателните оценки по ал. 2 не може да се променят.</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(4)</w:t>
      </w:r>
      <w:r w:rsidRPr="00E83FDE">
        <w:rPr>
          <w:rFonts w:ascii="Times New Roman" w:hAnsi="Times New Roman" w:cs="Times New Roman"/>
          <w:sz w:val="24"/>
          <w:szCs w:val="24"/>
        </w:rPr>
        <w:t xml:space="preserve"> Окончателните оценки се записват в съответните документи за завършен етап и за придобита степен на образование </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i/>
          <w:sz w:val="24"/>
          <w:szCs w:val="24"/>
        </w:rPr>
      </w:pPr>
      <w:r w:rsidRPr="00E83FDE">
        <w:rPr>
          <w:rFonts w:ascii="Times New Roman" w:hAnsi="Times New Roman" w:cs="Times New Roman"/>
          <w:b/>
          <w:bCs/>
          <w:sz w:val="24"/>
          <w:szCs w:val="24"/>
        </w:rPr>
        <w:t xml:space="preserve">Чл. 47. </w:t>
      </w:r>
      <w:r w:rsidRPr="00E83FDE">
        <w:rPr>
          <w:rFonts w:ascii="Times New Roman" w:hAnsi="Times New Roman" w:cs="Times New Roman"/>
          <w:b/>
          <w:sz w:val="24"/>
          <w:szCs w:val="24"/>
        </w:rPr>
        <w:t>(1)</w:t>
      </w:r>
      <w:r w:rsidRPr="00E83FDE">
        <w:rPr>
          <w:rFonts w:ascii="Times New Roman" w:hAnsi="Times New Roman" w:cs="Times New Roman"/>
          <w:sz w:val="24"/>
          <w:szCs w:val="24"/>
        </w:rPr>
        <w:t xml:space="preserve"> Окончателните оценките по всеки учебен предмет при завършване на начален етап на основно образование са годишните оценки по учебния предмет, изучаван в IV клас.</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(2)</w:t>
      </w:r>
      <w:r w:rsidRPr="00E83FDE">
        <w:rPr>
          <w:rFonts w:ascii="Times New Roman" w:hAnsi="Times New Roman" w:cs="Times New Roman"/>
          <w:sz w:val="24"/>
          <w:szCs w:val="24"/>
        </w:rPr>
        <w:t xml:space="preserve"> Когато ученикът е освободен по здравословни причини от изучаването на учебния предмет физическо възпитание и спорт и през двата срока на IV клас, при завършване на начален етап на основно образование не се поставя окончателна оценка по учебния предмет. В този случай срещу учебния предмет в задължителната училищна документация се записва “освободен”.</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(3)</w:t>
      </w:r>
      <w:r w:rsidRPr="00E83FDE">
        <w:rPr>
          <w:rFonts w:ascii="Times New Roman" w:hAnsi="Times New Roman" w:cs="Times New Roman"/>
          <w:sz w:val="24"/>
          <w:szCs w:val="24"/>
        </w:rPr>
        <w:t xml:space="preserve"> Окончателните оценки по ал. 1 се записват в удостоверението за начален етап на основно образование, в т.ч. и оценките, които са слаб (2).</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 xml:space="preserve">Чл. 48. </w:t>
      </w:r>
      <w:r w:rsidRPr="00E83FDE">
        <w:rPr>
          <w:rFonts w:ascii="Times New Roman" w:hAnsi="Times New Roman" w:cs="Times New Roman"/>
          <w:sz w:val="24"/>
          <w:szCs w:val="24"/>
        </w:rPr>
        <w:t>(1) Окончателните оценки по всеки учебен предмет при завършване на прогимназиален етап на основно образование се формират с точност до 0,01 като средноаритметични от годишните оценки по учебния предмет, изучаван в класовете от прогимназиалния етап.</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 Окончателните оценки при завършване на прогимназиален етап на основно образование по учебен предмет, който се изучава само в един клас от прогимназиалния етап, са годишните оценки по предмета за съответния клас.</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(3) Не се формира окончателна оценка по учебния предмет физическо възпитание и спорт в случаите по чл. 23, ал. 11, когато ученикът е освободен и през двата срока на всички класове от прогимназиалния етап и не е формирана годишна оценка за нито един от класовете от етапа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b/>
          <w:bCs/>
          <w:sz w:val="24"/>
          <w:szCs w:val="24"/>
        </w:rPr>
      </w:pPr>
      <w:r w:rsidRPr="00E83FDE">
        <w:rPr>
          <w:rFonts w:ascii="Times New Roman" w:hAnsi="Times New Roman" w:cs="Times New Roman"/>
          <w:b/>
          <w:bCs/>
          <w:sz w:val="24"/>
          <w:szCs w:val="24"/>
        </w:rPr>
        <w:t>Изпити в процеса на училищното обучение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 xml:space="preserve">Чл. 49. </w:t>
      </w:r>
      <w:r w:rsidRPr="00E83FDE">
        <w:rPr>
          <w:rFonts w:ascii="Times New Roman" w:hAnsi="Times New Roman" w:cs="Times New Roman"/>
          <w:b/>
          <w:sz w:val="24"/>
          <w:szCs w:val="24"/>
        </w:rPr>
        <w:t>(1)</w:t>
      </w:r>
      <w:r w:rsidRPr="00E83FDE">
        <w:rPr>
          <w:rFonts w:ascii="Times New Roman" w:hAnsi="Times New Roman" w:cs="Times New Roman"/>
          <w:sz w:val="24"/>
          <w:szCs w:val="24"/>
        </w:rPr>
        <w:t xml:space="preserve"> Изпитите за промяна на оценка по учебен предмет или модул са: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 поправителни изпити;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 изпити за промяна на годишна оценка - за VII клас</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 xml:space="preserve">Чл. 50. </w:t>
      </w:r>
      <w:r w:rsidRPr="00E83FDE">
        <w:rPr>
          <w:rFonts w:ascii="Times New Roman" w:hAnsi="Times New Roman" w:cs="Times New Roman"/>
          <w:b/>
          <w:sz w:val="24"/>
          <w:szCs w:val="24"/>
        </w:rPr>
        <w:t>(1)</w:t>
      </w:r>
      <w:r w:rsidRPr="00E83FDE">
        <w:rPr>
          <w:rFonts w:ascii="Times New Roman" w:hAnsi="Times New Roman" w:cs="Times New Roman"/>
          <w:sz w:val="24"/>
          <w:szCs w:val="24"/>
        </w:rPr>
        <w:t xml:space="preserve"> Поправителниизпити се полагат от ученици, когато годишната им оценка по някой от учебните предмети, изучавани в задължителните или избираемите учебни часове е слаб (2).</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lastRenderedPageBreak/>
        <w:t>(</w:t>
      </w:r>
      <w:r w:rsidRPr="00E83FDE">
        <w:rPr>
          <w:rFonts w:ascii="Times New Roman" w:hAnsi="Times New Roman" w:cs="Times New Roman"/>
          <w:sz w:val="24"/>
          <w:szCs w:val="24"/>
        </w:rPr>
        <w:t>2) Поправителни изпити не се полагат от учениците, които се обучават в класовете I до IV клас в дневна, индивидуална, самостоятелна, или комбинирана форма на обучение и възрастта им е съответна за този клас или я надхвърля, но не с повече от три години.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(3) Учениците по ал. 2, чиято възраст надхвърля с повече от три години съответната за този клас възраст полагат поправителни изпити.</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(4) Поправителните изпити се организират в две редовни сесии и се провеждат до две седмици след приключване на учебните занятия и до две седмици преди началото на учебната година по ред, определен със заповед на директора на училището</w:t>
      </w: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и в допълнителни сесии за ученици, които по здравословни причини, удостоверени с медицински документ, не са се явили на поправителни изпити на редовните сесии, могат да се явят на допълнителна поправителна сесия по ред, определен със заповед на директора на училището, но не по-късно от 10 октомври.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Чл. 51</w:t>
      </w:r>
      <w:r w:rsidRPr="00E83FDE">
        <w:rPr>
          <w:rFonts w:ascii="Times New Roman" w:hAnsi="Times New Roman" w:cs="Times New Roman"/>
          <w:bCs/>
          <w:sz w:val="24"/>
          <w:szCs w:val="24"/>
        </w:rPr>
        <w:t xml:space="preserve">. </w:t>
      </w:r>
      <w:r w:rsidRPr="00E83FDE">
        <w:rPr>
          <w:rFonts w:ascii="Times New Roman" w:hAnsi="Times New Roman" w:cs="Times New Roman"/>
          <w:sz w:val="24"/>
          <w:szCs w:val="24"/>
        </w:rPr>
        <w:t>(1) Изпитите за промяна на годишна оценка се провеждат след приключване на учебните занятия за VII клас.</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 За полагането на изпит за промяна на годишната оценка ученикът подава заявление до директора на училището, с което се отказва от годишната си оценка, формирана по реда на чл. 23 от Наредбата за оценяване.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(3) Учениците имат право еднократно да се явят на изпит за промяна на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годишна оценка по не повече от три учебни предмета общо, изучавани в</w:t>
      </w:r>
      <w:r w:rsidR="00205F64" w:rsidRPr="00E83FDE">
        <w:rPr>
          <w:rFonts w:ascii="Times New Roman" w:hAnsi="Times New Roman" w:cs="Times New Roman"/>
          <w:sz w:val="24"/>
          <w:szCs w:val="24"/>
        </w:rPr>
        <w:t xml:space="preserve"> </w:t>
      </w:r>
      <w:r w:rsidRPr="00E83FDE">
        <w:rPr>
          <w:rFonts w:ascii="Times New Roman" w:hAnsi="Times New Roman" w:cs="Times New Roman"/>
          <w:sz w:val="24"/>
          <w:szCs w:val="24"/>
        </w:rPr>
        <w:t>задължителните и/или в избираемите учебни часове.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 xml:space="preserve">Чл. 52. </w:t>
      </w:r>
      <w:r w:rsidRPr="00E83FDE">
        <w:rPr>
          <w:rFonts w:ascii="Times New Roman" w:hAnsi="Times New Roman" w:cs="Times New Roman"/>
          <w:b/>
          <w:sz w:val="24"/>
          <w:szCs w:val="24"/>
        </w:rPr>
        <w:t>(1)</w:t>
      </w:r>
      <w:r w:rsidRPr="00E83FDE">
        <w:rPr>
          <w:rFonts w:ascii="Times New Roman" w:hAnsi="Times New Roman" w:cs="Times New Roman"/>
          <w:sz w:val="24"/>
          <w:szCs w:val="24"/>
        </w:rPr>
        <w:t xml:space="preserve"> Изпити за определяне на срочна оценка по учебен предмет или модул се полагат от:</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 xml:space="preserve">1. учениците, обучавани в дневна и в комбинирана форма, чиито отсъствия от учебни занятия надхвърлят 30% от учебните часове по отделен предмет или модул, предвидени по училищния учебен план за съответната паралелка през учебния срок, </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което не позволява да бъде поставена срочна оценка поради невъзможност да бъдат проведени минималния брой текущи изпитвания по чл. 12, ал. 1 от Наредбата за оценяване, както и при спазване на принципа за ритмичност по чл. 11, ал. 1;</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F141A4" w:rsidRPr="00E83FDE">
        <w:rPr>
          <w:rFonts w:ascii="Times New Roman" w:hAnsi="Times New Roman" w:cs="Times New Roman"/>
          <w:sz w:val="24"/>
          <w:szCs w:val="24"/>
        </w:rPr>
        <w:t>2</w:t>
      </w:r>
      <w:r w:rsidR="00E6266D" w:rsidRPr="00E83FDE">
        <w:rPr>
          <w:rFonts w:ascii="Times New Roman" w:hAnsi="Times New Roman" w:cs="Times New Roman"/>
          <w:sz w:val="24"/>
          <w:szCs w:val="24"/>
        </w:rPr>
        <w:t>. учениците в индивидуална форма, както и в комбинирана форма на обучение в случаите по чл. 114, ал. 3, т. 1 и т. 2 от Закона за предучилищното и училищното образование, когато обучението в съответната форма започва след началото на втория учебен срок и не се прилага текущо оценяване;</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F141A4" w:rsidRPr="00E83FDE">
        <w:rPr>
          <w:rFonts w:ascii="Times New Roman" w:hAnsi="Times New Roman" w:cs="Times New Roman"/>
          <w:sz w:val="24"/>
          <w:szCs w:val="24"/>
        </w:rPr>
        <w:t>3</w:t>
      </w:r>
      <w:r w:rsidR="00E6266D" w:rsidRPr="00E83FDE">
        <w:rPr>
          <w:rFonts w:ascii="Times New Roman" w:hAnsi="Times New Roman" w:cs="Times New Roman"/>
          <w:sz w:val="24"/>
          <w:szCs w:val="24"/>
        </w:rPr>
        <w:t>. учениците, обучавани в комбинирана форма на обучение в случаите по чл. 114, ал. 3, т. 3 и 4, когато индивидуалното обучение се осъществява от друго училище по реда на дистанционната форма на обучение;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lastRenderedPageBreak/>
        <w:t>(2)</w:t>
      </w:r>
      <w:r w:rsidRPr="00E83FDE">
        <w:rPr>
          <w:rFonts w:ascii="Times New Roman" w:hAnsi="Times New Roman" w:cs="Times New Roman"/>
          <w:sz w:val="24"/>
          <w:szCs w:val="24"/>
        </w:rPr>
        <w:t xml:space="preserve"> Изпитът за определяне на срочна оценка се полага върху учебното съдържание включено в учебната програма по съответния учебен предмет или модул, изучавано през съответния учебен срок и за съответния вид подготовка.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 xml:space="preserve">Чл. 53. </w:t>
      </w:r>
      <w:r w:rsidRPr="00E83FDE">
        <w:rPr>
          <w:rFonts w:ascii="Times New Roman" w:hAnsi="Times New Roman" w:cs="Times New Roman"/>
          <w:b/>
          <w:sz w:val="24"/>
          <w:szCs w:val="24"/>
        </w:rPr>
        <w:t>(1)</w:t>
      </w:r>
      <w:r w:rsidRPr="00E83FDE">
        <w:rPr>
          <w:rFonts w:ascii="Times New Roman" w:hAnsi="Times New Roman" w:cs="Times New Roman"/>
          <w:sz w:val="24"/>
          <w:szCs w:val="24"/>
        </w:rPr>
        <w:t xml:space="preserve"> Изпити за определяне на годишна оценка по учебен предмет или модул се полагат от:</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1. учениците в самостоятелна форма на обучение;</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2. учениците в индивидуална форма на обучение, когато обучението в съответната форма започва след началото на втория учебен срок и не се прилага текущо оценяване</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3. учениците в комбинирана форма на обучение в случаите по чл. 114, ал. 3, т. 1 от Закона за предучилищното и училищното образование, когато индивидуалното обучение се осъществява от друго училище по реда на дистанционната форма на обучение, както и по чл. 114, ал. 3, т. 3 и 4 от Закона за предучилищното и училищното образование, когато индивидуалното обучение се осъществява от приемащото училище по реда на самостоятелната форма на обучение.</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24047E" w:rsidRPr="00E83FDE">
        <w:rPr>
          <w:rFonts w:ascii="Times New Roman" w:hAnsi="Times New Roman" w:cs="Times New Roman"/>
          <w:sz w:val="24"/>
          <w:szCs w:val="24"/>
        </w:rPr>
        <w:t>4</w:t>
      </w:r>
      <w:r w:rsidR="00E6266D" w:rsidRPr="00E83FDE">
        <w:rPr>
          <w:rFonts w:ascii="Times New Roman" w:hAnsi="Times New Roman" w:cs="Times New Roman"/>
          <w:sz w:val="24"/>
          <w:szCs w:val="24"/>
        </w:rPr>
        <w:t xml:space="preserve">. в случаите по </w:t>
      </w:r>
      <w:r w:rsidR="001F3640" w:rsidRPr="00A6391C">
        <w:rPr>
          <w:rFonts w:ascii="Times New Roman" w:hAnsi="Times New Roman" w:cs="Times New Roman"/>
          <w:color w:val="000000" w:themeColor="text1"/>
          <w:sz w:val="24"/>
          <w:szCs w:val="24"/>
        </w:rPr>
        <w:t>чл. 24, ал.1</w:t>
      </w:r>
      <w:r w:rsidR="00E6266D" w:rsidRPr="00A6391C">
        <w:rPr>
          <w:rFonts w:ascii="Times New Roman" w:hAnsi="Times New Roman" w:cs="Times New Roman"/>
          <w:color w:val="000000" w:themeColor="text1"/>
          <w:sz w:val="24"/>
          <w:szCs w:val="24"/>
        </w:rPr>
        <w:t>, когато</w:t>
      </w:r>
      <w:r w:rsidR="00E6266D" w:rsidRPr="00E83FDE">
        <w:rPr>
          <w:rFonts w:ascii="Times New Roman" w:hAnsi="Times New Roman" w:cs="Times New Roman"/>
          <w:sz w:val="24"/>
          <w:szCs w:val="24"/>
        </w:rPr>
        <w:t xml:space="preserve"> учениците нямат годишна оценка по учебен предмет.(поради недостатъчен брой текущи оценки)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 Изпитът за определяне на годишна оценка или за промяна на годишна оценка се полага върху учебното съдържание, включено в учебната програма по съответния учебен предмет или модул за съответния клас и за съответния вид подготовка.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E83FDE">
        <w:rPr>
          <w:rFonts w:ascii="Times New Roman" w:hAnsi="Times New Roman" w:cs="Times New Roman"/>
          <w:b/>
          <w:bCs/>
          <w:sz w:val="24"/>
          <w:szCs w:val="24"/>
        </w:rPr>
        <w:t xml:space="preserve">Чл. </w:t>
      </w:r>
      <w:r w:rsidRPr="00E83FDE">
        <w:rPr>
          <w:rFonts w:ascii="Times New Roman" w:hAnsi="Times New Roman" w:cs="Times New Roman"/>
          <w:b/>
          <w:bCs/>
          <w:color w:val="000000" w:themeColor="text1"/>
          <w:sz w:val="24"/>
          <w:szCs w:val="24"/>
        </w:rPr>
        <w:t xml:space="preserve">54. </w:t>
      </w:r>
      <w:r w:rsidRPr="00E83FDE">
        <w:rPr>
          <w:rFonts w:ascii="Times New Roman" w:hAnsi="Times New Roman" w:cs="Times New Roman"/>
          <w:color w:val="000000" w:themeColor="text1"/>
          <w:sz w:val="24"/>
          <w:szCs w:val="24"/>
        </w:rPr>
        <w:t>(1) Получената оценка на изпит по чл. 35-38 не може да се променя.</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E83FDE">
        <w:rPr>
          <w:rFonts w:ascii="Times New Roman" w:hAnsi="Times New Roman" w:cs="Times New Roman"/>
          <w:color w:val="000000" w:themeColor="text1"/>
          <w:sz w:val="24"/>
          <w:szCs w:val="24"/>
        </w:rPr>
        <w:t>(2) Когато получената оценка на изпит по чл. 37 и чл. 38 е слаб (2), ученикът се явява на поправителен изпит по реда на чл. 34.</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E83FDE">
        <w:rPr>
          <w:rFonts w:ascii="Times New Roman" w:hAnsi="Times New Roman" w:cs="Times New Roman"/>
          <w:b/>
          <w:bCs/>
          <w:color w:val="000000" w:themeColor="text1"/>
          <w:sz w:val="24"/>
          <w:szCs w:val="24"/>
        </w:rPr>
        <w:t>Чл. 55</w:t>
      </w:r>
      <w:r w:rsidRPr="00E83FDE">
        <w:rPr>
          <w:rFonts w:ascii="Times New Roman" w:hAnsi="Times New Roman" w:cs="Times New Roman"/>
          <w:bCs/>
          <w:color w:val="000000" w:themeColor="text1"/>
          <w:sz w:val="24"/>
          <w:szCs w:val="24"/>
        </w:rPr>
        <w:t xml:space="preserve">. </w:t>
      </w:r>
      <w:r w:rsidRPr="00E83FDE">
        <w:rPr>
          <w:rFonts w:ascii="Times New Roman" w:hAnsi="Times New Roman" w:cs="Times New Roman"/>
          <w:color w:val="000000" w:themeColor="text1"/>
          <w:sz w:val="24"/>
          <w:szCs w:val="24"/>
        </w:rPr>
        <w:t>(1) Изпитите в процеса на обучение се провеждат от:</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1. училищна комисия по организиране на изпита;</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2. училищна комисия по оценяването.</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 В състава на комисията по ал. 1, т. 1 не може да се включват лица, притежаващи учителска правоспособност и квалификация по учебния предмет, по който се провежда изпитът.</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(3) В състава на комисията по ал. 1, т. 2 се включват лица, които заемат учителска длъжност в същото или в друго училище по учебния предмет, по който се провежда изпитът.</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(4) Комисиите по ал. 1, т. 2 се състоят най-малко от двама членове, единият от които е председател.</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lastRenderedPageBreak/>
        <w:t>(5) За провеждане на изпитите за промяна на оценката директорът на училището издава заповед за определяне на комисиите по ал. 1.</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(6) В заповедта по ал. 1 се определят за всеки изпит датата на провеждане, началният час, съставът на всяка комисия, срокът за изготвяне на изпитните материали, времето и мястото за проверка на изпитните работи, срокът и мястото за оповестяване на резултатите от изпита.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(7) Съобщение за датата, мястото и началния час на изпита, както и за срока и мястото за оповестяване на резултатите се поставя на общодостъпно място в училището най-късно три дни преди датата за провеждане на изпита.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 xml:space="preserve">Чл. 56. </w:t>
      </w:r>
      <w:r w:rsidRPr="00E83FDE">
        <w:rPr>
          <w:rFonts w:ascii="Times New Roman" w:hAnsi="Times New Roman" w:cs="Times New Roman"/>
          <w:b/>
          <w:sz w:val="24"/>
          <w:szCs w:val="24"/>
        </w:rPr>
        <w:t>(1)</w:t>
      </w:r>
      <w:r w:rsidRPr="00E83FDE">
        <w:rPr>
          <w:rFonts w:ascii="Times New Roman" w:hAnsi="Times New Roman" w:cs="Times New Roman"/>
          <w:sz w:val="24"/>
          <w:szCs w:val="24"/>
        </w:rPr>
        <w:t xml:space="preserve"> Според формата си изпитите в процеса на училищното обучение са:</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1. писмени;</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2. практически;</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3. комбинация от писмена и устна част;</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4. комбинация от писмена и практическа част.</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(2)</w:t>
      </w:r>
      <w:r w:rsidRPr="00E83FDE">
        <w:rPr>
          <w:rFonts w:ascii="Times New Roman" w:hAnsi="Times New Roman" w:cs="Times New Roman"/>
          <w:sz w:val="24"/>
          <w:szCs w:val="24"/>
        </w:rPr>
        <w:t xml:space="preserve"> Изпитите в процеса на обучение са писмени.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(3)</w:t>
      </w:r>
      <w:r w:rsidRPr="00E83FDE">
        <w:rPr>
          <w:rFonts w:ascii="Times New Roman" w:hAnsi="Times New Roman" w:cs="Times New Roman"/>
          <w:sz w:val="24"/>
          <w:szCs w:val="24"/>
        </w:rPr>
        <w:t xml:space="preserve"> Изпитите в процеса на обучение са практически по учебните предмети:</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1. физическо възпитание и спорт;</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2. музика - за II - IV клас;</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3.</w:t>
      </w:r>
      <w:r w:rsidR="00C970F4" w:rsidRPr="00E83FDE">
        <w:rPr>
          <w:rFonts w:ascii="Times New Roman" w:hAnsi="Times New Roman" w:cs="Times New Roman"/>
          <w:sz w:val="24"/>
          <w:szCs w:val="24"/>
        </w:rPr>
        <w:t xml:space="preserve"> изобразително изкуство - за II</w:t>
      </w:r>
      <w:r w:rsidR="00E6266D" w:rsidRPr="00E83FDE">
        <w:rPr>
          <w:rFonts w:ascii="Times New Roman" w:hAnsi="Times New Roman" w:cs="Times New Roman"/>
          <w:sz w:val="24"/>
          <w:szCs w:val="24"/>
        </w:rPr>
        <w:t xml:space="preserve"> - IV клас;</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C970F4" w:rsidRPr="00E83FDE">
        <w:rPr>
          <w:rFonts w:ascii="Times New Roman" w:hAnsi="Times New Roman" w:cs="Times New Roman"/>
          <w:sz w:val="24"/>
          <w:szCs w:val="24"/>
        </w:rPr>
        <w:t>4. домашен бит и техника - II</w:t>
      </w:r>
      <w:r w:rsidR="00E6266D" w:rsidRPr="00E83FDE">
        <w:rPr>
          <w:rFonts w:ascii="Times New Roman" w:hAnsi="Times New Roman" w:cs="Times New Roman"/>
          <w:sz w:val="24"/>
          <w:szCs w:val="24"/>
        </w:rPr>
        <w:t xml:space="preserve"> - IV клас;</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(4) Изпитите в процеса на обучение са комбинация от писмена и устна част по учебните предмети: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 бълг</w:t>
      </w:r>
      <w:r w:rsidR="00C970F4" w:rsidRPr="00E83FDE">
        <w:rPr>
          <w:rFonts w:ascii="Times New Roman" w:hAnsi="Times New Roman" w:cs="Times New Roman"/>
          <w:sz w:val="24"/>
          <w:szCs w:val="24"/>
        </w:rPr>
        <w:t>арски език и литература - за II</w:t>
      </w:r>
      <w:r w:rsidRPr="00E83FDE">
        <w:rPr>
          <w:rFonts w:ascii="Times New Roman" w:hAnsi="Times New Roman" w:cs="Times New Roman"/>
          <w:sz w:val="24"/>
          <w:szCs w:val="24"/>
        </w:rPr>
        <w:t xml:space="preserve"> - IV клас;</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 чужди езици.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(5) Изпитите в процеса на обучение са комбинация от писмена и практическа част по учебните предмети музика, изобразително изкуство и технологии и предприемачество,</w:t>
      </w:r>
      <w:r w:rsidR="00205F64" w:rsidRPr="00E83FDE">
        <w:rPr>
          <w:rFonts w:ascii="Times New Roman" w:hAnsi="Times New Roman" w:cs="Times New Roman"/>
          <w:sz w:val="24"/>
          <w:szCs w:val="24"/>
        </w:rPr>
        <w:t xml:space="preserve"> </w:t>
      </w:r>
      <w:r w:rsidRPr="00E83FDE">
        <w:rPr>
          <w:rFonts w:ascii="Times New Roman" w:hAnsi="Times New Roman" w:cs="Times New Roman"/>
          <w:sz w:val="24"/>
          <w:szCs w:val="24"/>
        </w:rPr>
        <w:t>информационни технологии.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 xml:space="preserve">Чл. 57. </w:t>
      </w:r>
      <w:r w:rsidRPr="00E83FDE">
        <w:rPr>
          <w:rFonts w:ascii="Times New Roman" w:hAnsi="Times New Roman" w:cs="Times New Roman"/>
          <w:b/>
          <w:sz w:val="24"/>
          <w:szCs w:val="24"/>
        </w:rPr>
        <w:t>(1)</w:t>
      </w:r>
      <w:r w:rsidRPr="00E83FDE">
        <w:rPr>
          <w:rFonts w:ascii="Times New Roman" w:hAnsi="Times New Roman" w:cs="Times New Roman"/>
          <w:sz w:val="24"/>
          <w:szCs w:val="24"/>
        </w:rPr>
        <w:t xml:space="preserve"> Продължителността на изпитите в процеса на обучение 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 за класовете от началния етап на основната степен:</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lastRenderedPageBreak/>
        <w:t>а) един астрономически час – в случаите, когато изпитът е писмен или практически;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б) до 20 минути – за устната част в случаите, когато изпитът е комбинация от писмена и устна част;</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в) до 40 минути – за писмената или за практическата част, в случаите, когато изпитът включва писмена или практическа част;</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 за класовете от прогимназиалния етап на основната степен:</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а) два астрономически часа - в случаите, когато изпитът е писмен;</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б) до 30 минути – за устната част в случаите, когато изпитът е комбинация от писмена и устна част;</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в) три астрономически часа - в случаите, когато изпитът е практически;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г) до 90 минути – за писмената или за практическата част, в случаите, когато изпитът включва писмена или практическа част. </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 xml:space="preserve">Чл. 58. </w:t>
      </w:r>
      <w:r w:rsidRPr="00E83FDE">
        <w:rPr>
          <w:rFonts w:ascii="Times New Roman" w:hAnsi="Times New Roman" w:cs="Times New Roman"/>
          <w:b/>
          <w:sz w:val="24"/>
          <w:szCs w:val="24"/>
        </w:rPr>
        <w:t>(1)</w:t>
      </w:r>
      <w:r w:rsidRPr="00E83FDE">
        <w:rPr>
          <w:rFonts w:ascii="Times New Roman" w:hAnsi="Times New Roman" w:cs="Times New Roman"/>
          <w:sz w:val="24"/>
          <w:szCs w:val="24"/>
        </w:rPr>
        <w:t xml:space="preserve"> Оценката от изпитите в процеса на обучение се формира като средноаритметична от оценките на членовете на училищната комисия по оценяването с точност до:</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 единица – за приравнителните изпити, в резултат на които се поставя годишна оценка, за изпитите за промяна на годишната оценка и за изпитите за определяне на годишна оценка;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 0,01 - за приравнителните изпити, в резултат на които се поставя оценка за етап от степента на образование, за изпитите за промяна на окончателна оценка и за изпитите за определяне на окончателна оценка.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(2) Оценката от изпитите в процеса на обучение, които се провеждат като комбинация от писмена и устна част или от писмена и практическа част, е средноаритметична от оценките, поставени за всяка част, с точност, която се определя по реда на ал. 1.</w:t>
      </w:r>
    </w:p>
    <w:p w:rsidR="00E6266D" w:rsidRPr="00E83FDE" w:rsidRDefault="00D4022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(3) Оценката от изпитите в процеса на обучение, които се провеждат като комбинация от писмена и устна част или от писмена и практическа част, е слаб (2), когато някоя от оценките по отделните части, е слаб (2). В тези случаи поправителният изпит се полага и в двете части.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b/>
          <w:bCs/>
          <w:sz w:val="24"/>
          <w:szCs w:val="24"/>
        </w:rPr>
      </w:pPr>
      <w:r w:rsidRPr="00E83FDE">
        <w:rPr>
          <w:rFonts w:ascii="Times New Roman" w:hAnsi="Times New Roman" w:cs="Times New Roman"/>
          <w:b/>
          <w:bCs/>
          <w:sz w:val="24"/>
          <w:szCs w:val="24"/>
        </w:rPr>
        <w:t>Национални външни оценявания</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Чл. 59</w:t>
      </w:r>
      <w:r w:rsidRPr="00E83FDE">
        <w:rPr>
          <w:rFonts w:ascii="Times New Roman" w:hAnsi="Times New Roman" w:cs="Times New Roman"/>
          <w:bCs/>
          <w:sz w:val="24"/>
          <w:szCs w:val="24"/>
        </w:rPr>
        <w:t xml:space="preserve">. </w:t>
      </w:r>
      <w:r w:rsidRPr="00E83FDE">
        <w:rPr>
          <w:rFonts w:ascii="Times New Roman" w:hAnsi="Times New Roman" w:cs="Times New Roman"/>
          <w:sz w:val="24"/>
          <w:szCs w:val="24"/>
        </w:rPr>
        <w:t>(1) Национални външни оценявания в системата на училищното образование</w:t>
      </w:r>
      <w:r w:rsidR="00205F64" w:rsidRPr="00E83FDE">
        <w:rPr>
          <w:rFonts w:ascii="Times New Roman" w:hAnsi="Times New Roman" w:cs="Times New Roman"/>
          <w:sz w:val="24"/>
          <w:szCs w:val="24"/>
        </w:rPr>
        <w:t xml:space="preserve"> </w:t>
      </w:r>
      <w:r w:rsidRPr="00E83FDE">
        <w:rPr>
          <w:rFonts w:ascii="Times New Roman" w:hAnsi="Times New Roman" w:cs="Times New Roman"/>
          <w:sz w:val="24"/>
          <w:szCs w:val="24"/>
        </w:rPr>
        <w:t>се провеждат в края на: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 началния етап на основната образователна степен;</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 прогимназиалния етап на основната образователна степен;</w:t>
      </w:r>
    </w:p>
    <w:p w:rsidR="002127F3" w:rsidRDefault="002127F3" w:rsidP="002E1014">
      <w:pPr>
        <w:autoSpaceDE w:val="0"/>
        <w:autoSpaceDN w:val="0"/>
        <w:adjustRightInd w:val="0"/>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6266D" w:rsidRPr="00E83FDE">
        <w:rPr>
          <w:rFonts w:ascii="Times New Roman" w:hAnsi="Times New Roman" w:cs="Times New Roman"/>
          <w:sz w:val="24"/>
          <w:szCs w:val="24"/>
        </w:rPr>
        <w:t>(2) Извън случаите по ал. 1 министърът на образованието и науката може да организира провеждането национално външно оценяване в определен клас, който не е последен за етапа от степента на образование</w:t>
      </w:r>
    </w:p>
    <w:p w:rsidR="00E6266D" w:rsidRPr="00E83FDE" w:rsidRDefault="00D4022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(3) За провеждане на наци</w:t>
      </w:r>
      <w:r w:rsidR="003B664F" w:rsidRPr="00E83FDE">
        <w:rPr>
          <w:rFonts w:ascii="Times New Roman" w:hAnsi="Times New Roman" w:cs="Times New Roman"/>
          <w:sz w:val="24"/>
          <w:szCs w:val="24"/>
        </w:rPr>
        <w:t>онално външно оценяване</w:t>
      </w:r>
      <w:r w:rsidR="00205F64" w:rsidRPr="00E83FDE">
        <w:rPr>
          <w:rFonts w:ascii="Times New Roman" w:hAnsi="Times New Roman" w:cs="Times New Roman"/>
          <w:sz w:val="24"/>
          <w:szCs w:val="24"/>
        </w:rPr>
        <w:t xml:space="preserve"> </w:t>
      </w:r>
      <w:r w:rsidR="00E6266D" w:rsidRPr="00E83FDE">
        <w:rPr>
          <w:rFonts w:ascii="Times New Roman" w:hAnsi="Times New Roman" w:cs="Times New Roman"/>
          <w:sz w:val="24"/>
          <w:szCs w:val="24"/>
        </w:rPr>
        <w:t>министърът на образованието и науката преди началото на учебната година издава заповед, в която се определят класът, учебните предмети и конкретните дати за провеждане на националното външно оценяване.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E83FDE">
        <w:rPr>
          <w:rFonts w:ascii="Times New Roman" w:hAnsi="Times New Roman" w:cs="Times New Roman"/>
          <w:b/>
          <w:bCs/>
          <w:sz w:val="24"/>
          <w:szCs w:val="24"/>
        </w:rPr>
        <w:t xml:space="preserve">Чл. 60. </w:t>
      </w:r>
      <w:r w:rsidRPr="00E83FDE">
        <w:rPr>
          <w:rFonts w:ascii="Times New Roman" w:hAnsi="Times New Roman" w:cs="Times New Roman"/>
          <w:b/>
          <w:sz w:val="24"/>
          <w:szCs w:val="24"/>
        </w:rPr>
        <w:t>(1)</w:t>
      </w:r>
      <w:r w:rsidRPr="00E83FDE">
        <w:rPr>
          <w:rFonts w:ascii="Times New Roman" w:hAnsi="Times New Roman" w:cs="Times New Roman"/>
          <w:sz w:val="24"/>
          <w:szCs w:val="24"/>
        </w:rPr>
        <w:t xml:space="preserve"> Националните външни оценявания по чл. 47, ал. 1 от </w:t>
      </w:r>
      <w:r w:rsidRPr="00E83FDE">
        <w:rPr>
          <w:rFonts w:ascii="Times New Roman" w:hAnsi="Times New Roman" w:cs="Times New Roman"/>
          <w:color w:val="000000" w:themeColor="text1"/>
          <w:sz w:val="24"/>
          <w:szCs w:val="24"/>
        </w:rPr>
        <w:t>Наредбата за оценяване включват учениците, които в съответната учебна година се обучават съответно в IV и VII</w:t>
      </w:r>
      <w:r w:rsidR="00205F64" w:rsidRPr="00E83FDE">
        <w:rPr>
          <w:rFonts w:ascii="Times New Roman" w:hAnsi="Times New Roman" w:cs="Times New Roman"/>
          <w:color w:val="000000" w:themeColor="text1"/>
          <w:sz w:val="24"/>
          <w:szCs w:val="24"/>
        </w:rPr>
        <w:t xml:space="preserve"> </w:t>
      </w:r>
      <w:r w:rsidRPr="00E83FDE">
        <w:rPr>
          <w:rFonts w:ascii="Times New Roman" w:hAnsi="Times New Roman" w:cs="Times New Roman"/>
          <w:color w:val="000000" w:themeColor="text1"/>
          <w:sz w:val="24"/>
          <w:szCs w:val="24"/>
        </w:rPr>
        <w:t>клас.</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 xml:space="preserve">Чл. 61. </w:t>
      </w:r>
      <w:r w:rsidRPr="00E83FDE">
        <w:rPr>
          <w:rFonts w:ascii="Times New Roman" w:hAnsi="Times New Roman" w:cs="Times New Roman"/>
          <w:b/>
          <w:sz w:val="24"/>
          <w:szCs w:val="24"/>
        </w:rPr>
        <w:t>(1)</w:t>
      </w:r>
      <w:r w:rsidRPr="00E83FDE">
        <w:rPr>
          <w:rFonts w:ascii="Times New Roman" w:hAnsi="Times New Roman" w:cs="Times New Roman"/>
          <w:sz w:val="24"/>
          <w:szCs w:val="24"/>
        </w:rPr>
        <w:t xml:space="preserve"> Националното външно оценяване се провежда в края на ІV клас.</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w:t>
      </w:r>
      <w:r w:rsidRPr="00E83FDE">
        <w:rPr>
          <w:rFonts w:ascii="Times New Roman" w:hAnsi="Times New Roman" w:cs="Times New Roman"/>
          <w:sz w:val="24"/>
          <w:szCs w:val="24"/>
        </w:rPr>
        <w:t xml:space="preserve">2) Изпитите при националното външно оценяване по ал. 1 са по учебните предмети </w:t>
      </w:r>
      <w:r w:rsidRPr="00E83FDE">
        <w:rPr>
          <w:rFonts w:ascii="Times New Roman" w:hAnsi="Times New Roman" w:cs="Times New Roman"/>
          <w:iCs/>
          <w:sz w:val="24"/>
          <w:szCs w:val="24"/>
        </w:rPr>
        <w:t xml:space="preserve">български език и литература </w:t>
      </w:r>
      <w:r w:rsidRPr="00E83FDE">
        <w:rPr>
          <w:rFonts w:ascii="Times New Roman" w:hAnsi="Times New Roman" w:cs="Times New Roman"/>
          <w:sz w:val="24"/>
          <w:szCs w:val="24"/>
        </w:rPr>
        <w:t xml:space="preserve">и </w:t>
      </w:r>
      <w:r w:rsidRPr="00E83FDE">
        <w:rPr>
          <w:rFonts w:ascii="Times New Roman" w:hAnsi="Times New Roman" w:cs="Times New Roman"/>
          <w:iCs/>
          <w:sz w:val="24"/>
          <w:szCs w:val="24"/>
        </w:rPr>
        <w:t>математика</w:t>
      </w:r>
      <w:r w:rsidRPr="00E83FDE">
        <w:rPr>
          <w:rFonts w:ascii="Times New Roman" w:hAnsi="Times New Roman" w:cs="Times New Roman"/>
          <w:sz w:val="24"/>
          <w:szCs w:val="24"/>
        </w:rPr>
        <w:t>и се провеждат под формата на тест.</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(3) Преди началото на всяка учебна година министърът на образованието и науката със заповед може да определи и други учебни предмети, извън посочените в ал. 2, по които да се проведе национално външно оценяване В заповедта се определя и форматът на теста.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(4) Оценката на учени</w:t>
      </w:r>
      <w:r w:rsidR="008A34D9" w:rsidRPr="00E83FDE">
        <w:rPr>
          <w:rFonts w:ascii="Times New Roman" w:hAnsi="Times New Roman" w:cs="Times New Roman"/>
          <w:sz w:val="24"/>
          <w:szCs w:val="24"/>
        </w:rPr>
        <w:t>ка на всеки от изпитите</w:t>
      </w:r>
      <w:r w:rsidR="00205F64" w:rsidRPr="00E83FDE">
        <w:rPr>
          <w:rFonts w:ascii="Times New Roman" w:hAnsi="Times New Roman" w:cs="Times New Roman"/>
          <w:sz w:val="24"/>
          <w:szCs w:val="24"/>
        </w:rPr>
        <w:t xml:space="preserve"> </w:t>
      </w:r>
      <w:r w:rsidRPr="00E83FDE">
        <w:rPr>
          <w:rFonts w:ascii="Times New Roman" w:hAnsi="Times New Roman" w:cs="Times New Roman"/>
          <w:sz w:val="24"/>
          <w:szCs w:val="24"/>
        </w:rPr>
        <w:t>се изразява като процент от максималния брой точки и се записва в точки, които се приравняват към оценките по чл. 9, ал.1 от Наредбата за оценяване.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 xml:space="preserve">Чл. 62. </w:t>
      </w:r>
      <w:r w:rsidRPr="00E83FDE">
        <w:rPr>
          <w:rFonts w:ascii="Times New Roman" w:hAnsi="Times New Roman" w:cs="Times New Roman"/>
          <w:sz w:val="24"/>
          <w:szCs w:val="24"/>
        </w:rPr>
        <w:t>(1) Национално външно оценяване се провежда и в края на VII клас</w:t>
      </w:r>
      <w:r w:rsidRPr="00E83FDE">
        <w:rPr>
          <w:rFonts w:ascii="Times New Roman" w:hAnsi="Times New Roman" w:cs="Times New Roman"/>
          <w:i/>
          <w:iCs/>
          <w:sz w:val="24"/>
          <w:szCs w:val="24"/>
        </w:rPr>
        <w:t>.</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(2) Изпитите при националното външно оценяване по ал. 1 са по учебните предмети </w:t>
      </w:r>
      <w:r w:rsidRPr="00E83FDE">
        <w:rPr>
          <w:rFonts w:ascii="Times New Roman" w:hAnsi="Times New Roman" w:cs="Times New Roman"/>
          <w:iCs/>
          <w:sz w:val="24"/>
          <w:szCs w:val="24"/>
        </w:rPr>
        <w:t xml:space="preserve">български език и литература </w:t>
      </w:r>
      <w:r w:rsidRPr="00E83FDE">
        <w:rPr>
          <w:rFonts w:ascii="Times New Roman" w:hAnsi="Times New Roman" w:cs="Times New Roman"/>
          <w:sz w:val="24"/>
          <w:szCs w:val="24"/>
        </w:rPr>
        <w:t xml:space="preserve">и </w:t>
      </w:r>
      <w:r w:rsidRPr="00E83FDE">
        <w:rPr>
          <w:rFonts w:ascii="Times New Roman" w:hAnsi="Times New Roman" w:cs="Times New Roman"/>
          <w:iCs/>
          <w:sz w:val="24"/>
          <w:szCs w:val="24"/>
        </w:rPr>
        <w:t>математика</w:t>
      </w:r>
      <w:r w:rsidRPr="00E83FDE">
        <w:rPr>
          <w:rFonts w:ascii="Times New Roman" w:hAnsi="Times New Roman" w:cs="Times New Roman"/>
          <w:sz w:val="24"/>
          <w:szCs w:val="24"/>
        </w:rPr>
        <w:t>и се провеждат под формата на тест</w:t>
      </w:r>
      <w:r w:rsidRPr="00E83FDE">
        <w:rPr>
          <w:rFonts w:ascii="Times New Roman" w:hAnsi="Times New Roman" w:cs="Times New Roman"/>
          <w:i/>
          <w:iCs/>
          <w:sz w:val="24"/>
          <w:szCs w:val="24"/>
        </w:rPr>
        <w:t>.</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(3) Извън изпитите по ал. 2 всеки ученик по свое желание може да положи и изпит по учебния предмет </w:t>
      </w:r>
      <w:r w:rsidRPr="00E83FDE">
        <w:rPr>
          <w:rFonts w:ascii="Times New Roman" w:hAnsi="Times New Roman" w:cs="Times New Roman"/>
          <w:i/>
          <w:iCs/>
          <w:sz w:val="24"/>
          <w:szCs w:val="24"/>
        </w:rPr>
        <w:t>чужд език</w:t>
      </w:r>
      <w:r w:rsidRPr="00E83FDE">
        <w:rPr>
          <w:rFonts w:ascii="Times New Roman" w:hAnsi="Times New Roman" w:cs="Times New Roman"/>
          <w:sz w:val="24"/>
          <w:szCs w:val="24"/>
        </w:rPr>
        <w:t>, чрез което се измерва степента на постигане на отделни ключови компетентности в областта на чуждия език.</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(4) Преди началото на всяка учебна година министърът на образованието и науката със заповед може да определи заповед и други учебни предмети, извън посочените в ал. 2 и 3, по които да се проведе национално външно оценяване по ал. 1. В заповедта се определя и форматът на теста.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(5) Оценката на ученика на всеки от изпитите по ал. 2, както на изпита по ал. 3, в случай че е положен, се изразява като процент от максималния брой точки и се записва в точки.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 xml:space="preserve">Чл. 63. </w:t>
      </w:r>
      <w:r w:rsidRPr="00E83FDE">
        <w:rPr>
          <w:rFonts w:ascii="Times New Roman" w:hAnsi="Times New Roman" w:cs="Times New Roman"/>
          <w:b/>
          <w:sz w:val="24"/>
          <w:szCs w:val="24"/>
        </w:rPr>
        <w:t>(</w:t>
      </w:r>
      <w:r w:rsidRPr="00E83FDE">
        <w:rPr>
          <w:rFonts w:ascii="Times New Roman" w:hAnsi="Times New Roman" w:cs="Times New Roman"/>
          <w:sz w:val="24"/>
          <w:szCs w:val="24"/>
        </w:rPr>
        <w:t xml:space="preserve">1) Оценките от външното оценяване се записват в удостоверението за начален етап </w:t>
      </w:r>
      <w:r w:rsidR="00ED6F63" w:rsidRPr="00E83FDE">
        <w:rPr>
          <w:rFonts w:ascii="Times New Roman" w:hAnsi="Times New Roman" w:cs="Times New Roman"/>
          <w:sz w:val="24"/>
          <w:szCs w:val="24"/>
        </w:rPr>
        <w:t>и</w:t>
      </w:r>
      <w:r w:rsidR="00205F64" w:rsidRPr="00E83FDE">
        <w:rPr>
          <w:rFonts w:ascii="Times New Roman" w:hAnsi="Times New Roman" w:cs="Times New Roman"/>
          <w:sz w:val="24"/>
          <w:szCs w:val="24"/>
        </w:rPr>
        <w:t xml:space="preserve"> </w:t>
      </w:r>
      <w:r w:rsidRPr="00E83FDE">
        <w:rPr>
          <w:rFonts w:ascii="Times New Roman" w:hAnsi="Times New Roman" w:cs="Times New Roman"/>
          <w:sz w:val="24"/>
          <w:szCs w:val="24"/>
        </w:rPr>
        <w:t>основно образование.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lastRenderedPageBreak/>
        <w:t>(2) Оценките от външното оценяване се записват в свидетелството за основно образование. По учебния предмет чужд език, в случай че е положен изпит, се записва и постигнатото ниво в съответствие Общата европейска езикова рамка.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E83FDE">
        <w:rPr>
          <w:rFonts w:ascii="Times New Roman" w:hAnsi="Times New Roman" w:cs="Times New Roman"/>
          <w:sz w:val="24"/>
          <w:szCs w:val="24"/>
        </w:rPr>
        <w:t xml:space="preserve">(3) Оценките от национално външно оценяване </w:t>
      </w:r>
      <w:r w:rsidR="005A3107" w:rsidRPr="00E83FDE">
        <w:rPr>
          <w:rFonts w:ascii="Times New Roman" w:hAnsi="Times New Roman" w:cs="Times New Roman"/>
          <w:color w:val="000000" w:themeColor="text1"/>
          <w:sz w:val="24"/>
          <w:szCs w:val="24"/>
        </w:rPr>
        <w:t xml:space="preserve">по чл. 47 </w:t>
      </w:r>
      <w:r w:rsidRPr="00E83FDE">
        <w:rPr>
          <w:rFonts w:ascii="Times New Roman" w:hAnsi="Times New Roman" w:cs="Times New Roman"/>
          <w:color w:val="000000" w:themeColor="text1"/>
          <w:sz w:val="24"/>
          <w:szCs w:val="24"/>
        </w:rPr>
        <w:t>от Наредбата за оценяване се записват като текущи оценки.</w:t>
      </w:r>
    </w:p>
    <w:p w:rsidR="00F966E8" w:rsidRPr="00BE0654" w:rsidRDefault="00F966E8" w:rsidP="002E1014">
      <w:pPr>
        <w:autoSpaceDE w:val="0"/>
        <w:autoSpaceDN w:val="0"/>
        <w:adjustRightInd w:val="0"/>
        <w:spacing w:after="0" w:line="360" w:lineRule="auto"/>
        <w:ind w:firstLine="709"/>
        <w:jc w:val="both"/>
        <w:rPr>
          <w:rFonts w:ascii="Times New Roman" w:hAnsi="Times New Roman" w:cs="Times New Roman"/>
          <w:color w:val="4A442A" w:themeColor="background2" w:themeShade="40"/>
          <w:sz w:val="24"/>
          <w:szCs w:val="24"/>
        </w:rPr>
      </w:pPr>
      <w:r w:rsidRPr="00BE0654">
        <w:rPr>
          <w:rFonts w:ascii="Times New Roman" w:hAnsi="Times New Roman" w:cs="Times New Roman"/>
          <w:b/>
          <w:color w:val="4A442A" w:themeColor="background2" w:themeShade="40"/>
          <w:sz w:val="24"/>
          <w:szCs w:val="24"/>
        </w:rPr>
        <w:t>Чл. 64</w:t>
      </w:r>
      <w:r w:rsidRPr="00BE0654">
        <w:rPr>
          <w:rFonts w:ascii="Times New Roman" w:hAnsi="Times New Roman" w:cs="Times New Roman"/>
          <w:color w:val="4A442A" w:themeColor="background2" w:themeShade="40"/>
          <w:sz w:val="24"/>
          <w:szCs w:val="24"/>
        </w:rPr>
        <w:t xml:space="preserve"> (1) Условията и редът за оценяване на резултатите на учениците при </w:t>
      </w:r>
      <w:r w:rsidR="00205F64" w:rsidRPr="00BE0654">
        <w:rPr>
          <w:rFonts w:ascii="Times New Roman" w:hAnsi="Times New Roman" w:cs="Times New Roman"/>
          <w:color w:val="4A442A" w:themeColor="background2" w:themeShade="40"/>
          <w:sz w:val="24"/>
          <w:szCs w:val="24"/>
        </w:rPr>
        <w:t>дневна форма на обучение от разстояние в електронна среда са описани подробно в Правила за превключване от присъствено обучеие към обучение в електронна сред от разстояние през учеб</w:t>
      </w:r>
      <w:r w:rsidR="00323BE2" w:rsidRPr="00BE0654">
        <w:rPr>
          <w:rFonts w:ascii="Times New Roman" w:hAnsi="Times New Roman" w:cs="Times New Roman"/>
          <w:color w:val="4A442A" w:themeColor="background2" w:themeShade="40"/>
          <w:sz w:val="24"/>
          <w:szCs w:val="24"/>
        </w:rPr>
        <w:t>ната 202</w:t>
      </w:r>
      <w:r w:rsidR="004C588F" w:rsidRPr="00BE0654">
        <w:rPr>
          <w:rFonts w:ascii="Times New Roman" w:hAnsi="Times New Roman" w:cs="Times New Roman"/>
          <w:color w:val="4A442A" w:themeColor="background2" w:themeShade="40"/>
          <w:sz w:val="24"/>
          <w:szCs w:val="24"/>
          <w:lang w:val="en-US"/>
        </w:rPr>
        <w:t>4</w:t>
      </w:r>
      <w:r w:rsidR="004C588F" w:rsidRPr="00BE0654">
        <w:rPr>
          <w:rFonts w:ascii="Times New Roman" w:hAnsi="Times New Roman" w:cs="Times New Roman"/>
          <w:color w:val="4A442A" w:themeColor="background2" w:themeShade="40"/>
          <w:sz w:val="24"/>
          <w:szCs w:val="24"/>
        </w:rPr>
        <w:t>/2025</w:t>
      </w:r>
      <w:r w:rsidR="002F6358" w:rsidRPr="00BE0654">
        <w:rPr>
          <w:rFonts w:ascii="Times New Roman" w:hAnsi="Times New Roman" w:cs="Times New Roman"/>
          <w:color w:val="4A442A" w:themeColor="background2" w:themeShade="40"/>
          <w:sz w:val="24"/>
          <w:szCs w:val="24"/>
        </w:rPr>
        <w:t xml:space="preserve"> година, одобрени</w:t>
      </w:r>
      <w:r w:rsidR="00846166" w:rsidRPr="00BE0654">
        <w:rPr>
          <w:rFonts w:ascii="Times New Roman" w:hAnsi="Times New Roman" w:cs="Times New Roman"/>
          <w:color w:val="4A442A" w:themeColor="background2" w:themeShade="40"/>
          <w:sz w:val="24"/>
          <w:szCs w:val="24"/>
        </w:rPr>
        <w:t xml:space="preserve"> със Заповед № РД</w:t>
      </w:r>
      <w:r w:rsidR="00846166" w:rsidRPr="00BE0654">
        <w:rPr>
          <w:rFonts w:ascii="Times New Roman" w:hAnsi="Times New Roman" w:cs="Times New Roman"/>
          <w:color w:val="4A442A" w:themeColor="background2" w:themeShade="40"/>
          <w:sz w:val="24"/>
          <w:szCs w:val="24"/>
          <w:lang w:val="en-US"/>
        </w:rPr>
        <w:t>-</w:t>
      </w:r>
      <w:r w:rsidR="00205F64" w:rsidRPr="00BE0654">
        <w:rPr>
          <w:rFonts w:ascii="Times New Roman" w:hAnsi="Times New Roman" w:cs="Times New Roman"/>
          <w:color w:val="4A442A" w:themeColor="background2" w:themeShade="40"/>
          <w:sz w:val="24"/>
          <w:szCs w:val="24"/>
        </w:rPr>
        <w:t xml:space="preserve"> 12-363/14.09.202</w:t>
      </w:r>
      <w:r w:rsidR="000F6529" w:rsidRPr="00BE0654">
        <w:rPr>
          <w:rFonts w:ascii="Times New Roman" w:hAnsi="Times New Roman" w:cs="Times New Roman"/>
          <w:color w:val="4A442A" w:themeColor="background2" w:themeShade="40"/>
          <w:sz w:val="24"/>
          <w:szCs w:val="24"/>
        </w:rPr>
        <w:t>1</w:t>
      </w:r>
      <w:r w:rsidR="00205F64" w:rsidRPr="00BE0654">
        <w:rPr>
          <w:rFonts w:ascii="Times New Roman" w:hAnsi="Times New Roman" w:cs="Times New Roman"/>
          <w:color w:val="4A442A" w:themeColor="background2" w:themeShade="40"/>
          <w:sz w:val="24"/>
          <w:szCs w:val="24"/>
        </w:rPr>
        <w:t xml:space="preserve"> година на Директора на ОУ „Отец Паисий”, с. Ярджиловци. </w:t>
      </w:r>
    </w:p>
    <w:p w:rsidR="00617580" w:rsidRPr="00BE0654" w:rsidRDefault="00617580" w:rsidP="002E1014">
      <w:pPr>
        <w:autoSpaceDE w:val="0"/>
        <w:autoSpaceDN w:val="0"/>
        <w:adjustRightInd w:val="0"/>
        <w:spacing w:after="0" w:line="360" w:lineRule="auto"/>
        <w:ind w:firstLine="709"/>
        <w:jc w:val="both"/>
        <w:rPr>
          <w:rFonts w:ascii="Times New Roman" w:hAnsi="Times New Roman" w:cs="Times New Roman"/>
          <w:b/>
          <w:bCs/>
          <w:iCs/>
          <w:color w:val="4A442A" w:themeColor="background2" w:themeShade="40"/>
          <w:sz w:val="24"/>
          <w:szCs w:val="24"/>
        </w:rPr>
      </w:pPr>
    </w:p>
    <w:p w:rsidR="00D05A39" w:rsidRPr="00E83FDE" w:rsidRDefault="00E6266D" w:rsidP="002E1014">
      <w:pPr>
        <w:autoSpaceDE w:val="0"/>
        <w:autoSpaceDN w:val="0"/>
        <w:adjustRightInd w:val="0"/>
        <w:spacing w:after="0" w:line="360" w:lineRule="auto"/>
        <w:jc w:val="center"/>
        <w:rPr>
          <w:rFonts w:ascii="Times New Roman" w:hAnsi="Times New Roman" w:cs="Times New Roman"/>
          <w:b/>
          <w:iCs/>
          <w:color w:val="000000"/>
          <w:sz w:val="24"/>
          <w:szCs w:val="24"/>
        </w:rPr>
      </w:pPr>
      <w:r w:rsidRPr="00E83FDE">
        <w:rPr>
          <w:rFonts w:ascii="Times New Roman" w:hAnsi="Times New Roman" w:cs="Times New Roman"/>
          <w:b/>
          <w:bCs/>
          <w:iCs/>
          <w:color w:val="000000"/>
          <w:sz w:val="24"/>
          <w:szCs w:val="24"/>
        </w:rPr>
        <w:t>РАЗД</w:t>
      </w:r>
      <w:r w:rsidR="00AE249B" w:rsidRPr="00E83FDE">
        <w:rPr>
          <w:rFonts w:ascii="Times New Roman" w:hAnsi="Times New Roman" w:cs="Times New Roman"/>
          <w:b/>
          <w:bCs/>
          <w:iCs/>
          <w:color w:val="000000"/>
          <w:sz w:val="24"/>
          <w:szCs w:val="24"/>
        </w:rPr>
        <w:t>ЕЛ</w:t>
      </w:r>
      <w:r w:rsidR="00AE249B" w:rsidRPr="00E83FDE">
        <w:rPr>
          <w:rFonts w:ascii="Times New Roman" w:hAnsi="Times New Roman" w:cs="Times New Roman"/>
          <w:b/>
          <w:iCs/>
          <w:color w:val="000000"/>
          <w:sz w:val="24"/>
          <w:szCs w:val="24"/>
        </w:rPr>
        <w:t xml:space="preserve"> VIII</w:t>
      </w:r>
    </w:p>
    <w:p w:rsidR="00E6266D" w:rsidRPr="00E83FDE" w:rsidRDefault="00E6266D" w:rsidP="002E1014">
      <w:pPr>
        <w:autoSpaceDE w:val="0"/>
        <w:autoSpaceDN w:val="0"/>
        <w:adjustRightInd w:val="0"/>
        <w:spacing w:after="0" w:line="360" w:lineRule="auto"/>
        <w:jc w:val="center"/>
        <w:rPr>
          <w:rFonts w:ascii="Times New Roman" w:hAnsi="Times New Roman" w:cs="Times New Roman"/>
          <w:b/>
          <w:bCs/>
          <w:spacing w:val="-1"/>
          <w:sz w:val="24"/>
          <w:szCs w:val="24"/>
        </w:rPr>
      </w:pPr>
      <w:r w:rsidRPr="00E83FDE">
        <w:rPr>
          <w:rFonts w:ascii="Times New Roman" w:hAnsi="Times New Roman" w:cs="Times New Roman"/>
          <w:b/>
          <w:bCs/>
          <w:spacing w:val="-1"/>
          <w:sz w:val="24"/>
          <w:szCs w:val="24"/>
        </w:rPr>
        <w:t>ЗАВЪРШВАНЕ НА КЛАС, ЕТАП И СТЕПЕН НА ОБРАЗОВАНИЕ</w:t>
      </w:r>
    </w:p>
    <w:p w:rsidR="00AE249B" w:rsidRPr="00E83FDE" w:rsidRDefault="00AE249B" w:rsidP="002E1014">
      <w:pPr>
        <w:autoSpaceDE w:val="0"/>
        <w:autoSpaceDN w:val="0"/>
        <w:adjustRightInd w:val="0"/>
        <w:spacing w:after="0" w:line="360" w:lineRule="auto"/>
        <w:ind w:firstLine="709"/>
        <w:jc w:val="both"/>
        <w:rPr>
          <w:rFonts w:ascii="Times New Roman" w:hAnsi="Times New Roman" w:cs="Times New Roman"/>
          <w:b/>
          <w:bCs/>
          <w:iCs/>
          <w:color w:val="000000"/>
          <w:sz w:val="24"/>
          <w:szCs w:val="24"/>
        </w:rPr>
      </w:pP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bCs/>
          <w:spacing w:val="-1"/>
          <w:sz w:val="24"/>
          <w:szCs w:val="24"/>
        </w:rPr>
        <w:t>Чл. 64</w:t>
      </w:r>
      <w:r w:rsidR="005A450A" w:rsidRPr="00E83FDE">
        <w:rPr>
          <w:rFonts w:ascii="Times New Roman" w:hAnsi="Times New Roman" w:cs="Times New Roman"/>
          <w:b/>
          <w:spacing w:val="-1"/>
          <w:sz w:val="24"/>
          <w:szCs w:val="24"/>
        </w:rPr>
        <w:t>.</w:t>
      </w:r>
      <w:r w:rsidR="005A450A" w:rsidRPr="00E83FDE">
        <w:rPr>
          <w:rFonts w:ascii="Times New Roman" w:hAnsi="Times New Roman" w:cs="Times New Roman"/>
          <w:spacing w:val="-1"/>
          <w:sz w:val="24"/>
          <w:szCs w:val="24"/>
        </w:rPr>
        <w:t xml:space="preserve"> (1) Учениците</w:t>
      </w:r>
      <w:r w:rsidR="00205F64" w:rsidRPr="00E83FDE">
        <w:rPr>
          <w:rFonts w:ascii="Times New Roman" w:hAnsi="Times New Roman" w:cs="Times New Roman"/>
          <w:spacing w:val="-1"/>
          <w:sz w:val="24"/>
          <w:szCs w:val="24"/>
        </w:rPr>
        <w:t xml:space="preserve"> </w:t>
      </w:r>
      <w:r w:rsidR="005A450A" w:rsidRPr="00E83FDE">
        <w:rPr>
          <w:rFonts w:ascii="Times New Roman" w:hAnsi="Times New Roman" w:cs="Times New Roman"/>
          <w:spacing w:val="-1"/>
          <w:sz w:val="24"/>
          <w:szCs w:val="24"/>
        </w:rPr>
        <w:t>от IV-VII</w:t>
      </w:r>
      <w:r w:rsidR="00EE73FD" w:rsidRPr="00E83FDE">
        <w:rPr>
          <w:rFonts w:ascii="Times New Roman" w:hAnsi="Times New Roman" w:cs="Times New Roman"/>
          <w:spacing w:val="-1"/>
          <w:sz w:val="24"/>
          <w:szCs w:val="24"/>
        </w:rPr>
        <w:t xml:space="preserve"> </w:t>
      </w:r>
      <w:r w:rsidR="00AE39FA" w:rsidRPr="00E83FDE">
        <w:rPr>
          <w:rFonts w:ascii="Times New Roman" w:hAnsi="Times New Roman" w:cs="Times New Roman"/>
          <w:spacing w:val="-1"/>
          <w:sz w:val="24"/>
          <w:szCs w:val="24"/>
        </w:rPr>
        <w:t>клас</w:t>
      </w:r>
      <w:r w:rsidRPr="00E83FDE">
        <w:rPr>
          <w:rFonts w:ascii="Times New Roman" w:hAnsi="Times New Roman" w:cs="Times New Roman"/>
          <w:spacing w:val="-1"/>
          <w:sz w:val="24"/>
          <w:szCs w:val="24"/>
        </w:rPr>
        <w:t xml:space="preserve"> завършва</w:t>
      </w:r>
      <w:r w:rsidR="005A450A" w:rsidRPr="00E83FDE">
        <w:rPr>
          <w:rFonts w:ascii="Times New Roman" w:hAnsi="Times New Roman" w:cs="Times New Roman"/>
          <w:spacing w:val="-1"/>
          <w:sz w:val="24"/>
          <w:szCs w:val="24"/>
        </w:rPr>
        <w:t>т</w:t>
      </w:r>
      <w:r w:rsidR="00AE39FA" w:rsidRPr="00E83FDE">
        <w:rPr>
          <w:rFonts w:ascii="Times New Roman" w:hAnsi="Times New Roman" w:cs="Times New Roman"/>
          <w:spacing w:val="-1"/>
          <w:sz w:val="24"/>
          <w:szCs w:val="24"/>
        </w:rPr>
        <w:t xml:space="preserve"> успешно</w:t>
      </w:r>
      <w:r w:rsidRPr="00E83FDE">
        <w:rPr>
          <w:rFonts w:ascii="Times New Roman" w:hAnsi="Times New Roman" w:cs="Times New Roman"/>
          <w:spacing w:val="-1"/>
          <w:sz w:val="24"/>
          <w:szCs w:val="24"/>
        </w:rPr>
        <w:t>, ако има</w:t>
      </w:r>
      <w:r w:rsidR="005A450A" w:rsidRPr="00E83FDE">
        <w:rPr>
          <w:rFonts w:ascii="Times New Roman" w:hAnsi="Times New Roman" w:cs="Times New Roman"/>
          <w:spacing w:val="-1"/>
          <w:sz w:val="24"/>
          <w:szCs w:val="24"/>
        </w:rPr>
        <w:t>т</w:t>
      </w:r>
      <w:r w:rsidRPr="00E83FDE">
        <w:rPr>
          <w:rFonts w:ascii="Times New Roman" w:hAnsi="Times New Roman" w:cs="Times New Roman"/>
          <w:spacing w:val="-1"/>
          <w:sz w:val="24"/>
          <w:szCs w:val="24"/>
        </w:rPr>
        <w:t xml:space="preserve"> годишни оценки най-малко „среден (3)“ по всички учебни предмети или модули, предвидени в училищния учебен план за съответния клас в задължителните и в избираемите учебни часове.</w:t>
      </w:r>
      <w:r w:rsidR="003E1CB8" w:rsidRPr="00E83FDE">
        <w:rPr>
          <w:rFonts w:ascii="Times New Roman" w:hAnsi="Times New Roman" w:cs="Times New Roman"/>
          <w:spacing w:val="-1"/>
          <w:sz w:val="24"/>
          <w:szCs w:val="24"/>
        </w:rPr>
        <w:t>При слаби оценки се явява</w:t>
      </w:r>
      <w:r w:rsidR="005A450A" w:rsidRPr="00E83FDE">
        <w:rPr>
          <w:rFonts w:ascii="Times New Roman" w:hAnsi="Times New Roman" w:cs="Times New Roman"/>
          <w:spacing w:val="-1"/>
          <w:sz w:val="24"/>
          <w:szCs w:val="24"/>
        </w:rPr>
        <w:t>т</w:t>
      </w:r>
      <w:r w:rsidR="003E1CB8" w:rsidRPr="00E83FDE">
        <w:rPr>
          <w:rFonts w:ascii="Times New Roman" w:hAnsi="Times New Roman" w:cs="Times New Roman"/>
          <w:spacing w:val="-1"/>
          <w:sz w:val="24"/>
          <w:szCs w:val="24"/>
        </w:rPr>
        <w:t xml:space="preserve"> на поправителен изпит.</w:t>
      </w:r>
      <w:r w:rsidR="005A450A" w:rsidRPr="00E83FDE">
        <w:rPr>
          <w:rFonts w:ascii="Times New Roman" w:hAnsi="Times New Roman" w:cs="Times New Roman"/>
          <w:spacing w:val="-1"/>
          <w:sz w:val="24"/>
          <w:szCs w:val="24"/>
        </w:rPr>
        <w:t xml:space="preserve"> Ученицитеот I –III клас завършват с една от поставените качествени</w:t>
      </w:r>
      <w:r w:rsidR="00205F64" w:rsidRPr="00E83FDE">
        <w:rPr>
          <w:rFonts w:ascii="Times New Roman" w:hAnsi="Times New Roman" w:cs="Times New Roman"/>
          <w:spacing w:val="-1"/>
          <w:sz w:val="24"/>
          <w:szCs w:val="24"/>
        </w:rPr>
        <w:t xml:space="preserve"> </w:t>
      </w:r>
      <w:r w:rsidR="005A450A" w:rsidRPr="00E83FDE">
        <w:rPr>
          <w:rFonts w:ascii="Times New Roman" w:hAnsi="Times New Roman" w:cs="Times New Roman"/>
          <w:spacing w:val="-1"/>
          <w:sz w:val="24"/>
          <w:szCs w:val="24"/>
        </w:rPr>
        <w:t>оценки – „задоволителен”, „добър”, „мн.добър”, „отличен”.</w:t>
      </w:r>
      <w:r w:rsidR="00A12417" w:rsidRPr="00E83FDE">
        <w:rPr>
          <w:rFonts w:ascii="Times New Roman" w:hAnsi="Times New Roman" w:cs="Times New Roman"/>
          <w:spacing w:val="-1"/>
          <w:sz w:val="24"/>
          <w:szCs w:val="24"/>
        </w:rPr>
        <w:t xml:space="preserve"> </w:t>
      </w:r>
      <w:r w:rsidR="005A450A" w:rsidRPr="00E83FDE">
        <w:rPr>
          <w:rFonts w:ascii="Times New Roman" w:hAnsi="Times New Roman" w:cs="Times New Roman"/>
          <w:spacing w:val="-1"/>
          <w:sz w:val="24"/>
          <w:szCs w:val="24"/>
        </w:rPr>
        <w:t xml:space="preserve">При </w:t>
      </w:r>
      <w:r w:rsidR="00ED6F63" w:rsidRPr="00E83FDE">
        <w:rPr>
          <w:rFonts w:ascii="Times New Roman" w:hAnsi="Times New Roman" w:cs="Times New Roman"/>
          <w:spacing w:val="-1"/>
          <w:sz w:val="24"/>
          <w:szCs w:val="24"/>
        </w:rPr>
        <w:t xml:space="preserve">качествена </w:t>
      </w:r>
      <w:r w:rsidR="005A450A" w:rsidRPr="00E83FDE">
        <w:rPr>
          <w:rFonts w:ascii="Times New Roman" w:hAnsi="Times New Roman" w:cs="Times New Roman"/>
          <w:spacing w:val="-1"/>
          <w:sz w:val="24"/>
          <w:szCs w:val="24"/>
        </w:rPr>
        <w:t xml:space="preserve">оценка „незадоволителен” подлежат на допълнително обучение, съгласно ДОС, </w:t>
      </w:r>
      <w:r w:rsidR="00AE39FA" w:rsidRPr="00E83FDE">
        <w:rPr>
          <w:rFonts w:ascii="Times New Roman" w:hAnsi="Times New Roman" w:cs="Times New Roman"/>
          <w:spacing w:val="-1"/>
          <w:sz w:val="24"/>
          <w:szCs w:val="24"/>
        </w:rPr>
        <w:t>за съответния клас.</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t>(2) Ученик, успешно завършил определен клас, продължава обучението си в следващия клас.</w:t>
      </w:r>
    </w:p>
    <w:p w:rsidR="00E6266D" w:rsidRPr="00E83FDE" w:rsidRDefault="00E6266D" w:rsidP="002E1014">
      <w:pPr>
        <w:spacing w:after="0" w:line="360" w:lineRule="auto"/>
        <w:ind w:firstLine="709"/>
        <w:jc w:val="both"/>
        <w:textAlignment w:val="center"/>
        <w:rPr>
          <w:rFonts w:ascii="Times New Roman" w:hAnsi="Times New Roman" w:cs="Times New Roman"/>
          <w:spacing w:val="-1"/>
          <w:sz w:val="24"/>
          <w:szCs w:val="24"/>
        </w:rPr>
      </w:pPr>
      <w:r w:rsidRPr="00E83FDE">
        <w:rPr>
          <w:rFonts w:ascii="Times New Roman" w:hAnsi="Times New Roman" w:cs="Times New Roman"/>
          <w:spacing w:val="-1"/>
          <w:sz w:val="24"/>
          <w:szCs w:val="24"/>
        </w:rPr>
        <w:t>(3</w:t>
      </w:r>
      <w:r w:rsidRPr="00E83FDE">
        <w:rPr>
          <w:rFonts w:ascii="Times New Roman" w:hAnsi="Times New Roman" w:cs="Times New Roman"/>
          <w:b/>
          <w:spacing w:val="-1"/>
          <w:sz w:val="24"/>
          <w:szCs w:val="24"/>
        </w:rPr>
        <w:t>)</w:t>
      </w:r>
      <w:r w:rsidRPr="00E83FDE">
        <w:rPr>
          <w:rFonts w:ascii="Times New Roman" w:hAnsi="Times New Roman" w:cs="Times New Roman"/>
          <w:spacing w:val="-1"/>
          <w:sz w:val="24"/>
          <w:szCs w:val="24"/>
        </w:rPr>
        <w:t xml:space="preserve"> Ученик в началния етап на основно образование продължава обучението си в следващия клас независимо от годишните си оценки по изучаваните учебни предмети, ако се обучава в дневна, индивидуална, самостоятелна</w:t>
      </w:r>
      <w:r w:rsidR="00205F64" w:rsidRPr="00E83FDE">
        <w:rPr>
          <w:rFonts w:ascii="Times New Roman" w:hAnsi="Times New Roman" w:cs="Times New Roman"/>
          <w:spacing w:val="-1"/>
          <w:sz w:val="24"/>
          <w:szCs w:val="24"/>
        </w:rPr>
        <w:t xml:space="preserve"> </w:t>
      </w:r>
      <w:r w:rsidRPr="00E83FDE">
        <w:rPr>
          <w:rFonts w:ascii="Times New Roman" w:hAnsi="Times New Roman" w:cs="Times New Roman"/>
          <w:spacing w:val="-1"/>
          <w:sz w:val="24"/>
          <w:szCs w:val="24"/>
        </w:rPr>
        <w:t>или комбинирана форма и неговата възраст е съответната за този клас или я надхвърля, но с не повече от три години.</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bCs/>
          <w:spacing w:val="-1"/>
          <w:sz w:val="24"/>
          <w:szCs w:val="24"/>
        </w:rPr>
        <w:t>Чл. 65</w:t>
      </w:r>
      <w:r w:rsidRPr="00E83FDE">
        <w:rPr>
          <w:rFonts w:ascii="Times New Roman" w:hAnsi="Times New Roman" w:cs="Times New Roman"/>
          <w:spacing w:val="-1"/>
          <w:sz w:val="24"/>
          <w:szCs w:val="24"/>
        </w:rPr>
        <w:t>. (1) На учениците, завършили обучението си в I клас, се издава удостоверение за завършен клас.</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spacing w:val="-1"/>
          <w:sz w:val="24"/>
          <w:szCs w:val="24"/>
        </w:rPr>
        <w:t>(2)</w:t>
      </w:r>
      <w:r w:rsidRPr="00E83FDE">
        <w:rPr>
          <w:rFonts w:ascii="Times New Roman" w:hAnsi="Times New Roman" w:cs="Times New Roman"/>
          <w:spacing w:val="-1"/>
          <w:sz w:val="24"/>
          <w:szCs w:val="24"/>
        </w:rPr>
        <w:t xml:space="preserve"> Извън случаите по ал. 1 завършено обучение в определен клас се удостоверява с ученическа книжка.</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bCs/>
          <w:spacing w:val="-2"/>
          <w:sz w:val="24"/>
          <w:szCs w:val="24"/>
        </w:rPr>
        <w:t>Чл. 66</w:t>
      </w:r>
      <w:r w:rsidRPr="00E83FDE">
        <w:rPr>
          <w:rFonts w:ascii="Times New Roman" w:hAnsi="Times New Roman" w:cs="Times New Roman"/>
          <w:spacing w:val="-2"/>
          <w:sz w:val="24"/>
          <w:szCs w:val="24"/>
        </w:rPr>
        <w:t>. (1) Учениците, завършили обучението си в IV клас, получават удостоверение за завършен начален етап на основно образование.</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spacing w:val="-1"/>
          <w:sz w:val="24"/>
          <w:szCs w:val="24"/>
        </w:rPr>
        <w:t>(2)</w:t>
      </w:r>
      <w:r w:rsidRPr="00E83FDE">
        <w:rPr>
          <w:rFonts w:ascii="Times New Roman" w:hAnsi="Times New Roman" w:cs="Times New Roman"/>
          <w:spacing w:val="-1"/>
          <w:sz w:val="24"/>
          <w:szCs w:val="24"/>
        </w:rPr>
        <w:t xml:space="preserve"> Документът по ал. 1 дава право на продължаване на обучението в прогимназиалния етап на основно образование.</w:t>
      </w:r>
    </w:p>
    <w:p w:rsidR="00E6266D" w:rsidRPr="00E83FDE" w:rsidRDefault="00E6266D" w:rsidP="002E1014">
      <w:pPr>
        <w:spacing w:after="0" w:line="360" w:lineRule="auto"/>
        <w:ind w:firstLine="709"/>
        <w:jc w:val="both"/>
        <w:textAlignment w:val="center"/>
        <w:rPr>
          <w:rFonts w:ascii="Times New Roman" w:hAnsi="Times New Roman" w:cs="Times New Roman"/>
          <w:spacing w:val="-2"/>
          <w:sz w:val="24"/>
          <w:szCs w:val="24"/>
        </w:rPr>
      </w:pPr>
      <w:r w:rsidRPr="00E83FDE">
        <w:rPr>
          <w:rFonts w:ascii="Times New Roman" w:hAnsi="Times New Roman" w:cs="Times New Roman"/>
          <w:b/>
          <w:bCs/>
          <w:spacing w:val="-2"/>
          <w:sz w:val="24"/>
          <w:szCs w:val="24"/>
        </w:rPr>
        <w:lastRenderedPageBreak/>
        <w:t>Чл. 67</w:t>
      </w:r>
      <w:r w:rsidRPr="00E83FDE">
        <w:rPr>
          <w:rFonts w:ascii="Times New Roman" w:hAnsi="Times New Roman" w:cs="Times New Roman"/>
          <w:spacing w:val="-2"/>
          <w:sz w:val="24"/>
          <w:szCs w:val="24"/>
        </w:rPr>
        <w:t>. (1) Учениците, завършили успешно VІІ клас, придобиват основно образование, което се удостоверява със свидетелство за основно образование. Свидетелството дава право за продължаване на обучението в следващата степен на образование, както и на обучение за придобиване на професионална квалификация.</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spacing w:val="-1"/>
          <w:sz w:val="24"/>
          <w:szCs w:val="24"/>
        </w:rPr>
        <w:t>(2)</w:t>
      </w:r>
      <w:r w:rsidR="00FF2C6A" w:rsidRPr="00E83FDE">
        <w:rPr>
          <w:rFonts w:ascii="Times New Roman" w:hAnsi="Times New Roman" w:cs="Times New Roman"/>
          <w:spacing w:val="-1"/>
          <w:sz w:val="24"/>
          <w:szCs w:val="24"/>
        </w:rPr>
        <w:t xml:space="preserve"> Учениците</w:t>
      </w:r>
      <w:r w:rsidR="00205F64" w:rsidRPr="00E83FDE">
        <w:rPr>
          <w:rFonts w:ascii="Times New Roman" w:hAnsi="Times New Roman" w:cs="Times New Roman"/>
          <w:spacing w:val="-1"/>
          <w:sz w:val="24"/>
          <w:szCs w:val="24"/>
        </w:rPr>
        <w:t xml:space="preserve"> </w:t>
      </w:r>
      <w:r w:rsidRPr="00E83FDE">
        <w:rPr>
          <w:rFonts w:ascii="Times New Roman" w:hAnsi="Times New Roman" w:cs="Times New Roman"/>
          <w:spacing w:val="-1"/>
          <w:sz w:val="24"/>
          <w:szCs w:val="24"/>
        </w:rPr>
        <w:t>завършили обучението си в VII клас, получават удостоверение за завършен VІІ клас, което им дава право да продължат обучението си в VІІІ клас и на професионално обучение.</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bCs/>
          <w:spacing w:val="-3"/>
          <w:sz w:val="24"/>
          <w:szCs w:val="24"/>
        </w:rPr>
        <w:t>Чл. 68</w:t>
      </w:r>
      <w:r w:rsidRPr="00E83FDE">
        <w:rPr>
          <w:rFonts w:ascii="Times New Roman" w:hAnsi="Times New Roman" w:cs="Times New Roman"/>
          <w:spacing w:val="-3"/>
          <w:sz w:val="24"/>
          <w:szCs w:val="24"/>
        </w:rPr>
        <w:t>. (1) Учениците от I до ІІІ клас включително, които не са усвоили компетентностите, заложени в учебната програма за съответния клас, както и учениците от ІV клас, които имат годишна оценка „слаб (2)“ по учебен предмет, не полагат поправителни изпити и не повтарят класа, ако са се обучавали в дневна, индивидуална, самостоятелна или комбинирана форма и възрастта им е съответната за този клас или я надхвърля, но с не повече от три години.</w:t>
      </w:r>
    </w:p>
    <w:p w:rsidR="00E6266D" w:rsidRPr="00E83FDE" w:rsidRDefault="00E6266D" w:rsidP="002E1014">
      <w:pPr>
        <w:spacing w:after="0" w:line="360" w:lineRule="auto"/>
        <w:ind w:firstLine="709"/>
        <w:jc w:val="both"/>
        <w:textAlignment w:val="center"/>
        <w:rPr>
          <w:rFonts w:ascii="Times New Roman" w:hAnsi="Times New Roman" w:cs="Times New Roman"/>
          <w:spacing w:val="-1"/>
          <w:sz w:val="24"/>
          <w:szCs w:val="24"/>
        </w:rPr>
      </w:pPr>
      <w:r w:rsidRPr="00E83FDE">
        <w:rPr>
          <w:rFonts w:ascii="Times New Roman" w:hAnsi="Times New Roman" w:cs="Times New Roman"/>
          <w:b/>
          <w:spacing w:val="-1"/>
          <w:sz w:val="24"/>
          <w:szCs w:val="24"/>
        </w:rPr>
        <w:t>(2)</w:t>
      </w:r>
      <w:r w:rsidRPr="00E83FDE">
        <w:rPr>
          <w:rFonts w:ascii="Times New Roman" w:hAnsi="Times New Roman" w:cs="Times New Roman"/>
          <w:spacing w:val="-1"/>
          <w:sz w:val="24"/>
          <w:szCs w:val="24"/>
        </w:rPr>
        <w:t xml:space="preserve"> За учениците по ал. 1, с изключение на тези, които са се обучавали в самостоятелна форма, задължително се организира допълнително обучение по време на лятната ваканция при условия и по ред, определени със заповед на директора на училището. При необходимост допълнителното обучение може да продължи и през следващата учебна година.</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bCs/>
          <w:spacing w:val="-1"/>
          <w:sz w:val="24"/>
          <w:szCs w:val="24"/>
        </w:rPr>
        <w:t>Чл. 69</w:t>
      </w:r>
      <w:r w:rsidRPr="00E83FDE">
        <w:rPr>
          <w:rFonts w:ascii="Times New Roman" w:hAnsi="Times New Roman" w:cs="Times New Roman"/>
          <w:spacing w:val="-1"/>
          <w:sz w:val="24"/>
          <w:szCs w:val="24"/>
        </w:rPr>
        <w:t>. Ученик, който е в самостоятелна форма, при повтаряне на класа се обучава и се явява на изпити само по учебните предмети или модули, по които има оценка „слаб (2)“.</w:t>
      </w:r>
    </w:p>
    <w:p w:rsidR="00E6266D" w:rsidRPr="00E83FDE" w:rsidRDefault="00E6266D" w:rsidP="002E1014">
      <w:pPr>
        <w:pStyle w:val="a4"/>
        <w:spacing w:after="0" w:line="360" w:lineRule="auto"/>
        <w:ind w:firstLine="709"/>
        <w:rPr>
          <w:rFonts w:ascii="Times New Roman" w:hAnsi="Times New Roman"/>
          <w:sz w:val="24"/>
          <w:szCs w:val="24"/>
          <w:lang w:val="bg-BG"/>
        </w:rPr>
      </w:pPr>
      <w:r w:rsidRPr="00E83FDE">
        <w:rPr>
          <w:rFonts w:ascii="Times New Roman" w:hAnsi="Times New Roman"/>
          <w:b/>
          <w:sz w:val="24"/>
          <w:szCs w:val="24"/>
          <w:lang w:val="bg-BG"/>
        </w:rPr>
        <w:t>Чл. 70</w:t>
      </w:r>
      <w:r w:rsidR="00A12417" w:rsidRPr="00E83FDE">
        <w:rPr>
          <w:rFonts w:ascii="Times New Roman" w:hAnsi="Times New Roman"/>
          <w:b/>
          <w:sz w:val="24"/>
          <w:szCs w:val="24"/>
          <w:lang w:val="bg-BG"/>
        </w:rPr>
        <w:t xml:space="preserve"> .</w:t>
      </w:r>
      <w:r w:rsidR="00FF2C6A" w:rsidRPr="00E83FDE">
        <w:rPr>
          <w:rFonts w:ascii="Times New Roman" w:hAnsi="Times New Roman"/>
          <w:b/>
          <w:sz w:val="24"/>
          <w:szCs w:val="24"/>
          <w:lang w:val="bg-BG"/>
        </w:rPr>
        <w:t xml:space="preserve"> </w:t>
      </w:r>
      <w:r w:rsidRPr="00E83FDE">
        <w:rPr>
          <w:rFonts w:ascii="Times New Roman" w:hAnsi="Times New Roman"/>
          <w:b/>
          <w:sz w:val="24"/>
          <w:szCs w:val="24"/>
          <w:lang w:val="bg-BG"/>
        </w:rPr>
        <w:t>(1)</w:t>
      </w:r>
      <w:r w:rsidRPr="00E83FDE">
        <w:rPr>
          <w:rFonts w:ascii="Times New Roman" w:hAnsi="Times New Roman"/>
          <w:sz w:val="24"/>
          <w:szCs w:val="24"/>
          <w:lang w:val="bg-BG"/>
        </w:rPr>
        <w:t xml:space="preserve"> В удостоверението за завършен</w:t>
      </w:r>
      <w:r w:rsidR="00205F64" w:rsidRPr="00E83FDE">
        <w:rPr>
          <w:rFonts w:ascii="Times New Roman" w:hAnsi="Times New Roman"/>
          <w:sz w:val="24"/>
          <w:szCs w:val="24"/>
          <w:lang w:val="bg-BG"/>
        </w:rPr>
        <w:t xml:space="preserve"> </w:t>
      </w:r>
      <w:r w:rsidRPr="00E83FDE">
        <w:rPr>
          <w:rFonts w:ascii="Times New Roman" w:hAnsi="Times New Roman"/>
          <w:sz w:val="24"/>
          <w:szCs w:val="24"/>
          <w:lang w:val="bg-BG"/>
        </w:rPr>
        <w:t>І клас се вписва обща годишна оценка с качествен показател.</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(2)</w:t>
      </w:r>
      <w:r w:rsidRPr="00E83FDE">
        <w:rPr>
          <w:rFonts w:ascii="Times New Roman" w:hAnsi="Times New Roman" w:cs="Times New Roman"/>
          <w:sz w:val="24"/>
          <w:szCs w:val="24"/>
        </w:rPr>
        <w:t xml:space="preserve"> В удостоверението за завършен начален етап на основното образование се вписват формата на обучение; година на завършване; резултатите от обучението; резултати от национално външно оценяване (НВО); съответно ниво от Националната квалификационна рамка (НКР) и от Европейската квалификационна рамка (ЕКР).</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Чл.71.(1)</w:t>
      </w:r>
      <w:r w:rsidRPr="00E83FDE">
        <w:rPr>
          <w:rFonts w:ascii="Times New Roman" w:hAnsi="Times New Roman" w:cs="Times New Roman"/>
          <w:sz w:val="24"/>
          <w:szCs w:val="24"/>
        </w:rPr>
        <w:t xml:space="preserve"> В свидетелството за завършено основно образование се вписват серия, номер; форма на обучение; резултати от обучението; резултати от НВО; съответно ниво от Националната квалификационна рамка и от Европейската квалификационна рамка;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(2)</w:t>
      </w:r>
      <w:r w:rsidRPr="00E83FDE">
        <w:rPr>
          <w:rFonts w:ascii="Times New Roman" w:hAnsi="Times New Roman" w:cs="Times New Roman"/>
          <w:sz w:val="24"/>
          <w:szCs w:val="24"/>
        </w:rPr>
        <w:t xml:space="preserve"> Подпис от класен ръководител и директор на училището, печат с изображение на държавния герб.</w:t>
      </w:r>
    </w:p>
    <w:p w:rsidR="00333382" w:rsidRPr="00E83FDE" w:rsidRDefault="00333382" w:rsidP="002E1014">
      <w:pPr>
        <w:autoSpaceDE w:val="0"/>
        <w:autoSpaceDN w:val="0"/>
        <w:adjustRightInd w:val="0"/>
        <w:spacing w:after="0" w:line="360" w:lineRule="auto"/>
        <w:jc w:val="both"/>
        <w:rPr>
          <w:rFonts w:ascii="Times New Roman" w:hAnsi="Times New Roman" w:cs="Times New Roman"/>
          <w:b/>
          <w:iCs/>
          <w:color w:val="000000"/>
          <w:sz w:val="24"/>
          <w:szCs w:val="24"/>
        </w:rPr>
      </w:pPr>
    </w:p>
    <w:p w:rsidR="00546E77" w:rsidRDefault="00546E77" w:rsidP="002E1014">
      <w:pPr>
        <w:autoSpaceDE w:val="0"/>
        <w:autoSpaceDN w:val="0"/>
        <w:adjustRightInd w:val="0"/>
        <w:spacing w:after="0" w:line="360" w:lineRule="auto"/>
        <w:jc w:val="center"/>
        <w:rPr>
          <w:rFonts w:ascii="Times New Roman" w:hAnsi="Times New Roman" w:cs="Times New Roman"/>
          <w:b/>
          <w:iCs/>
          <w:color w:val="000000"/>
          <w:sz w:val="24"/>
          <w:szCs w:val="24"/>
        </w:rPr>
      </w:pPr>
    </w:p>
    <w:p w:rsidR="00546E77" w:rsidRDefault="00546E77" w:rsidP="002E1014">
      <w:pPr>
        <w:autoSpaceDE w:val="0"/>
        <w:autoSpaceDN w:val="0"/>
        <w:adjustRightInd w:val="0"/>
        <w:spacing w:after="0" w:line="360" w:lineRule="auto"/>
        <w:jc w:val="center"/>
        <w:rPr>
          <w:rFonts w:ascii="Times New Roman" w:hAnsi="Times New Roman" w:cs="Times New Roman"/>
          <w:b/>
          <w:iCs/>
          <w:color w:val="000000"/>
          <w:sz w:val="24"/>
          <w:szCs w:val="24"/>
        </w:rPr>
      </w:pPr>
    </w:p>
    <w:p w:rsidR="00546E77" w:rsidRDefault="00546E77" w:rsidP="002E1014">
      <w:pPr>
        <w:autoSpaceDE w:val="0"/>
        <w:autoSpaceDN w:val="0"/>
        <w:adjustRightInd w:val="0"/>
        <w:spacing w:after="0" w:line="360" w:lineRule="auto"/>
        <w:jc w:val="center"/>
        <w:rPr>
          <w:rFonts w:ascii="Times New Roman" w:hAnsi="Times New Roman" w:cs="Times New Roman"/>
          <w:b/>
          <w:iCs/>
          <w:color w:val="000000"/>
          <w:sz w:val="24"/>
          <w:szCs w:val="24"/>
        </w:rPr>
      </w:pPr>
    </w:p>
    <w:p w:rsidR="00546E77" w:rsidRDefault="00546E77" w:rsidP="002E1014">
      <w:pPr>
        <w:autoSpaceDE w:val="0"/>
        <w:autoSpaceDN w:val="0"/>
        <w:adjustRightInd w:val="0"/>
        <w:spacing w:after="0" w:line="360" w:lineRule="auto"/>
        <w:jc w:val="center"/>
        <w:rPr>
          <w:rFonts w:ascii="Times New Roman" w:hAnsi="Times New Roman" w:cs="Times New Roman"/>
          <w:b/>
          <w:iCs/>
          <w:color w:val="000000"/>
          <w:sz w:val="24"/>
          <w:szCs w:val="24"/>
        </w:rPr>
      </w:pPr>
    </w:p>
    <w:p w:rsidR="00546E77" w:rsidRDefault="00546E77" w:rsidP="002E1014">
      <w:pPr>
        <w:autoSpaceDE w:val="0"/>
        <w:autoSpaceDN w:val="0"/>
        <w:adjustRightInd w:val="0"/>
        <w:spacing w:after="0" w:line="360" w:lineRule="auto"/>
        <w:jc w:val="center"/>
        <w:rPr>
          <w:rFonts w:ascii="Times New Roman" w:hAnsi="Times New Roman" w:cs="Times New Roman"/>
          <w:b/>
          <w:iCs/>
          <w:color w:val="000000"/>
          <w:sz w:val="24"/>
          <w:szCs w:val="24"/>
        </w:rPr>
      </w:pPr>
    </w:p>
    <w:p w:rsidR="00333382" w:rsidRPr="00E83FDE" w:rsidRDefault="00333382" w:rsidP="002E1014">
      <w:pPr>
        <w:autoSpaceDE w:val="0"/>
        <w:autoSpaceDN w:val="0"/>
        <w:adjustRightInd w:val="0"/>
        <w:spacing w:after="0" w:line="360" w:lineRule="auto"/>
        <w:jc w:val="center"/>
        <w:rPr>
          <w:rFonts w:ascii="Times New Roman" w:hAnsi="Times New Roman" w:cs="Times New Roman"/>
          <w:b/>
          <w:iCs/>
          <w:color w:val="000000"/>
          <w:sz w:val="24"/>
          <w:szCs w:val="24"/>
        </w:rPr>
      </w:pPr>
      <w:r w:rsidRPr="00E83FDE">
        <w:rPr>
          <w:rFonts w:ascii="Times New Roman" w:hAnsi="Times New Roman" w:cs="Times New Roman"/>
          <w:b/>
          <w:iCs/>
          <w:color w:val="000000"/>
          <w:sz w:val="24"/>
          <w:szCs w:val="24"/>
        </w:rPr>
        <w:t>РАЗДЕЛ ІX</w:t>
      </w:r>
    </w:p>
    <w:p w:rsidR="00333382" w:rsidRPr="00E83FDE" w:rsidRDefault="00333382" w:rsidP="002E1014">
      <w:pPr>
        <w:autoSpaceDE w:val="0"/>
        <w:autoSpaceDN w:val="0"/>
        <w:adjustRightInd w:val="0"/>
        <w:spacing w:after="0" w:line="360" w:lineRule="auto"/>
        <w:jc w:val="center"/>
        <w:rPr>
          <w:rFonts w:ascii="Times New Roman" w:hAnsi="Times New Roman" w:cs="Times New Roman"/>
          <w:b/>
          <w:iCs/>
          <w:color w:val="000000"/>
          <w:sz w:val="24"/>
          <w:szCs w:val="24"/>
        </w:rPr>
      </w:pPr>
      <w:r w:rsidRPr="00E83FDE">
        <w:rPr>
          <w:rFonts w:ascii="Times New Roman" w:hAnsi="Times New Roman" w:cs="Times New Roman"/>
          <w:b/>
          <w:iCs/>
          <w:color w:val="000000"/>
          <w:sz w:val="24"/>
          <w:szCs w:val="24"/>
        </w:rPr>
        <w:t>ПЛАН-ПРИЕМ. ПОСТЪПВАНЕ И ПРЕМЕСТВАНЕ НА УЧЕНИЦИ</w:t>
      </w:r>
    </w:p>
    <w:p w:rsidR="00E6266D" w:rsidRPr="00E83FDE" w:rsidRDefault="00E6266D" w:rsidP="002E1014">
      <w:pPr>
        <w:autoSpaceDE w:val="0"/>
        <w:autoSpaceDN w:val="0"/>
        <w:adjustRightInd w:val="0"/>
        <w:spacing w:after="0" w:line="360" w:lineRule="auto"/>
        <w:jc w:val="both"/>
        <w:rPr>
          <w:rFonts w:ascii="Times New Roman" w:hAnsi="Times New Roman" w:cs="Times New Roman"/>
          <w:b/>
          <w:i/>
          <w:iCs/>
          <w:color w:val="000000"/>
          <w:sz w:val="24"/>
          <w:szCs w:val="24"/>
        </w:rPr>
      </w:pP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Чл.</w:t>
      </w:r>
      <w:r w:rsidRPr="00E83FDE">
        <w:rPr>
          <w:rFonts w:ascii="Times New Roman" w:hAnsi="Times New Roman" w:cs="Times New Roman"/>
          <w:b/>
          <w:bCs/>
          <w:sz w:val="24"/>
          <w:szCs w:val="24"/>
        </w:rPr>
        <w:t>72.</w:t>
      </w:r>
      <w:r w:rsidR="00A363AD" w:rsidRPr="00E83FDE">
        <w:rPr>
          <w:rFonts w:ascii="Times New Roman" w:hAnsi="Times New Roman" w:cs="Times New Roman"/>
          <w:b/>
          <w:bCs/>
          <w:sz w:val="24"/>
          <w:szCs w:val="24"/>
        </w:rPr>
        <w:t xml:space="preserve"> </w:t>
      </w:r>
      <w:r w:rsidRPr="00E83FDE">
        <w:rPr>
          <w:rFonts w:ascii="Times New Roman" w:hAnsi="Times New Roman" w:cs="Times New Roman"/>
          <w:b/>
          <w:sz w:val="24"/>
          <w:szCs w:val="24"/>
        </w:rPr>
        <w:t>(1)</w:t>
      </w:r>
      <w:r w:rsidR="008B1EDE" w:rsidRPr="00E83FDE">
        <w:rPr>
          <w:rFonts w:ascii="Times New Roman" w:hAnsi="Times New Roman" w:cs="Times New Roman"/>
          <w:b/>
          <w:sz w:val="24"/>
          <w:szCs w:val="24"/>
        </w:rPr>
        <w:t xml:space="preserve"> </w:t>
      </w:r>
      <w:r w:rsidRPr="00E83FDE">
        <w:rPr>
          <w:rFonts w:ascii="Times New Roman" w:hAnsi="Times New Roman" w:cs="Times New Roman"/>
          <w:sz w:val="24"/>
          <w:szCs w:val="24"/>
        </w:rPr>
        <w:t>В I</w:t>
      </w:r>
      <w:r w:rsidRPr="00E83FDE">
        <w:rPr>
          <w:rFonts w:ascii="Times New Roman" w:hAnsi="Times New Roman" w:cs="Times New Roman"/>
          <w:sz w:val="24"/>
          <w:szCs w:val="24"/>
          <w:vertAlign w:val="superscript"/>
        </w:rPr>
        <w:t>-ви</w:t>
      </w:r>
      <w:r w:rsidRPr="00E83FDE">
        <w:rPr>
          <w:rFonts w:ascii="Times New Roman" w:hAnsi="Times New Roman" w:cs="Times New Roman"/>
          <w:sz w:val="24"/>
          <w:szCs w:val="24"/>
        </w:rPr>
        <w:t xml:space="preserve"> кл. се приемат деца навършили 7 год. в съответната календарна година. Деца, навършили 6 години, могат да постъпят в I</w:t>
      </w:r>
      <w:r w:rsidRPr="00E83FDE">
        <w:rPr>
          <w:rFonts w:ascii="Times New Roman" w:hAnsi="Times New Roman" w:cs="Times New Roman"/>
          <w:sz w:val="24"/>
          <w:szCs w:val="24"/>
          <w:vertAlign w:val="superscript"/>
        </w:rPr>
        <w:t>-ви</w:t>
      </w:r>
      <w:r w:rsidRPr="00E83FDE">
        <w:rPr>
          <w:rFonts w:ascii="Times New Roman" w:hAnsi="Times New Roman" w:cs="Times New Roman"/>
          <w:sz w:val="24"/>
          <w:szCs w:val="24"/>
        </w:rPr>
        <w:t xml:space="preserve"> клас по преценка на родителите или настойниците им, ако физическото и умственото им развитие позволява това.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(2)</w:t>
      </w:r>
      <w:r w:rsidR="006A7AB4" w:rsidRPr="00E83FDE">
        <w:rPr>
          <w:rFonts w:ascii="Times New Roman" w:hAnsi="Times New Roman" w:cs="Times New Roman"/>
          <w:b/>
          <w:color w:val="000000"/>
          <w:sz w:val="24"/>
          <w:szCs w:val="24"/>
        </w:rPr>
        <w:t xml:space="preserve"> </w:t>
      </w:r>
      <w:r w:rsidRPr="00E83FDE">
        <w:rPr>
          <w:rFonts w:ascii="Times New Roman" w:hAnsi="Times New Roman" w:cs="Times New Roman"/>
          <w:color w:val="000000"/>
          <w:sz w:val="24"/>
          <w:szCs w:val="24"/>
        </w:rPr>
        <w:t>В I</w:t>
      </w:r>
      <w:r w:rsidRPr="00E83FDE">
        <w:rPr>
          <w:rFonts w:ascii="Times New Roman" w:hAnsi="Times New Roman" w:cs="Times New Roman"/>
          <w:color w:val="000000"/>
          <w:sz w:val="24"/>
          <w:szCs w:val="24"/>
          <w:vertAlign w:val="superscript"/>
        </w:rPr>
        <w:t>-ви</w:t>
      </w:r>
      <w:r w:rsidRPr="00E83FDE">
        <w:rPr>
          <w:rFonts w:ascii="Times New Roman" w:hAnsi="Times New Roman" w:cs="Times New Roman"/>
          <w:color w:val="000000"/>
          <w:sz w:val="24"/>
          <w:szCs w:val="24"/>
        </w:rPr>
        <w:t xml:space="preserve"> клас се приемат деца</w:t>
      </w:r>
      <w:r w:rsidR="00205F64" w:rsidRPr="00E83FDE">
        <w:rPr>
          <w:rFonts w:ascii="Times New Roman" w:hAnsi="Times New Roman" w:cs="Times New Roman"/>
          <w:color w:val="000000"/>
          <w:sz w:val="24"/>
          <w:szCs w:val="24"/>
        </w:rPr>
        <w:t xml:space="preserve"> </w:t>
      </w:r>
      <w:r w:rsidRPr="00E83FDE">
        <w:rPr>
          <w:rFonts w:ascii="Times New Roman" w:hAnsi="Times New Roman" w:cs="Times New Roman"/>
          <w:color w:val="000000"/>
          <w:sz w:val="24"/>
          <w:szCs w:val="24"/>
        </w:rPr>
        <w:t>за полудневно и целодневно обучение след:</w:t>
      </w:r>
    </w:p>
    <w:p w:rsidR="00E6266D" w:rsidRPr="00E83FDE" w:rsidRDefault="00E6266D" w:rsidP="002E1014">
      <w:pPr>
        <w:numPr>
          <w:ilvl w:val="0"/>
          <w:numId w:val="3"/>
        </w:numPr>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 xml:space="preserve"> писмено заявление на родител /настойник/</w:t>
      </w:r>
      <w:r w:rsidR="00205F64" w:rsidRPr="00E83FDE">
        <w:rPr>
          <w:rFonts w:ascii="Times New Roman" w:hAnsi="Times New Roman" w:cs="Times New Roman"/>
          <w:color w:val="000000"/>
          <w:sz w:val="24"/>
          <w:szCs w:val="24"/>
        </w:rPr>
        <w:t xml:space="preserve"> </w:t>
      </w:r>
      <w:r w:rsidRPr="00E83FDE">
        <w:rPr>
          <w:rFonts w:ascii="Times New Roman" w:hAnsi="Times New Roman" w:cs="Times New Roman"/>
          <w:color w:val="000000"/>
          <w:sz w:val="24"/>
          <w:szCs w:val="24"/>
        </w:rPr>
        <w:t>до директора и копие от акта за раждане – подава се до 30 май на предходната учебна година;</w:t>
      </w:r>
    </w:p>
    <w:p w:rsidR="00E6266D" w:rsidRPr="00E83FDE" w:rsidRDefault="00E6266D" w:rsidP="002E1014">
      <w:pPr>
        <w:numPr>
          <w:ilvl w:val="0"/>
          <w:numId w:val="3"/>
        </w:numPr>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оригинал от удостоверението за завършена подготвителна група в детска градина или подготвителен клас в училище;</w:t>
      </w:r>
    </w:p>
    <w:p w:rsidR="00E6266D" w:rsidRPr="00E83FDE" w:rsidRDefault="00E6266D" w:rsidP="002E1014">
      <w:pPr>
        <w:numPr>
          <w:ilvl w:val="0"/>
          <w:numId w:val="3"/>
        </w:numPr>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декларация от родителите за деклариране обстоятелството, че детето не е посещавало подготвителна група или клас, но е подготвено за І</w:t>
      </w:r>
      <w:r w:rsidRPr="00E83FDE">
        <w:rPr>
          <w:rFonts w:ascii="Times New Roman" w:hAnsi="Times New Roman" w:cs="Times New Roman"/>
          <w:color w:val="000000"/>
          <w:sz w:val="24"/>
          <w:szCs w:val="24"/>
          <w:vertAlign w:val="superscript"/>
        </w:rPr>
        <w:t>-ви</w:t>
      </w:r>
      <w:r w:rsidRPr="00E83FDE">
        <w:rPr>
          <w:rFonts w:ascii="Times New Roman" w:hAnsi="Times New Roman" w:cs="Times New Roman"/>
          <w:color w:val="000000"/>
          <w:sz w:val="24"/>
          <w:szCs w:val="24"/>
        </w:rPr>
        <w:t xml:space="preserve"> клас;</w:t>
      </w:r>
    </w:p>
    <w:p w:rsidR="00E6266D" w:rsidRPr="00E83FDE" w:rsidRDefault="00E6266D" w:rsidP="002E1014">
      <w:pPr>
        <w:numPr>
          <w:ilvl w:val="0"/>
          <w:numId w:val="3"/>
        </w:numPr>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писмено заявление от родител/настойник, относно желание за включване в целодневна форма на обучение.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(3)</w:t>
      </w:r>
      <w:r w:rsidRPr="00E83FDE">
        <w:rPr>
          <w:rFonts w:ascii="Times New Roman" w:hAnsi="Times New Roman" w:cs="Times New Roman"/>
          <w:color w:val="000000"/>
          <w:sz w:val="24"/>
          <w:szCs w:val="24"/>
        </w:rPr>
        <w:t xml:space="preserve"> Критерии за приемане на деца в І</w:t>
      </w:r>
      <w:r w:rsidRPr="00E83FDE">
        <w:rPr>
          <w:rFonts w:ascii="Times New Roman" w:hAnsi="Times New Roman" w:cs="Times New Roman"/>
          <w:color w:val="000000"/>
          <w:sz w:val="24"/>
          <w:szCs w:val="24"/>
          <w:vertAlign w:val="superscript"/>
        </w:rPr>
        <w:t>-ви</w:t>
      </w:r>
      <w:r w:rsidRPr="00E83FDE">
        <w:rPr>
          <w:rFonts w:ascii="Times New Roman" w:hAnsi="Times New Roman" w:cs="Times New Roman"/>
          <w:color w:val="000000"/>
          <w:sz w:val="24"/>
          <w:szCs w:val="24"/>
        </w:rPr>
        <w:t xml:space="preserve"> клас са:</w:t>
      </w:r>
    </w:p>
    <w:p w:rsidR="00E6266D" w:rsidRPr="00E83FDE" w:rsidRDefault="00E6266D" w:rsidP="002E1014">
      <w:pPr>
        <w:numPr>
          <w:ilvl w:val="0"/>
          <w:numId w:val="4"/>
        </w:numPr>
        <w:tabs>
          <w:tab w:val="clear" w:pos="1215"/>
          <w:tab w:val="num" w:pos="0"/>
          <w:tab w:val="left"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близост до училището;</w:t>
      </w:r>
    </w:p>
    <w:p w:rsidR="00E6266D" w:rsidRPr="00E83FDE" w:rsidRDefault="00E6266D" w:rsidP="002E1014">
      <w:pPr>
        <w:numPr>
          <w:ilvl w:val="0"/>
          <w:numId w:val="4"/>
        </w:numPr>
        <w:tabs>
          <w:tab w:val="clear" w:pos="1215"/>
          <w:tab w:val="num" w:pos="0"/>
          <w:tab w:val="left"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наличие на деца от семейството, обучаващи се в училището;</w:t>
      </w:r>
    </w:p>
    <w:p w:rsidR="00E6266D" w:rsidRPr="00E83FDE" w:rsidRDefault="00E6266D" w:rsidP="002E1014">
      <w:pPr>
        <w:numPr>
          <w:ilvl w:val="0"/>
          <w:numId w:val="4"/>
        </w:numPr>
        <w:tabs>
          <w:tab w:val="clear" w:pos="1215"/>
          <w:tab w:val="num" w:pos="0"/>
          <w:tab w:val="left"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записване на деца, завършили подготвителна група в избраното училище;</w:t>
      </w:r>
    </w:p>
    <w:p w:rsidR="00E6266D" w:rsidRPr="00E83FDE" w:rsidRDefault="00E6266D" w:rsidP="002E1014">
      <w:pPr>
        <w:numPr>
          <w:ilvl w:val="0"/>
          <w:numId w:val="4"/>
        </w:numPr>
        <w:tabs>
          <w:tab w:val="clear" w:pos="1215"/>
          <w:tab w:val="num" w:pos="0"/>
          <w:tab w:val="left"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записване на деца на учители и служители от училището.</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(4)</w:t>
      </w:r>
      <w:r w:rsidRPr="00E83FDE">
        <w:rPr>
          <w:rFonts w:ascii="Times New Roman" w:hAnsi="Times New Roman" w:cs="Times New Roman"/>
          <w:color w:val="000000"/>
          <w:sz w:val="24"/>
          <w:szCs w:val="24"/>
        </w:rPr>
        <w:t xml:space="preserve"> Деца и ученици със специални образователни потребности се приемат с писмено заявление на родителите или настойниците до директора. Заявлението се резолира от директора; завежда се от счетоводителя в книгата за входяща кореспонденция; записва се в книгата за подлежащите на задължително обучение деца до 16-годишна възраст в седемдневен срок от директора.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lastRenderedPageBreak/>
        <w:t>(5)</w:t>
      </w:r>
      <w:r w:rsidRPr="00E83FDE">
        <w:rPr>
          <w:rFonts w:ascii="Times New Roman" w:hAnsi="Times New Roman" w:cs="Times New Roman"/>
          <w:color w:val="000000"/>
          <w:sz w:val="24"/>
          <w:szCs w:val="24"/>
        </w:rPr>
        <w:t xml:space="preserve"> В училището се приемат в паралелка до 5 ученика с хронични заболявания, с физически и сензорни увреждания и до 3 ученика със СОП.</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(6)</w:t>
      </w:r>
      <w:r w:rsidRPr="00E83FDE">
        <w:rPr>
          <w:rFonts w:ascii="Times New Roman" w:hAnsi="Times New Roman" w:cs="Times New Roman"/>
          <w:color w:val="000000"/>
          <w:sz w:val="24"/>
          <w:szCs w:val="24"/>
        </w:rPr>
        <w:t>Училището изпраща сведение за децата, постъпили в I клас в срок до 30 септември в съответната община. Изготвя се от</w:t>
      </w:r>
      <w:r w:rsidR="00205F64" w:rsidRPr="00E83FDE">
        <w:rPr>
          <w:rFonts w:ascii="Times New Roman" w:hAnsi="Times New Roman" w:cs="Times New Roman"/>
          <w:color w:val="000000"/>
          <w:sz w:val="24"/>
          <w:szCs w:val="24"/>
        </w:rPr>
        <w:t xml:space="preserve"> </w:t>
      </w:r>
      <w:r w:rsidRPr="00E83FDE">
        <w:rPr>
          <w:rFonts w:ascii="Times New Roman" w:hAnsi="Times New Roman" w:cs="Times New Roman"/>
          <w:color w:val="000000"/>
          <w:sz w:val="24"/>
          <w:szCs w:val="24"/>
        </w:rPr>
        <w:t>директора.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b/>
          <w:color w:val="000000"/>
          <w:sz w:val="24"/>
          <w:szCs w:val="24"/>
        </w:rPr>
        <w:t>Чл.</w:t>
      </w:r>
      <w:r w:rsidRPr="00E83FDE">
        <w:rPr>
          <w:rFonts w:ascii="Times New Roman" w:hAnsi="Times New Roman" w:cs="Times New Roman"/>
          <w:b/>
          <w:bCs/>
          <w:color w:val="000000"/>
          <w:sz w:val="24"/>
          <w:szCs w:val="24"/>
        </w:rPr>
        <w:t>73</w:t>
      </w:r>
      <w:r w:rsidRPr="00E83FDE">
        <w:rPr>
          <w:rFonts w:ascii="Times New Roman" w:hAnsi="Times New Roman" w:cs="Times New Roman"/>
          <w:b/>
          <w:bCs/>
          <w:color w:val="0D0D0D" w:themeColor="text1" w:themeTint="F2"/>
          <w:sz w:val="24"/>
          <w:szCs w:val="24"/>
        </w:rPr>
        <w:t xml:space="preserve">. </w:t>
      </w:r>
      <w:r w:rsidRPr="00E83FDE">
        <w:rPr>
          <w:rFonts w:ascii="Times New Roman" w:hAnsi="Times New Roman" w:cs="Times New Roman"/>
          <w:b/>
          <w:color w:val="0D0D0D" w:themeColor="text1" w:themeTint="F2"/>
          <w:sz w:val="24"/>
          <w:szCs w:val="24"/>
        </w:rPr>
        <w:t>(1)</w:t>
      </w:r>
      <w:r w:rsidRPr="00E83FDE">
        <w:rPr>
          <w:rFonts w:ascii="Times New Roman" w:hAnsi="Times New Roman" w:cs="Times New Roman"/>
          <w:color w:val="0D0D0D" w:themeColor="text1" w:themeTint="F2"/>
          <w:sz w:val="24"/>
          <w:szCs w:val="24"/>
        </w:rPr>
        <w:t xml:space="preserve"> Приемането на учениците от ІІ</w:t>
      </w:r>
      <w:r w:rsidRPr="00E83FDE">
        <w:rPr>
          <w:rFonts w:ascii="Times New Roman" w:hAnsi="Times New Roman" w:cs="Times New Roman"/>
          <w:color w:val="0D0D0D" w:themeColor="text1" w:themeTint="F2"/>
          <w:sz w:val="24"/>
          <w:szCs w:val="24"/>
          <w:vertAlign w:val="superscript"/>
        </w:rPr>
        <w:t>-ри</w:t>
      </w:r>
      <w:r w:rsidRPr="00E83FDE">
        <w:rPr>
          <w:rFonts w:ascii="Times New Roman" w:hAnsi="Times New Roman" w:cs="Times New Roman"/>
          <w:color w:val="0D0D0D" w:themeColor="text1" w:themeTint="F2"/>
          <w:sz w:val="24"/>
          <w:szCs w:val="24"/>
        </w:rPr>
        <w:t xml:space="preserve"> до VII</w:t>
      </w:r>
      <w:r w:rsidRPr="00E83FDE">
        <w:rPr>
          <w:rFonts w:ascii="Times New Roman" w:hAnsi="Times New Roman" w:cs="Times New Roman"/>
          <w:color w:val="0D0D0D" w:themeColor="text1" w:themeTint="F2"/>
          <w:sz w:val="24"/>
          <w:szCs w:val="24"/>
          <w:vertAlign w:val="superscript"/>
        </w:rPr>
        <w:t>-ми</w:t>
      </w:r>
      <w:r w:rsidR="008B1EDE" w:rsidRPr="00E83FDE">
        <w:rPr>
          <w:rFonts w:ascii="Times New Roman" w:hAnsi="Times New Roman" w:cs="Times New Roman"/>
          <w:color w:val="0D0D0D" w:themeColor="text1" w:themeTint="F2"/>
          <w:sz w:val="24"/>
          <w:szCs w:val="24"/>
        </w:rPr>
        <w:t xml:space="preserve"> клас се извършва в на</w:t>
      </w:r>
      <w:r w:rsidRPr="00E83FDE">
        <w:rPr>
          <w:rFonts w:ascii="Times New Roman" w:hAnsi="Times New Roman" w:cs="Times New Roman"/>
          <w:color w:val="0D0D0D" w:themeColor="text1" w:themeTint="F2"/>
          <w:sz w:val="24"/>
          <w:szCs w:val="24"/>
        </w:rPr>
        <w:t>чалото и по време на учебната година, но не по-късно от 30 учебни дни до края на І</w:t>
      </w:r>
      <w:r w:rsidRPr="00E83FDE">
        <w:rPr>
          <w:rFonts w:ascii="Times New Roman" w:hAnsi="Times New Roman" w:cs="Times New Roman"/>
          <w:color w:val="0D0D0D" w:themeColor="text1" w:themeTint="F2"/>
          <w:sz w:val="24"/>
          <w:szCs w:val="24"/>
          <w:vertAlign w:val="superscript"/>
        </w:rPr>
        <w:t xml:space="preserve">-ви </w:t>
      </w:r>
      <w:r w:rsidRPr="00E83FDE">
        <w:rPr>
          <w:rFonts w:ascii="Times New Roman" w:hAnsi="Times New Roman" w:cs="Times New Roman"/>
          <w:color w:val="0D0D0D" w:themeColor="text1" w:themeTint="F2"/>
          <w:sz w:val="24"/>
          <w:szCs w:val="24"/>
        </w:rPr>
        <w:t xml:space="preserve">срок </w:t>
      </w:r>
      <w:r w:rsidR="008B1EDE" w:rsidRPr="00E83FDE">
        <w:rPr>
          <w:rFonts w:ascii="Times New Roman" w:hAnsi="Times New Roman" w:cs="Times New Roman"/>
          <w:color w:val="0D0D0D" w:themeColor="text1" w:themeTint="F2"/>
          <w:sz w:val="24"/>
          <w:szCs w:val="24"/>
        </w:rPr>
        <w:t>.</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iCs/>
          <w:color w:val="000000"/>
          <w:sz w:val="24"/>
          <w:szCs w:val="24"/>
        </w:rPr>
        <w:t>(2)</w:t>
      </w:r>
      <w:r w:rsidRPr="00E83FDE">
        <w:rPr>
          <w:rFonts w:ascii="Times New Roman" w:hAnsi="Times New Roman" w:cs="Times New Roman"/>
          <w:color w:val="000000"/>
          <w:sz w:val="24"/>
          <w:szCs w:val="24"/>
        </w:rPr>
        <w:t>Необходими документи за приемане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1. заявление от родителя (настойника) – завежда се от счетоводителя, резолира се от Директора, в седемдневен срок се издава заповед за записване на ученика в книгата за подлежащи и от класния ръководител – в дневника.</w:t>
      </w:r>
    </w:p>
    <w:p w:rsidR="00E6266D" w:rsidRPr="00E83FDE" w:rsidRDefault="00E6266D" w:rsidP="002E1014">
      <w:pPr>
        <w:spacing w:after="0" w:line="360" w:lineRule="auto"/>
        <w:ind w:firstLine="709"/>
        <w:jc w:val="both"/>
        <w:rPr>
          <w:rFonts w:ascii="Times New Roman" w:hAnsi="Times New Roman" w:cs="Times New Roman"/>
          <w:i/>
          <w:color w:val="000000"/>
          <w:sz w:val="24"/>
          <w:szCs w:val="24"/>
        </w:rPr>
      </w:pPr>
      <w:r w:rsidRPr="00E83FDE">
        <w:rPr>
          <w:rFonts w:ascii="Times New Roman" w:hAnsi="Times New Roman" w:cs="Times New Roman"/>
          <w:color w:val="000000"/>
          <w:sz w:val="24"/>
          <w:szCs w:val="24"/>
        </w:rPr>
        <w:t xml:space="preserve">2. удостоверение за преместване, издаденo </w:t>
      </w:r>
      <w:r w:rsidR="00760CF1" w:rsidRPr="00E83FDE">
        <w:rPr>
          <w:rFonts w:ascii="Times New Roman" w:hAnsi="Times New Roman" w:cs="Times New Roman"/>
          <w:color w:val="000000"/>
          <w:sz w:val="24"/>
          <w:szCs w:val="24"/>
        </w:rPr>
        <w:t>от училището, от което идва уче</w:t>
      </w:r>
      <w:r w:rsidRPr="00E83FDE">
        <w:rPr>
          <w:rFonts w:ascii="Times New Roman" w:hAnsi="Times New Roman" w:cs="Times New Roman"/>
          <w:color w:val="000000"/>
          <w:sz w:val="24"/>
          <w:szCs w:val="24"/>
        </w:rPr>
        <w:t xml:space="preserve">никът. </w:t>
      </w:r>
    </w:p>
    <w:p w:rsidR="00E6266D" w:rsidRPr="00E83FDE" w:rsidRDefault="00E6266D" w:rsidP="002E1014">
      <w:pPr>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iCs/>
          <w:color w:val="000000"/>
          <w:sz w:val="24"/>
          <w:szCs w:val="24"/>
        </w:rPr>
        <w:t>(3)</w:t>
      </w:r>
      <w:r w:rsidRPr="00E83FDE">
        <w:rPr>
          <w:rFonts w:ascii="Times New Roman" w:hAnsi="Times New Roman" w:cs="Times New Roman"/>
          <w:iCs/>
          <w:color w:val="000000"/>
          <w:sz w:val="24"/>
          <w:szCs w:val="24"/>
        </w:rPr>
        <w:t xml:space="preserve"> </w:t>
      </w:r>
      <w:r w:rsidRPr="00E83FDE">
        <w:rPr>
          <w:rFonts w:ascii="Times New Roman" w:hAnsi="Times New Roman" w:cs="Times New Roman"/>
          <w:color w:val="000000"/>
          <w:sz w:val="24"/>
          <w:szCs w:val="24"/>
        </w:rPr>
        <w:t>Критерии за приемане на ученици от I</w:t>
      </w:r>
      <w:r w:rsidRPr="00E83FDE">
        <w:rPr>
          <w:rFonts w:ascii="Times New Roman" w:hAnsi="Times New Roman" w:cs="Times New Roman"/>
          <w:color w:val="000000"/>
          <w:sz w:val="24"/>
          <w:szCs w:val="24"/>
          <w:vertAlign w:val="superscript"/>
        </w:rPr>
        <w:t>-ви</w:t>
      </w:r>
      <w:r w:rsidRPr="00E83FDE">
        <w:rPr>
          <w:rFonts w:ascii="Times New Roman" w:hAnsi="Times New Roman" w:cs="Times New Roman"/>
          <w:color w:val="000000"/>
          <w:sz w:val="24"/>
          <w:szCs w:val="24"/>
        </w:rPr>
        <w:t xml:space="preserve"> до VII</w:t>
      </w:r>
      <w:r w:rsidRPr="00E83FDE">
        <w:rPr>
          <w:rFonts w:ascii="Times New Roman" w:hAnsi="Times New Roman" w:cs="Times New Roman"/>
          <w:color w:val="000000"/>
          <w:sz w:val="24"/>
          <w:szCs w:val="24"/>
          <w:vertAlign w:val="superscript"/>
        </w:rPr>
        <w:t>-ми</w:t>
      </w:r>
      <w:r w:rsidRPr="00E83FDE">
        <w:rPr>
          <w:rFonts w:ascii="Times New Roman" w:hAnsi="Times New Roman" w:cs="Times New Roman"/>
          <w:color w:val="000000"/>
          <w:sz w:val="24"/>
          <w:szCs w:val="24"/>
        </w:rPr>
        <w:t xml:space="preserve"> клас</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1. ученикът да се е обучавал по същия учебен план в училището, от което идва.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sz w:val="24"/>
          <w:szCs w:val="24"/>
        </w:rPr>
        <w:t xml:space="preserve">2. броят на учениците в паралелката да отговаря на Наредба </w:t>
      </w:r>
      <w:r w:rsidR="00760CF1" w:rsidRPr="00E83FDE">
        <w:rPr>
          <w:rFonts w:ascii="Times New Roman" w:hAnsi="Times New Roman" w:cs="Times New Roman"/>
          <w:sz w:val="24"/>
          <w:szCs w:val="24"/>
        </w:rPr>
        <w:t>за финансиране на институциите</w:t>
      </w:r>
      <w:r w:rsidR="00EE7E4C" w:rsidRPr="00E83FDE">
        <w:rPr>
          <w:rFonts w:ascii="Times New Roman" w:hAnsi="Times New Roman" w:cs="Times New Roman"/>
          <w:sz w:val="24"/>
          <w:szCs w:val="24"/>
        </w:rPr>
        <w:t>.</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(4) Директорът изпраща в тридневен срок от записването на приетия ученик писмено уведомление до предишното училище, че ученикът е записан в</w:t>
      </w:r>
      <w:r w:rsidR="00205F64" w:rsidRPr="00E83FDE">
        <w:rPr>
          <w:rFonts w:ascii="Times New Roman" w:hAnsi="Times New Roman" w:cs="Times New Roman"/>
          <w:color w:val="000000"/>
          <w:sz w:val="24"/>
          <w:szCs w:val="24"/>
        </w:rPr>
        <w:t xml:space="preserve"> </w:t>
      </w:r>
      <w:r w:rsidRPr="00E83FDE">
        <w:rPr>
          <w:rFonts w:ascii="Times New Roman" w:hAnsi="Times New Roman" w:cs="Times New Roman"/>
          <w:color w:val="000000"/>
          <w:sz w:val="24"/>
          <w:szCs w:val="24"/>
        </w:rPr>
        <w:t>Книгата на подлежащите на задължително обучение. Директорът актуализира Списък-образец № 1 периодично и го подав</w:t>
      </w:r>
      <w:r w:rsidR="0051703F" w:rsidRPr="00E83FDE">
        <w:rPr>
          <w:rFonts w:ascii="Times New Roman" w:hAnsi="Times New Roman" w:cs="Times New Roman"/>
          <w:color w:val="000000"/>
          <w:sz w:val="24"/>
          <w:szCs w:val="24"/>
        </w:rPr>
        <w:t>а в НЕИСПУО, модул“Институции“.</w:t>
      </w:r>
    </w:p>
    <w:p w:rsidR="00E6266D" w:rsidRPr="00E83FDE" w:rsidRDefault="00E6266D" w:rsidP="002E1014">
      <w:pPr>
        <w:pStyle w:val="Default"/>
        <w:spacing w:line="360" w:lineRule="auto"/>
        <w:ind w:firstLine="709"/>
        <w:jc w:val="both"/>
        <w:rPr>
          <w:color w:val="auto"/>
        </w:rPr>
      </w:pPr>
      <w:r w:rsidRPr="00E83FDE">
        <w:rPr>
          <w:b/>
          <w:bCs/>
          <w:color w:val="auto"/>
        </w:rPr>
        <w:t xml:space="preserve">Чл. 74. </w:t>
      </w:r>
      <w:r w:rsidRPr="00E83FDE">
        <w:rPr>
          <w:b/>
          <w:color w:val="auto"/>
        </w:rPr>
        <w:t>(1)</w:t>
      </w:r>
      <w:r w:rsidRPr="00E83FDE">
        <w:rPr>
          <w:color w:val="auto"/>
        </w:rPr>
        <w:t xml:space="preserve"> Учениците може да се преместват, както следва: </w:t>
      </w:r>
    </w:p>
    <w:p w:rsidR="0051703F" w:rsidRPr="00E83FDE" w:rsidRDefault="00E6266D" w:rsidP="002E1014">
      <w:pPr>
        <w:pStyle w:val="afb"/>
        <w:spacing w:line="360" w:lineRule="auto"/>
        <w:ind w:firstLine="709"/>
        <w:jc w:val="both"/>
        <w:rPr>
          <w:rStyle w:val="a9"/>
          <w:rFonts w:ascii="Times New Roman" w:hAnsi="Times New Roman" w:cs="Times New Roman"/>
          <w:i w:val="0"/>
          <w:sz w:val="24"/>
          <w:szCs w:val="24"/>
        </w:rPr>
      </w:pPr>
      <w:r w:rsidRPr="00E83FDE">
        <w:rPr>
          <w:rStyle w:val="a9"/>
          <w:rFonts w:ascii="Times New Roman" w:hAnsi="Times New Roman" w:cs="Times New Roman"/>
          <w:i w:val="0"/>
          <w:sz w:val="24"/>
          <w:szCs w:val="24"/>
        </w:rPr>
        <w:t xml:space="preserve">от I до VI клас през цялата учебна година; </w:t>
      </w:r>
    </w:p>
    <w:p w:rsidR="008D4642" w:rsidRPr="00E83FDE" w:rsidRDefault="006A7AB4" w:rsidP="002E1014">
      <w:pPr>
        <w:pStyle w:val="afb"/>
        <w:spacing w:line="360" w:lineRule="auto"/>
        <w:ind w:firstLine="709"/>
        <w:jc w:val="both"/>
        <w:rPr>
          <w:rStyle w:val="a9"/>
          <w:rFonts w:ascii="Times New Roman" w:hAnsi="Times New Roman" w:cs="Times New Roman"/>
          <w:i w:val="0"/>
          <w:sz w:val="24"/>
          <w:szCs w:val="24"/>
        </w:rPr>
      </w:pPr>
      <w:r w:rsidRPr="00E83FDE">
        <w:rPr>
          <w:rStyle w:val="a9"/>
          <w:rFonts w:ascii="Times New Roman" w:hAnsi="Times New Roman" w:cs="Times New Roman"/>
          <w:i w:val="0"/>
          <w:sz w:val="24"/>
          <w:szCs w:val="24"/>
        </w:rPr>
        <w:t xml:space="preserve">в </w:t>
      </w:r>
      <w:r w:rsidR="00E6266D" w:rsidRPr="00E83FDE">
        <w:rPr>
          <w:rStyle w:val="a9"/>
          <w:rFonts w:ascii="Times New Roman" w:hAnsi="Times New Roman" w:cs="Times New Roman"/>
          <w:i w:val="0"/>
          <w:sz w:val="24"/>
          <w:szCs w:val="24"/>
        </w:rPr>
        <w:t>VII клас</w:t>
      </w:r>
      <w:r w:rsidR="00205F64" w:rsidRPr="00E83FDE">
        <w:rPr>
          <w:rStyle w:val="a9"/>
          <w:rFonts w:ascii="Times New Roman" w:hAnsi="Times New Roman" w:cs="Times New Roman"/>
          <w:i w:val="0"/>
          <w:sz w:val="24"/>
          <w:szCs w:val="24"/>
        </w:rPr>
        <w:t xml:space="preserve"> </w:t>
      </w:r>
      <w:r w:rsidR="00E6266D" w:rsidRPr="00E83FDE">
        <w:rPr>
          <w:rStyle w:val="a9"/>
          <w:rFonts w:ascii="Times New Roman" w:hAnsi="Times New Roman" w:cs="Times New Roman"/>
          <w:i w:val="0"/>
          <w:sz w:val="24"/>
          <w:szCs w:val="24"/>
        </w:rPr>
        <w:t>не по-късно от 30 учебни дни преди края на всеки учебен срок.</w:t>
      </w:r>
    </w:p>
    <w:p w:rsidR="00E6266D" w:rsidRPr="00E83FDE" w:rsidRDefault="00E6266D" w:rsidP="002E1014">
      <w:pPr>
        <w:pStyle w:val="afb"/>
        <w:spacing w:line="360" w:lineRule="auto"/>
        <w:ind w:firstLine="709"/>
        <w:jc w:val="both"/>
        <w:rPr>
          <w:rFonts w:ascii="Times New Roman" w:hAnsi="Times New Roman" w:cs="Times New Roman"/>
          <w:sz w:val="24"/>
          <w:szCs w:val="24"/>
        </w:rPr>
      </w:pPr>
      <w:r w:rsidRPr="00E83FDE">
        <w:rPr>
          <w:rFonts w:ascii="Times New Roman" w:hAnsi="Times New Roman" w:cs="Times New Roman"/>
          <w:b/>
          <w:bCs/>
          <w:spacing w:val="-1"/>
          <w:sz w:val="24"/>
          <w:szCs w:val="24"/>
        </w:rPr>
        <w:t>Ч</w:t>
      </w:r>
      <w:r w:rsidRPr="00E83FDE">
        <w:rPr>
          <w:rFonts w:ascii="Times New Roman" w:hAnsi="Times New Roman" w:cs="Times New Roman"/>
          <w:b/>
          <w:bCs/>
          <w:sz w:val="24"/>
          <w:szCs w:val="24"/>
        </w:rPr>
        <w:t xml:space="preserve">л. 75. </w:t>
      </w:r>
      <w:r w:rsidRPr="00E83FDE">
        <w:rPr>
          <w:rFonts w:ascii="Times New Roman" w:hAnsi="Times New Roman" w:cs="Times New Roman"/>
          <w:b/>
          <w:sz w:val="24"/>
          <w:szCs w:val="24"/>
        </w:rPr>
        <w:t>(1)</w:t>
      </w:r>
      <w:r w:rsidR="006A7AB4" w:rsidRPr="00E83FDE">
        <w:rPr>
          <w:rFonts w:ascii="Times New Roman" w:hAnsi="Times New Roman" w:cs="Times New Roman"/>
          <w:b/>
          <w:sz w:val="24"/>
          <w:szCs w:val="24"/>
        </w:rPr>
        <w:t xml:space="preserve"> </w:t>
      </w:r>
      <w:r w:rsidRPr="00E83FDE">
        <w:rPr>
          <w:rFonts w:ascii="Times New Roman" w:hAnsi="Times New Roman" w:cs="Times New Roman"/>
          <w:sz w:val="24"/>
          <w:szCs w:val="24"/>
        </w:rPr>
        <w:t>У</w:t>
      </w:r>
      <w:r w:rsidRPr="00E83FDE">
        <w:rPr>
          <w:rFonts w:ascii="Times New Roman" w:hAnsi="Times New Roman" w:cs="Times New Roman"/>
          <w:spacing w:val="2"/>
          <w:sz w:val="24"/>
          <w:szCs w:val="24"/>
        </w:rPr>
        <w:t>ч</w:t>
      </w:r>
      <w:r w:rsidRPr="00E83FDE">
        <w:rPr>
          <w:rFonts w:ascii="Times New Roman" w:hAnsi="Times New Roman" w:cs="Times New Roman"/>
          <w:spacing w:val="-1"/>
          <w:sz w:val="24"/>
          <w:szCs w:val="24"/>
        </w:rPr>
        <w:t>е</w:t>
      </w:r>
      <w:r w:rsidRPr="00E83FDE">
        <w:rPr>
          <w:rFonts w:ascii="Times New Roman" w:hAnsi="Times New Roman" w:cs="Times New Roman"/>
          <w:spacing w:val="1"/>
          <w:sz w:val="24"/>
          <w:szCs w:val="24"/>
        </w:rPr>
        <w:t>ниц</w:t>
      </w:r>
      <w:r w:rsidRPr="00E83FDE">
        <w:rPr>
          <w:rFonts w:ascii="Times New Roman" w:hAnsi="Times New Roman" w:cs="Times New Roman"/>
          <w:spacing w:val="-1"/>
          <w:sz w:val="24"/>
          <w:szCs w:val="24"/>
        </w:rPr>
        <w:t>и</w:t>
      </w:r>
      <w:r w:rsidRPr="00E83FDE">
        <w:rPr>
          <w:rFonts w:ascii="Times New Roman" w:hAnsi="Times New Roman" w:cs="Times New Roman"/>
          <w:sz w:val="24"/>
          <w:szCs w:val="24"/>
        </w:rPr>
        <w:t xml:space="preserve">те </w:t>
      </w:r>
      <w:r w:rsidRPr="00E83FDE">
        <w:rPr>
          <w:rFonts w:ascii="Times New Roman" w:hAnsi="Times New Roman" w:cs="Times New Roman"/>
          <w:spacing w:val="-1"/>
          <w:sz w:val="24"/>
          <w:szCs w:val="24"/>
        </w:rPr>
        <w:t>с</w:t>
      </w:r>
      <w:r w:rsidRPr="00E83FDE">
        <w:rPr>
          <w:rFonts w:ascii="Times New Roman" w:hAnsi="Times New Roman" w:cs="Times New Roman"/>
          <w:sz w:val="24"/>
          <w:szCs w:val="24"/>
        </w:rPr>
        <w:t>е</w:t>
      </w:r>
      <w:r w:rsidR="006A7AB4" w:rsidRPr="00E83FDE">
        <w:rPr>
          <w:rFonts w:ascii="Times New Roman" w:hAnsi="Times New Roman" w:cs="Times New Roman"/>
          <w:sz w:val="24"/>
          <w:szCs w:val="24"/>
        </w:rPr>
        <w:t xml:space="preserve"> </w:t>
      </w:r>
      <w:r w:rsidRPr="00E83FDE">
        <w:rPr>
          <w:rFonts w:ascii="Times New Roman" w:hAnsi="Times New Roman" w:cs="Times New Roman"/>
          <w:spacing w:val="1"/>
          <w:sz w:val="24"/>
          <w:szCs w:val="24"/>
        </w:rPr>
        <w:t>п</w:t>
      </w:r>
      <w:r w:rsidRPr="00E83FDE">
        <w:rPr>
          <w:rFonts w:ascii="Times New Roman" w:hAnsi="Times New Roman" w:cs="Times New Roman"/>
          <w:spacing w:val="2"/>
          <w:sz w:val="24"/>
          <w:szCs w:val="24"/>
        </w:rPr>
        <w:t>р</w:t>
      </w:r>
      <w:r w:rsidRPr="00E83FDE">
        <w:rPr>
          <w:rFonts w:ascii="Times New Roman" w:hAnsi="Times New Roman" w:cs="Times New Roman"/>
          <w:spacing w:val="-1"/>
          <w:sz w:val="24"/>
          <w:szCs w:val="24"/>
        </w:rPr>
        <w:t>ем</w:t>
      </w:r>
      <w:r w:rsidRPr="00E83FDE">
        <w:rPr>
          <w:rFonts w:ascii="Times New Roman" w:hAnsi="Times New Roman" w:cs="Times New Roman"/>
          <w:spacing w:val="1"/>
          <w:sz w:val="24"/>
          <w:szCs w:val="24"/>
        </w:rPr>
        <w:t>е</w:t>
      </w:r>
      <w:r w:rsidRPr="00E83FDE">
        <w:rPr>
          <w:rFonts w:ascii="Times New Roman" w:hAnsi="Times New Roman" w:cs="Times New Roman"/>
          <w:spacing w:val="-1"/>
          <w:sz w:val="24"/>
          <w:szCs w:val="24"/>
        </w:rPr>
        <w:t>с</w:t>
      </w:r>
      <w:r w:rsidRPr="00E83FDE">
        <w:rPr>
          <w:rFonts w:ascii="Times New Roman" w:hAnsi="Times New Roman" w:cs="Times New Roman"/>
          <w:sz w:val="24"/>
          <w:szCs w:val="24"/>
        </w:rPr>
        <w:t>тв</w:t>
      </w:r>
      <w:r w:rsidRPr="00E83FDE">
        <w:rPr>
          <w:rFonts w:ascii="Times New Roman" w:hAnsi="Times New Roman" w:cs="Times New Roman"/>
          <w:spacing w:val="-1"/>
          <w:sz w:val="24"/>
          <w:szCs w:val="24"/>
        </w:rPr>
        <w:t>а</w:t>
      </w:r>
      <w:r w:rsidRPr="00E83FDE">
        <w:rPr>
          <w:rFonts w:ascii="Times New Roman" w:hAnsi="Times New Roman" w:cs="Times New Roman"/>
          <w:sz w:val="24"/>
          <w:szCs w:val="24"/>
        </w:rPr>
        <w:t>т</w:t>
      </w:r>
      <w:r w:rsidR="00205F64" w:rsidRPr="00E83FDE">
        <w:rPr>
          <w:rFonts w:ascii="Times New Roman" w:hAnsi="Times New Roman" w:cs="Times New Roman"/>
          <w:sz w:val="24"/>
          <w:szCs w:val="24"/>
        </w:rPr>
        <w:t xml:space="preserve"> </w:t>
      </w:r>
      <w:r w:rsidRPr="00E83FDE">
        <w:rPr>
          <w:rFonts w:ascii="Times New Roman" w:hAnsi="Times New Roman" w:cs="Times New Roman"/>
          <w:spacing w:val="2"/>
          <w:sz w:val="24"/>
          <w:szCs w:val="24"/>
        </w:rPr>
        <w:t>п</w:t>
      </w:r>
      <w:r w:rsidRPr="00E83FDE">
        <w:rPr>
          <w:rFonts w:ascii="Times New Roman" w:hAnsi="Times New Roman" w:cs="Times New Roman"/>
          <w:sz w:val="24"/>
          <w:szCs w:val="24"/>
        </w:rPr>
        <w:t>ри</w:t>
      </w:r>
      <w:r w:rsidR="006A7AB4" w:rsidRPr="00E83FDE">
        <w:rPr>
          <w:rFonts w:ascii="Times New Roman" w:hAnsi="Times New Roman" w:cs="Times New Roman"/>
          <w:sz w:val="24"/>
          <w:szCs w:val="24"/>
        </w:rPr>
        <w:t xml:space="preserve"> </w:t>
      </w:r>
      <w:r w:rsidRPr="00E83FDE">
        <w:rPr>
          <w:rFonts w:ascii="Times New Roman" w:hAnsi="Times New Roman" w:cs="Times New Roman"/>
          <w:spacing w:val="-1"/>
          <w:sz w:val="24"/>
          <w:szCs w:val="24"/>
        </w:rPr>
        <w:t>с</w:t>
      </w:r>
      <w:r w:rsidRPr="00E83FDE">
        <w:rPr>
          <w:rFonts w:ascii="Times New Roman" w:hAnsi="Times New Roman" w:cs="Times New Roman"/>
          <w:spacing w:val="1"/>
          <w:sz w:val="24"/>
          <w:szCs w:val="24"/>
        </w:rPr>
        <w:t>п</w:t>
      </w:r>
      <w:r w:rsidRPr="00E83FDE">
        <w:rPr>
          <w:rFonts w:ascii="Times New Roman" w:hAnsi="Times New Roman" w:cs="Times New Roman"/>
          <w:spacing w:val="-1"/>
          <w:sz w:val="24"/>
          <w:szCs w:val="24"/>
        </w:rPr>
        <w:t>а</w:t>
      </w:r>
      <w:r w:rsidRPr="00E83FDE">
        <w:rPr>
          <w:rFonts w:ascii="Times New Roman" w:hAnsi="Times New Roman" w:cs="Times New Roman"/>
          <w:spacing w:val="1"/>
          <w:sz w:val="24"/>
          <w:szCs w:val="24"/>
        </w:rPr>
        <w:t>з</w:t>
      </w:r>
      <w:r w:rsidRPr="00E83FDE">
        <w:rPr>
          <w:rFonts w:ascii="Times New Roman" w:hAnsi="Times New Roman" w:cs="Times New Roman"/>
          <w:sz w:val="24"/>
          <w:szCs w:val="24"/>
        </w:rPr>
        <w:t>в</w:t>
      </w:r>
      <w:r w:rsidRPr="00E83FDE">
        <w:rPr>
          <w:rFonts w:ascii="Times New Roman" w:hAnsi="Times New Roman" w:cs="Times New Roman"/>
          <w:spacing w:val="-1"/>
          <w:sz w:val="24"/>
          <w:szCs w:val="24"/>
        </w:rPr>
        <w:t>а</w:t>
      </w:r>
      <w:r w:rsidRPr="00E83FDE">
        <w:rPr>
          <w:rFonts w:ascii="Times New Roman" w:hAnsi="Times New Roman" w:cs="Times New Roman"/>
          <w:spacing w:val="1"/>
          <w:sz w:val="24"/>
          <w:szCs w:val="24"/>
        </w:rPr>
        <w:t>н</w:t>
      </w:r>
      <w:r w:rsidRPr="00E83FDE">
        <w:rPr>
          <w:rFonts w:ascii="Times New Roman" w:hAnsi="Times New Roman" w:cs="Times New Roman"/>
          <w:sz w:val="24"/>
          <w:szCs w:val="24"/>
        </w:rPr>
        <w:t>е</w:t>
      </w:r>
      <w:r w:rsidRPr="00E83FDE">
        <w:rPr>
          <w:rFonts w:ascii="Times New Roman" w:hAnsi="Times New Roman" w:cs="Times New Roman"/>
          <w:spacing w:val="1"/>
          <w:sz w:val="24"/>
          <w:szCs w:val="24"/>
        </w:rPr>
        <w:t xml:space="preserve"> н</w:t>
      </w:r>
      <w:r w:rsidRPr="00E83FDE">
        <w:rPr>
          <w:rFonts w:ascii="Times New Roman" w:hAnsi="Times New Roman" w:cs="Times New Roman"/>
          <w:sz w:val="24"/>
          <w:szCs w:val="24"/>
        </w:rPr>
        <w:t>а</w:t>
      </w:r>
      <w:r w:rsidRPr="00E83FDE">
        <w:rPr>
          <w:rFonts w:ascii="Times New Roman" w:hAnsi="Times New Roman" w:cs="Times New Roman"/>
          <w:spacing w:val="-1"/>
          <w:sz w:val="24"/>
          <w:szCs w:val="24"/>
        </w:rPr>
        <w:t xml:space="preserve"> с</w:t>
      </w:r>
      <w:r w:rsidRPr="00E83FDE">
        <w:rPr>
          <w:rFonts w:ascii="Times New Roman" w:hAnsi="Times New Roman" w:cs="Times New Roman"/>
          <w:sz w:val="24"/>
          <w:szCs w:val="24"/>
        </w:rPr>
        <w:t>л</w:t>
      </w:r>
      <w:r w:rsidRPr="00E83FDE">
        <w:rPr>
          <w:rFonts w:ascii="Times New Roman" w:hAnsi="Times New Roman" w:cs="Times New Roman"/>
          <w:spacing w:val="-1"/>
          <w:sz w:val="24"/>
          <w:szCs w:val="24"/>
        </w:rPr>
        <w:t>е</w:t>
      </w:r>
      <w:r w:rsidRPr="00E83FDE">
        <w:rPr>
          <w:rFonts w:ascii="Times New Roman" w:hAnsi="Times New Roman" w:cs="Times New Roman"/>
          <w:sz w:val="24"/>
          <w:szCs w:val="24"/>
        </w:rPr>
        <w:t>д</w:t>
      </w:r>
      <w:r w:rsidRPr="00E83FDE">
        <w:rPr>
          <w:rFonts w:ascii="Times New Roman" w:hAnsi="Times New Roman" w:cs="Times New Roman"/>
          <w:spacing w:val="1"/>
          <w:sz w:val="24"/>
          <w:szCs w:val="24"/>
        </w:rPr>
        <w:t>ни</w:t>
      </w:r>
      <w:r w:rsidRPr="00E83FDE">
        <w:rPr>
          <w:rFonts w:ascii="Times New Roman" w:hAnsi="Times New Roman" w:cs="Times New Roman"/>
          <w:sz w:val="24"/>
          <w:szCs w:val="24"/>
        </w:rPr>
        <w:t>те</w:t>
      </w:r>
      <w:r w:rsidRPr="00E83FDE">
        <w:rPr>
          <w:rFonts w:ascii="Times New Roman" w:hAnsi="Times New Roman" w:cs="Times New Roman"/>
          <w:spacing w:val="-5"/>
          <w:sz w:val="24"/>
          <w:szCs w:val="24"/>
        </w:rPr>
        <w:t>у</w:t>
      </w:r>
      <w:r w:rsidRPr="00E83FDE">
        <w:rPr>
          <w:rFonts w:ascii="Times New Roman" w:hAnsi="Times New Roman" w:cs="Times New Roman"/>
          <w:spacing w:val="-1"/>
          <w:sz w:val="24"/>
          <w:szCs w:val="24"/>
        </w:rPr>
        <w:t>с</w:t>
      </w:r>
      <w:r w:rsidRPr="00E83FDE">
        <w:rPr>
          <w:rFonts w:ascii="Times New Roman" w:hAnsi="Times New Roman" w:cs="Times New Roman"/>
          <w:sz w:val="24"/>
          <w:szCs w:val="24"/>
        </w:rPr>
        <w:t>л</w:t>
      </w:r>
      <w:r w:rsidRPr="00E83FDE">
        <w:rPr>
          <w:rFonts w:ascii="Times New Roman" w:hAnsi="Times New Roman" w:cs="Times New Roman"/>
          <w:spacing w:val="2"/>
          <w:sz w:val="24"/>
          <w:szCs w:val="24"/>
        </w:rPr>
        <w:t>ов</w:t>
      </w:r>
      <w:r w:rsidRPr="00E83FDE">
        <w:rPr>
          <w:rFonts w:ascii="Times New Roman" w:hAnsi="Times New Roman" w:cs="Times New Roman"/>
          <w:spacing w:val="1"/>
          <w:sz w:val="24"/>
          <w:szCs w:val="24"/>
        </w:rPr>
        <w:t>и</w:t>
      </w:r>
      <w:r w:rsidRPr="00E83FDE">
        <w:rPr>
          <w:rFonts w:ascii="Times New Roman" w:hAnsi="Times New Roman" w:cs="Times New Roman"/>
          <w:sz w:val="24"/>
          <w:szCs w:val="24"/>
        </w:rPr>
        <w:t>я и</w:t>
      </w:r>
      <w:r w:rsidR="008D4642" w:rsidRPr="00E83FDE">
        <w:rPr>
          <w:rFonts w:ascii="Times New Roman" w:hAnsi="Times New Roman" w:cs="Times New Roman"/>
          <w:sz w:val="24"/>
          <w:szCs w:val="24"/>
        </w:rPr>
        <w:t xml:space="preserve"> </w:t>
      </w:r>
      <w:r w:rsidRPr="00E83FDE">
        <w:rPr>
          <w:rFonts w:ascii="Times New Roman" w:hAnsi="Times New Roman" w:cs="Times New Roman"/>
          <w:sz w:val="24"/>
          <w:szCs w:val="24"/>
        </w:rPr>
        <w:t>р</w:t>
      </w:r>
      <w:r w:rsidRPr="00E83FDE">
        <w:rPr>
          <w:rFonts w:ascii="Times New Roman" w:hAnsi="Times New Roman" w:cs="Times New Roman"/>
          <w:spacing w:val="-1"/>
          <w:sz w:val="24"/>
          <w:szCs w:val="24"/>
        </w:rPr>
        <w:t>е</w:t>
      </w:r>
      <w:r w:rsidRPr="00E83FDE">
        <w:rPr>
          <w:rFonts w:ascii="Times New Roman" w:hAnsi="Times New Roman" w:cs="Times New Roman"/>
          <w:spacing w:val="3"/>
          <w:sz w:val="24"/>
          <w:szCs w:val="24"/>
        </w:rPr>
        <w:t>д</w:t>
      </w:r>
      <w:r w:rsidRPr="00E83FDE">
        <w:rPr>
          <w:rFonts w:ascii="Times New Roman" w:hAnsi="Times New Roman" w:cs="Times New Roman"/>
          <w:sz w:val="24"/>
          <w:szCs w:val="24"/>
        </w:rPr>
        <w:t>:</w:t>
      </w:r>
    </w:p>
    <w:p w:rsidR="00CD5F5A" w:rsidRPr="00E83FDE" w:rsidRDefault="00E6266D" w:rsidP="002E1014">
      <w:pPr>
        <w:autoSpaceDE w:val="0"/>
        <w:autoSpaceDN w:val="0"/>
        <w:adjustRightInd w:val="0"/>
        <w:spacing w:after="0" w:line="360" w:lineRule="auto"/>
        <w:ind w:right="-20" w:firstLine="709"/>
        <w:jc w:val="both"/>
        <w:rPr>
          <w:rFonts w:ascii="Times New Roman" w:hAnsi="Times New Roman" w:cs="Times New Roman"/>
          <w:sz w:val="24"/>
          <w:szCs w:val="24"/>
        </w:rPr>
      </w:pPr>
      <w:r w:rsidRPr="00E83FDE">
        <w:rPr>
          <w:rFonts w:ascii="Times New Roman" w:hAnsi="Times New Roman" w:cs="Times New Roman"/>
          <w:sz w:val="24"/>
          <w:szCs w:val="24"/>
        </w:rPr>
        <w:t>1.</w:t>
      </w:r>
      <w:r w:rsidRPr="00E83FDE">
        <w:rPr>
          <w:rFonts w:ascii="Times New Roman" w:hAnsi="Times New Roman" w:cs="Times New Roman"/>
          <w:spacing w:val="1"/>
          <w:sz w:val="24"/>
          <w:szCs w:val="24"/>
        </w:rPr>
        <w:t>п</w:t>
      </w:r>
      <w:r w:rsidRPr="00E83FDE">
        <w:rPr>
          <w:rFonts w:ascii="Times New Roman" w:hAnsi="Times New Roman" w:cs="Times New Roman"/>
          <w:sz w:val="24"/>
          <w:szCs w:val="24"/>
        </w:rPr>
        <w:t>од</w:t>
      </w:r>
      <w:r w:rsidRPr="00E83FDE">
        <w:rPr>
          <w:rFonts w:ascii="Times New Roman" w:hAnsi="Times New Roman" w:cs="Times New Roman"/>
          <w:spacing w:val="-1"/>
          <w:sz w:val="24"/>
          <w:szCs w:val="24"/>
        </w:rPr>
        <w:t>а</w:t>
      </w:r>
      <w:r w:rsidRPr="00E83FDE">
        <w:rPr>
          <w:rFonts w:ascii="Times New Roman" w:hAnsi="Times New Roman" w:cs="Times New Roman"/>
          <w:sz w:val="24"/>
          <w:szCs w:val="24"/>
        </w:rPr>
        <w:t>в</w:t>
      </w:r>
      <w:r w:rsidRPr="00E83FDE">
        <w:rPr>
          <w:rFonts w:ascii="Times New Roman" w:hAnsi="Times New Roman" w:cs="Times New Roman"/>
          <w:spacing w:val="-1"/>
          <w:sz w:val="24"/>
          <w:szCs w:val="24"/>
        </w:rPr>
        <w:t>а</w:t>
      </w:r>
      <w:r w:rsidRPr="00E83FDE">
        <w:rPr>
          <w:rFonts w:ascii="Times New Roman" w:hAnsi="Times New Roman" w:cs="Times New Roman"/>
          <w:spacing w:val="1"/>
          <w:sz w:val="24"/>
          <w:szCs w:val="24"/>
        </w:rPr>
        <w:t>н</w:t>
      </w:r>
      <w:r w:rsidRPr="00E83FDE">
        <w:rPr>
          <w:rFonts w:ascii="Times New Roman" w:hAnsi="Times New Roman" w:cs="Times New Roman"/>
          <w:sz w:val="24"/>
          <w:szCs w:val="24"/>
        </w:rPr>
        <w:t>е</w:t>
      </w:r>
      <w:r w:rsidR="00025B1C" w:rsidRPr="00E83FDE">
        <w:rPr>
          <w:rFonts w:ascii="Times New Roman" w:hAnsi="Times New Roman" w:cs="Times New Roman"/>
          <w:sz w:val="24"/>
          <w:szCs w:val="24"/>
        </w:rPr>
        <w:t xml:space="preserve"> </w:t>
      </w:r>
      <w:r w:rsidRPr="00E83FDE">
        <w:rPr>
          <w:rFonts w:ascii="Times New Roman" w:hAnsi="Times New Roman" w:cs="Times New Roman"/>
          <w:spacing w:val="1"/>
          <w:sz w:val="24"/>
          <w:szCs w:val="24"/>
        </w:rPr>
        <w:t>н</w:t>
      </w:r>
      <w:r w:rsidRPr="00E83FDE">
        <w:rPr>
          <w:rFonts w:ascii="Times New Roman" w:hAnsi="Times New Roman" w:cs="Times New Roman"/>
          <w:sz w:val="24"/>
          <w:szCs w:val="24"/>
        </w:rPr>
        <w:t>а</w:t>
      </w:r>
      <w:r w:rsidR="00025B1C" w:rsidRPr="00E83FDE">
        <w:rPr>
          <w:rFonts w:ascii="Times New Roman" w:hAnsi="Times New Roman" w:cs="Times New Roman"/>
          <w:sz w:val="24"/>
          <w:szCs w:val="24"/>
        </w:rPr>
        <w:t xml:space="preserve"> </w:t>
      </w:r>
      <w:r w:rsidRPr="00E83FDE">
        <w:rPr>
          <w:rFonts w:ascii="Times New Roman" w:hAnsi="Times New Roman" w:cs="Times New Roman"/>
          <w:spacing w:val="1"/>
          <w:sz w:val="24"/>
          <w:szCs w:val="24"/>
        </w:rPr>
        <w:t>пи</w:t>
      </w:r>
      <w:r w:rsidRPr="00E83FDE">
        <w:rPr>
          <w:rFonts w:ascii="Times New Roman" w:hAnsi="Times New Roman" w:cs="Times New Roman"/>
          <w:spacing w:val="-1"/>
          <w:sz w:val="24"/>
          <w:szCs w:val="24"/>
        </w:rPr>
        <w:t>сме</w:t>
      </w:r>
      <w:r w:rsidRPr="00E83FDE">
        <w:rPr>
          <w:rFonts w:ascii="Times New Roman" w:hAnsi="Times New Roman" w:cs="Times New Roman"/>
          <w:spacing w:val="1"/>
          <w:sz w:val="24"/>
          <w:szCs w:val="24"/>
        </w:rPr>
        <w:t>н</w:t>
      </w:r>
      <w:r w:rsidRPr="00E83FDE">
        <w:rPr>
          <w:rFonts w:ascii="Times New Roman" w:hAnsi="Times New Roman" w:cs="Times New Roman"/>
          <w:sz w:val="24"/>
          <w:szCs w:val="24"/>
        </w:rPr>
        <w:t>о</w:t>
      </w:r>
      <w:r w:rsidR="00785D3A" w:rsidRPr="00E83FDE">
        <w:rPr>
          <w:rFonts w:ascii="Times New Roman" w:hAnsi="Times New Roman" w:cs="Times New Roman"/>
          <w:sz w:val="24"/>
          <w:szCs w:val="24"/>
        </w:rPr>
        <w:t xml:space="preserve"> </w:t>
      </w:r>
      <w:r w:rsidRPr="00E83FDE">
        <w:rPr>
          <w:rFonts w:ascii="Times New Roman" w:hAnsi="Times New Roman" w:cs="Times New Roman"/>
          <w:spacing w:val="1"/>
          <w:sz w:val="24"/>
          <w:szCs w:val="24"/>
        </w:rPr>
        <w:t>з</w:t>
      </w:r>
      <w:r w:rsidRPr="00E83FDE">
        <w:rPr>
          <w:rFonts w:ascii="Times New Roman" w:hAnsi="Times New Roman" w:cs="Times New Roman"/>
          <w:spacing w:val="-1"/>
          <w:sz w:val="24"/>
          <w:szCs w:val="24"/>
        </w:rPr>
        <w:t>а</w:t>
      </w:r>
      <w:r w:rsidRPr="00E83FDE">
        <w:rPr>
          <w:rFonts w:ascii="Times New Roman" w:hAnsi="Times New Roman" w:cs="Times New Roman"/>
          <w:sz w:val="24"/>
          <w:szCs w:val="24"/>
        </w:rPr>
        <w:t>явл</w:t>
      </w:r>
      <w:r w:rsidRPr="00E83FDE">
        <w:rPr>
          <w:rFonts w:ascii="Times New Roman" w:hAnsi="Times New Roman" w:cs="Times New Roman"/>
          <w:spacing w:val="-1"/>
          <w:sz w:val="24"/>
          <w:szCs w:val="24"/>
        </w:rPr>
        <w:t>е</w:t>
      </w:r>
      <w:r w:rsidRPr="00E83FDE">
        <w:rPr>
          <w:rFonts w:ascii="Times New Roman" w:hAnsi="Times New Roman" w:cs="Times New Roman"/>
          <w:spacing w:val="1"/>
          <w:sz w:val="24"/>
          <w:szCs w:val="24"/>
        </w:rPr>
        <w:t>ни</w:t>
      </w:r>
      <w:r w:rsidR="00025B1C" w:rsidRPr="00E83FDE">
        <w:rPr>
          <w:rFonts w:ascii="Times New Roman" w:hAnsi="Times New Roman" w:cs="Times New Roman"/>
          <w:spacing w:val="1"/>
          <w:sz w:val="24"/>
          <w:szCs w:val="24"/>
        </w:rPr>
        <w:t>е</w:t>
      </w:r>
      <w:r w:rsidR="00785D3A" w:rsidRPr="00E83FDE">
        <w:rPr>
          <w:rFonts w:ascii="Times New Roman" w:hAnsi="Times New Roman" w:cs="Times New Roman"/>
          <w:spacing w:val="1"/>
          <w:sz w:val="24"/>
          <w:szCs w:val="24"/>
        </w:rPr>
        <w:t xml:space="preserve"> </w:t>
      </w:r>
      <w:r w:rsidRPr="00E83FDE">
        <w:rPr>
          <w:rFonts w:ascii="Times New Roman" w:hAnsi="Times New Roman" w:cs="Times New Roman"/>
          <w:sz w:val="24"/>
          <w:szCs w:val="24"/>
        </w:rPr>
        <w:t>от</w:t>
      </w:r>
      <w:r w:rsidR="00785D3A" w:rsidRPr="00E83FDE">
        <w:rPr>
          <w:rFonts w:ascii="Times New Roman" w:hAnsi="Times New Roman" w:cs="Times New Roman"/>
          <w:sz w:val="24"/>
          <w:szCs w:val="24"/>
        </w:rPr>
        <w:t xml:space="preserve"> </w:t>
      </w:r>
      <w:r w:rsidRPr="00E83FDE">
        <w:rPr>
          <w:rFonts w:ascii="Times New Roman" w:hAnsi="Times New Roman" w:cs="Times New Roman"/>
          <w:sz w:val="24"/>
          <w:szCs w:val="24"/>
        </w:rPr>
        <w:t>род</w:t>
      </w:r>
      <w:r w:rsidRPr="00E83FDE">
        <w:rPr>
          <w:rFonts w:ascii="Times New Roman" w:hAnsi="Times New Roman" w:cs="Times New Roman"/>
          <w:spacing w:val="1"/>
          <w:sz w:val="24"/>
          <w:szCs w:val="24"/>
        </w:rPr>
        <w:t>и</w:t>
      </w:r>
      <w:r w:rsidRPr="00E83FDE">
        <w:rPr>
          <w:rFonts w:ascii="Times New Roman" w:hAnsi="Times New Roman" w:cs="Times New Roman"/>
          <w:sz w:val="24"/>
          <w:szCs w:val="24"/>
        </w:rPr>
        <w:t>тел</w:t>
      </w:r>
      <w:r w:rsidRPr="00E83FDE">
        <w:rPr>
          <w:rFonts w:ascii="Times New Roman" w:hAnsi="Times New Roman" w:cs="Times New Roman"/>
          <w:spacing w:val="-1"/>
          <w:sz w:val="24"/>
          <w:szCs w:val="24"/>
        </w:rPr>
        <w:t>и</w:t>
      </w:r>
      <w:r w:rsidRPr="00E83FDE">
        <w:rPr>
          <w:rFonts w:ascii="Times New Roman" w:hAnsi="Times New Roman" w:cs="Times New Roman"/>
          <w:sz w:val="24"/>
          <w:szCs w:val="24"/>
        </w:rPr>
        <w:t>те</w:t>
      </w:r>
      <w:r w:rsidR="00785D3A" w:rsidRPr="00E83FDE">
        <w:rPr>
          <w:rFonts w:ascii="Times New Roman" w:hAnsi="Times New Roman" w:cs="Times New Roman"/>
          <w:sz w:val="24"/>
          <w:szCs w:val="24"/>
        </w:rPr>
        <w:t xml:space="preserve"> </w:t>
      </w:r>
      <w:r w:rsidRPr="00E83FDE">
        <w:rPr>
          <w:rFonts w:ascii="Times New Roman" w:hAnsi="Times New Roman" w:cs="Times New Roman"/>
          <w:spacing w:val="1"/>
          <w:sz w:val="24"/>
          <w:szCs w:val="24"/>
        </w:rPr>
        <w:t>и</w:t>
      </w:r>
      <w:r w:rsidRPr="00E83FDE">
        <w:rPr>
          <w:rFonts w:ascii="Times New Roman" w:hAnsi="Times New Roman" w:cs="Times New Roman"/>
          <w:sz w:val="24"/>
          <w:szCs w:val="24"/>
        </w:rPr>
        <w:t>/</w:t>
      </w:r>
      <w:r w:rsidRPr="00E83FDE">
        <w:rPr>
          <w:rFonts w:ascii="Times New Roman" w:hAnsi="Times New Roman" w:cs="Times New Roman"/>
          <w:spacing w:val="1"/>
          <w:sz w:val="24"/>
          <w:szCs w:val="24"/>
        </w:rPr>
        <w:t>и</w:t>
      </w:r>
      <w:r w:rsidRPr="00E83FDE">
        <w:rPr>
          <w:rFonts w:ascii="Times New Roman" w:hAnsi="Times New Roman" w:cs="Times New Roman"/>
          <w:spacing w:val="-2"/>
          <w:sz w:val="24"/>
          <w:szCs w:val="24"/>
        </w:rPr>
        <w:t>л</w:t>
      </w:r>
      <w:r w:rsidRPr="00E83FDE">
        <w:rPr>
          <w:rFonts w:ascii="Times New Roman" w:hAnsi="Times New Roman" w:cs="Times New Roman"/>
          <w:sz w:val="24"/>
          <w:szCs w:val="24"/>
        </w:rPr>
        <w:t>и</w:t>
      </w:r>
      <w:r w:rsidR="00785D3A" w:rsidRPr="00E83FDE">
        <w:rPr>
          <w:rFonts w:ascii="Times New Roman" w:hAnsi="Times New Roman" w:cs="Times New Roman"/>
          <w:sz w:val="24"/>
          <w:szCs w:val="24"/>
        </w:rPr>
        <w:t xml:space="preserve"> </w:t>
      </w:r>
      <w:r w:rsidRPr="00E83FDE">
        <w:rPr>
          <w:rFonts w:ascii="Times New Roman" w:hAnsi="Times New Roman" w:cs="Times New Roman"/>
          <w:spacing w:val="-5"/>
          <w:sz w:val="24"/>
          <w:szCs w:val="24"/>
        </w:rPr>
        <w:t>у</w:t>
      </w:r>
      <w:r w:rsidRPr="00E83FDE">
        <w:rPr>
          <w:rFonts w:ascii="Times New Roman" w:hAnsi="Times New Roman" w:cs="Times New Roman"/>
          <w:spacing w:val="-1"/>
          <w:sz w:val="24"/>
          <w:szCs w:val="24"/>
        </w:rPr>
        <w:t>че</w:t>
      </w:r>
      <w:r w:rsidRPr="00E83FDE">
        <w:rPr>
          <w:rFonts w:ascii="Times New Roman" w:hAnsi="Times New Roman" w:cs="Times New Roman"/>
          <w:spacing w:val="1"/>
          <w:sz w:val="24"/>
          <w:szCs w:val="24"/>
        </w:rPr>
        <w:t>ник</w:t>
      </w:r>
      <w:r w:rsidRPr="00E83FDE">
        <w:rPr>
          <w:rFonts w:ascii="Times New Roman" w:hAnsi="Times New Roman" w:cs="Times New Roman"/>
          <w:sz w:val="24"/>
          <w:szCs w:val="24"/>
        </w:rPr>
        <w:t>а</w:t>
      </w:r>
      <w:r w:rsidR="00785D3A" w:rsidRPr="00E83FDE">
        <w:rPr>
          <w:rFonts w:ascii="Times New Roman" w:hAnsi="Times New Roman" w:cs="Times New Roman"/>
          <w:sz w:val="24"/>
          <w:szCs w:val="24"/>
        </w:rPr>
        <w:t xml:space="preserve"> </w:t>
      </w:r>
      <w:r w:rsidRPr="00E83FDE">
        <w:rPr>
          <w:rFonts w:ascii="Times New Roman" w:hAnsi="Times New Roman" w:cs="Times New Roman"/>
          <w:spacing w:val="-1"/>
          <w:sz w:val="24"/>
          <w:szCs w:val="24"/>
        </w:rPr>
        <w:t>с</w:t>
      </w:r>
      <w:r w:rsidRPr="00E83FDE">
        <w:rPr>
          <w:rFonts w:ascii="Times New Roman" w:hAnsi="Times New Roman" w:cs="Times New Roman"/>
          <w:sz w:val="24"/>
          <w:szCs w:val="24"/>
        </w:rPr>
        <w:t>ъг</w:t>
      </w:r>
      <w:r w:rsidRPr="00E83FDE">
        <w:rPr>
          <w:rFonts w:ascii="Times New Roman" w:hAnsi="Times New Roman" w:cs="Times New Roman"/>
          <w:spacing w:val="1"/>
          <w:sz w:val="24"/>
          <w:szCs w:val="24"/>
        </w:rPr>
        <w:t>л</w:t>
      </w:r>
      <w:r w:rsidRPr="00E83FDE">
        <w:rPr>
          <w:rFonts w:ascii="Times New Roman" w:hAnsi="Times New Roman" w:cs="Times New Roman"/>
          <w:spacing w:val="-1"/>
          <w:sz w:val="24"/>
          <w:szCs w:val="24"/>
        </w:rPr>
        <w:t>ас</w:t>
      </w:r>
      <w:r w:rsidRPr="00E83FDE">
        <w:rPr>
          <w:rFonts w:ascii="Times New Roman" w:hAnsi="Times New Roman" w:cs="Times New Roman"/>
          <w:spacing w:val="1"/>
          <w:sz w:val="24"/>
          <w:szCs w:val="24"/>
        </w:rPr>
        <w:t>н</w:t>
      </w:r>
      <w:r w:rsidRPr="00E83FDE">
        <w:rPr>
          <w:rFonts w:ascii="Times New Roman" w:hAnsi="Times New Roman" w:cs="Times New Roman"/>
          <w:sz w:val="24"/>
          <w:szCs w:val="24"/>
        </w:rPr>
        <w:t>о</w:t>
      </w:r>
      <w:r w:rsidR="00785D3A" w:rsidRPr="00E83FDE">
        <w:rPr>
          <w:rFonts w:ascii="Times New Roman" w:hAnsi="Times New Roman" w:cs="Times New Roman"/>
          <w:sz w:val="24"/>
          <w:szCs w:val="24"/>
        </w:rPr>
        <w:t xml:space="preserve"> </w:t>
      </w:r>
      <w:r w:rsidRPr="00E83FDE">
        <w:rPr>
          <w:rFonts w:ascii="Times New Roman" w:hAnsi="Times New Roman" w:cs="Times New Roman"/>
          <w:spacing w:val="-1"/>
          <w:sz w:val="24"/>
          <w:szCs w:val="24"/>
        </w:rPr>
        <w:t>ч</w:t>
      </w:r>
      <w:r w:rsidRPr="00E83FDE">
        <w:rPr>
          <w:rFonts w:ascii="Times New Roman" w:hAnsi="Times New Roman" w:cs="Times New Roman"/>
          <w:spacing w:val="4"/>
          <w:sz w:val="24"/>
          <w:szCs w:val="24"/>
        </w:rPr>
        <w:t>л</w:t>
      </w:r>
      <w:r w:rsidRPr="00E83FDE">
        <w:rPr>
          <w:rFonts w:ascii="Times New Roman" w:hAnsi="Times New Roman" w:cs="Times New Roman"/>
          <w:sz w:val="24"/>
          <w:szCs w:val="24"/>
        </w:rPr>
        <w:t xml:space="preserve">.12, </w:t>
      </w:r>
      <w:r w:rsidRPr="00E83FDE">
        <w:rPr>
          <w:rFonts w:ascii="Times New Roman" w:hAnsi="Times New Roman" w:cs="Times New Roman"/>
          <w:spacing w:val="-1"/>
          <w:sz w:val="24"/>
          <w:szCs w:val="24"/>
        </w:rPr>
        <w:t>а</w:t>
      </w:r>
      <w:r w:rsidRPr="00E83FDE">
        <w:rPr>
          <w:rFonts w:ascii="Times New Roman" w:hAnsi="Times New Roman" w:cs="Times New Roman"/>
          <w:sz w:val="24"/>
          <w:szCs w:val="24"/>
        </w:rPr>
        <w:t xml:space="preserve">л. 2 </w:t>
      </w:r>
      <w:r w:rsidRPr="00E83FDE">
        <w:rPr>
          <w:rFonts w:ascii="Times New Roman" w:hAnsi="Times New Roman" w:cs="Times New Roman"/>
          <w:spacing w:val="1"/>
          <w:sz w:val="24"/>
          <w:szCs w:val="24"/>
        </w:rPr>
        <w:t>н</w:t>
      </w:r>
      <w:r w:rsidRPr="00E83FDE">
        <w:rPr>
          <w:rFonts w:ascii="Times New Roman" w:hAnsi="Times New Roman" w:cs="Times New Roman"/>
          <w:sz w:val="24"/>
          <w:szCs w:val="24"/>
        </w:rPr>
        <w:t>аЗ</w:t>
      </w:r>
      <w:r w:rsidRPr="00E83FDE">
        <w:rPr>
          <w:rFonts w:ascii="Times New Roman" w:hAnsi="Times New Roman" w:cs="Times New Roman"/>
          <w:spacing w:val="-1"/>
          <w:sz w:val="24"/>
          <w:szCs w:val="24"/>
        </w:rPr>
        <w:t>П</w:t>
      </w:r>
      <w:r w:rsidRPr="00E83FDE">
        <w:rPr>
          <w:rFonts w:ascii="Times New Roman" w:hAnsi="Times New Roman" w:cs="Times New Roman"/>
          <w:sz w:val="24"/>
          <w:szCs w:val="24"/>
        </w:rPr>
        <w:t>УО до д</w:t>
      </w:r>
      <w:r w:rsidRPr="00E83FDE">
        <w:rPr>
          <w:rFonts w:ascii="Times New Roman" w:hAnsi="Times New Roman" w:cs="Times New Roman"/>
          <w:spacing w:val="1"/>
          <w:sz w:val="24"/>
          <w:szCs w:val="24"/>
        </w:rPr>
        <w:t>и</w:t>
      </w:r>
      <w:r w:rsidRPr="00E83FDE">
        <w:rPr>
          <w:rFonts w:ascii="Times New Roman" w:hAnsi="Times New Roman" w:cs="Times New Roman"/>
          <w:sz w:val="24"/>
          <w:szCs w:val="24"/>
        </w:rPr>
        <w:t>р</w:t>
      </w:r>
      <w:r w:rsidRPr="00E83FDE">
        <w:rPr>
          <w:rFonts w:ascii="Times New Roman" w:hAnsi="Times New Roman" w:cs="Times New Roman"/>
          <w:spacing w:val="-1"/>
          <w:sz w:val="24"/>
          <w:szCs w:val="24"/>
        </w:rPr>
        <w:t>е</w:t>
      </w:r>
      <w:r w:rsidRPr="00E83FDE">
        <w:rPr>
          <w:rFonts w:ascii="Times New Roman" w:hAnsi="Times New Roman" w:cs="Times New Roman"/>
          <w:spacing w:val="1"/>
          <w:sz w:val="24"/>
          <w:szCs w:val="24"/>
        </w:rPr>
        <w:t>к</w:t>
      </w:r>
      <w:r w:rsidRPr="00E83FDE">
        <w:rPr>
          <w:rFonts w:ascii="Times New Roman" w:hAnsi="Times New Roman" w:cs="Times New Roman"/>
          <w:sz w:val="24"/>
          <w:szCs w:val="24"/>
        </w:rPr>
        <w:t xml:space="preserve">тора </w:t>
      </w:r>
      <w:r w:rsidRPr="00E83FDE">
        <w:rPr>
          <w:rFonts w:ascii="Times New Roman" w:hAnsi="Times New Roman" w:cs="Times New Roman"/>
          <w:spacing w:val="1"/>
          <w:sz w:val="24"/>
          <w:szCs w:val="24"/>
        </w:rPr>
        <w:t>н</w:t>
      </w:r>
      <w:r w:rsidRPr="00E83FDE">
        <w:rPr>
          <w:rFonts w:ascii="Times New Roman" w:hAnsi="Times New Roman" w:cs="Times New Roman"/>
          <w:sz w:val="24"/>
          <w:szCs w:val="24"/>
        </w:rPr>
        <w:t>а</w:t>
      </w:r>
      <w:r w:rsidR="00785D3A" w:rsidRPr="00E83FDE">
        <w:rPr>
          <w:rFonts w:ascii="Times New Roman" w:hAnsi="Times New Roman" w:cs="Times New Roman"/>
          <w:sz w:val="24"/>
          <w:szCs w:val="24"/>
        </w:rPr>
        <w:t xml:space="preserve"> </w:t>
      </w:r>
      <w:r w:rsidRPr="00E83FDE">
        <w:rPr>
          <w:rFonts w:ascii="Times New Roman" w:hAnsi="Times New Roman" w:cs="Times New Roman"/>
          <w:spacing w:val="1"/>
          <w:sz w:val="24"/>
          <w:szCs w:val="24"/>
        </w:rPr>
        <w:t>п</w:t>
      </w:r>
      <w:r w:rsidRPr="00E83FDE">
        <w:rPr>
          <w:rFonts w:ascii="Times New Roman" w:hAnsi="Times New Roman" w:cs="Times New Roman"/>
          <w:sz w:val="24"/>
          <w:szCs w:val="24"/>
        </w:rPr>
        <w:t>р</w:t>
      </w:r>
      <w:r w:rsidRPr="00E83FDE">
        <w:rPr>
          <w:rFonts w:ascii="Times New Roman" w:hAnsi="Times New Roman" w:cs="Times New Roman"/>
          <w:spacing w:val="1"/>
          <w:sz w:val="24"/>
          <w:szCs w:val="24"/>
        </w:rPr>
        <w:t>и</w:t>
      </w:r>
      <w:r w:rsidRPr="00E83FDE">
        <w:rPr>
          <w:rFonts w:ascii="Times New Roman" w:hAnsi="Times New Roman" w:cs="Times New Roman"/>
          <w:spacing w:val="-1"/>
          <w:sz w:val="24"/>
          <w:szCs w:val="24"/>
        </w:rPr>
        <w:t>ема</w:t>
      </w:r>
      <w:r w:rsidRPr="00E83FDE">
        <w:rPr>
          <w:rFonts w:ascii="Times New Roman" w:hAnsi="Times New Roman" w:cs="Times New Roman"/>
          <w:sz w:val="24"/>
          <w:szCs w:val="24"/>
        </w:rPr>
        <w:t>щото</w:t>
      </w:r>
      <w:r w:rsidR="00785D3A" w:rsidRPr="00E83FDE">
        <w:rPr>
          <w:rFonts w:ascii="Times New Roman" w:hAnsi="Times New Roman" w:cs="Times New Roman"/>
          <w:sz w:val="24"/>
          <w:szCs w:val="24"/>
        </w:rPr>
        <w:t xml:space="preserve"> </w:t>
      </w:r>
      <w:r w:rsidRPr="00E83FDE">
        <w:rPr>
          <w:rFonts w:ascii="Times New Roman" w:hAnsi="Times New Roman" w:cs="Times New Roman"/>
          <w:spacing w:val="-5"/>
          <w:sz w:val="24"/>
          <w:szCs w:val="24"/>
        </w:rPr>
        <w:t>у</w:t>
      </w:r>
      <w:r w:rsidRPr="00E83FDE">
        <w:rPr>
          <w:rFonts w:ascii="Times New Roman" w:hAnsi="Times New Roman" w:cs="Times New Roman"/>
          <w:spacing w:val="-1"/>
          <w:sz w:val="24"/>
          <w:szCs w:val="24"/>
        </w:rPr>
        <w:t>ч</w:t>
      </w:r>
      <w:r w:rsidRPr="00E83FDE">
        <w:rPr>
          <w:rFonts w:ascii="Times New Roman" w:hAnsi="Times New Roman" w:cs="Times New Roman"/>
          <w:spacing w:val="1"/>
          <w:sz w:val="24"/>
          <w:szCs w:val="24"/>
        </w:rPr>
        <w:t>и</w:t>
      </w:r>
      <w:r w:rsidRPr="00E83FDE">
        <w:rPr>
          <w:rFonts w:ascii="Times New Roman" w:hAnsi="Times New Roman" w:cs="Times New Roman"/>
          <w:sz w:val="24"/>
          <w:szCs w:val="24"/>
        </w:rPr>
        <w:t>л</w:t>
      </w:r>
      <w:r w:rsidRPr="00E83FDE">
        <w:rPr>
          <w:rFonts w:ascii="Times New Roman" w:hAnsi="Times New Roman" w:cs="Times New Roman"/>
          <w:spacing w:val="1"/>
          <w:sz w:val="24"/>
          <w:szCs w:val="24"/>
        </w:rPr>
        <w:t>и</w:t>
      </w:r>
      <w:r w:rsidRPr="00E83FDE">
        <w:rPr>
          <w:rFonts w:ascii="Times New Roman" w:hAnsi="Times New Roman" w:cs="Times New Roman"/>
          <w:sz w:val="24"/>
          <w:szCs w:val="24"/>
        </w:rPr>
        <w:t>щ</w:t>
      </w:r>
      <w:r w:rsidRPr="00E83FDE">
        <w:rPr>
          <w:rFonts w:ascii="Times New Roman" w:hAnsi="Times New Roman" w:cs="Times New Roman"/>
          <w:spacing w:val="-1"/>
          <w:sz w:val="24"/>
          <w:szCs w:val="24"/>
        </w:rPr>
        <w:t>е</w:t>
      </w:r>
      <w:r w:rsidRPr="00E83FDE">
        <w:rPr>
          <w:rFonts w:ascii="Times New Roman" w:hAnsi="Times New Roman" w:cs="Times New Roman"/>
          <w:sz w:val="24"/>
          <w:szCs w:val="24"/>
        </w:rPr>
        <w:t>;</w:t>
      </w:r>
    </w:p>
    <w:p w:rsidR="00E6266D" w:rsidRPr="00E83FDE" w:rsidRDefault="00E6266D" w:rsidP="002E1014">
      <w:pPr>
        <w:autoSpaceDE w:val="0"/>
        <w:autoSpaceDN w:val="0"/>
        <w:adjustRightInd w:val="0"/>
        <w:spacing w:after="0" w:line="360" w:lineRule="auto"/>
        <w:ind w:right="-20" w:firstLine="709"/>
        <w:jc w:val="both"/>
        <w:rPr>
          <w:rFonts w:ascii="Times New Roman" w:hAnsi="Times New Roman" w:cs="Times New Roman"/>
          <w:sz w:val="24"/>
          <w:szCs w:val="24"/>
        </w:rPr>
      </w:pPr>
      <w:r w:rsidRPr="00E83FDE">
        <w:rPr>
          <w:rFonts w:ascii="Times New Roman" w:hAnsi="Times New Roman" w:cs="Times New Roman"/>
          <w:sz w:val="24"/>
          <w:szCs w:val="24"/>
        </w:rPr>
        <w:t>2.</w:t>
      </w:r>
      <w:r w:rsidRPr="00E83FDE">
        <w:rPr>
          <w:rFonts w:ascii="Times New Roman" w:hAnsi="Times New Roman" w:cs="Times New Roman"/>
          <w:spacing w:val="1"/>
          <w:sz w:val="24"/>
          <w:szCs w:val="24"/>
        </w:rPr>
        <w:t>из</w:t>
      </w:r>
      <w:r w:rsidRPr="00E83FDE">
        <w:rPr>
          <w:rFonts w:ascii="Times New Roman" w:hAnsi="Times New Roman" w:cs="Times New Roman"/>
          <w:sz w:val="24"/>
          <w:szCs w:val="24"/>
        </w:rPr>
        <w:t>д</w:t>
      </w:r>
      <w:r w:rsidRPr="00E83FDE">
        <w:rPr>
          <w:rFonts w:ascii="Times New Roman" w:hAnsi="Times New Roman" w:cs="Times New Roman"/>
          <w:spacing w:val="-1"/>
          <w:sz w:val="24"/>
          <w:szCs w:val="24"/>
        </w:rPr>
        <w:t>а</w:t>
      </w:r>
      <w:r w:rsidRPr="00E83FDE">
        <w:rPr>
          <w:rFonts w:ascii="Times New Roman" w:hAnsi="Times New Roman" w:cs="Times New Roman"/>
          <w:sz w:val="24"/>
          <w:szCs w:val="24"/>
        </w:rPr>
        <w:t>в</w:t>
      </w:r>
      <w:r w:rsidRPr="00E83FDE">
        <w:rPr>
          <w:rFonts w:ascii="Times New Roman" w:hAnsi="Times New Roman" w:cs="Times New Roman"/>
          <w:spacing w:val="-1"/>
          <w:sz w:val="24"/>
          <w:szCs w:val="24"/>
        </w:rPr>
        <w:t>а</w:t>
      </w:r>
      <w:r w:rsidRPr="00E83FDE">
        <w:rPr>
          <w:rFonts w:ascii="Times New Roman" w:hAnsi="Times New Roman" w:cs="Times New Roman"/>
          <w:spacing w:val="1"/>
          <w:sz w:val="24"/>
          <w:szCs w:val="24"/>
        </w:rPr>
        <w:t>н</w:t>
      </w:r>
      <w:r w:rsidRPr="00E83FDE">
        <w:rPr>
          <w:rFonts w:ascii="Times New Roman" w:hAnsi="Times New Roman" w:cs="Times New Roman"/>
          <w:sz w:val="24"/>
          <w:szCs w:val="24"/>
        </w:rPr>
        <w:t>е</w:t>
      </w:r>
      <w:r w:rsidRPr="00E83FDE">
        <w:rPr>
          <w:rFonts w:ascii="Times New Roman" w:hAnsi="Times New Roman" w:cs="Times New Roman"/>
          <w:spacing w:val="1"/>
          <w:sz w:val="24"/>
          <w:szCs w:val="24"/>
        </w:rPr>
        <w:t xml:space="preserve"> н</w:t>
      </w:r>
      <w:r w:rsidRPr="00E83FDE">
        <w:rPr>
          <w:rFonts w:ascii="Times New Roman" w:hAnsi="Times New Roman" w:cs="Times New Roman"/>
          <w:sz w:val="24"/>
          <w:szCs w:val="24"/>
        </w:rPr>
        <w:t>а</w:t>
      </w:r>
      <w:r w:rsidR="00785D3A" w:rsidRPr="00E83FDE">
        <w:rPr>
          <w:rFonts w:ascii="Times New Roman" w:hAnsi="Times New Roman" w:cs="Times New Roman"/>
          <w:sz w:val="24"/>
          <w:szCs w:val="24"/>
        </w:rPr>
        <w:t xml:space="preserve"> </w:t>
      </w:r>
      <w:r w:rsidRPr="00E83FDE">
        <w:rPr>
          <w:rFonts w:ascii="Times New Roman" w:hAnsi="Times New Roman" w:cs="Times New Roman"/>
          <w:spacing w:val="-1"/>
          <w:sz w:val="24"/>
          <w:szCs w:val="24"/>
        </w:rPr>
        <w:t>с</w:t>
      </w:r>
      <w:r w:rsidRPr="00E83FDE">
        <w:rPr>
          <w:rFonts w:ascii="Times New Roman" w:hAnsi="Times New Roman" w:cs="Times New Roman"/>
          <w:spacing w:val="2"/>
          <w:sz w:val="24"/>
          <w:szCs w:val="24"/>
        </w:rPr>
        <w:t>л</w:t>
      </w:r>
      <w:r w:rsidRPr="00E83FDE">
        <w:rPr>
          <w:rFonts w:ascii="Times New Roman" w:hAnsi="Times New Roman" w:cs="Times New Roman"/>
          <w:spacing w:val="-5"/>
          <w:sz w:val="24"/>
          <w:szCs w:val="24"/>
        </w:rPr>
        <w:t>у</w:t>
      </w:r>
      <w:r w:rsidRPr="00E83FDE">
        <w:rPr>
          <w:rFonts w:ascii="Times New Roman" w:hAnsi="Times New Roman" w:cs="Times New Roman"/>
          <w:spacing w:val="2"/>
          <w:sz w:val="24"/>
          <w:szCs w:val="24"/>
        </w:rPr>
        <w:t>ж</w:t>
      </w:r>
      <w:r w:rsidRPr="00E83FDE">
        <w:rPr>
          <w:rFonts w:ascii="Times New Roman" w:hAnsi="Times New Roman" w:cs="Times New Roman"/>
          <w:spacing w:val="-1"/>
          <w:sz w:val="24"/>
          <w:szCs w:val="24"/>
        </w:rPr>
        <w:t>е</w:t>
      </w:r>
      <w:r w:rsidRPr="00E83FDE">
        <w:rPr>
          <w:rFonts w:ascii="Times New Roman" w:hAnsi="Times New Roman" w:cs="Times New Roman"/>
          <w:sz w:val="24"/>
          <w:szCs w:val="24"/>
        </w:rPr>
        <w:t>б</w:t>
      </w:r>
      <w:r w:rsidRPr="00E83FDE">
        <w:rPr>
          <w:rFonts w:ascii="Times New Roman" w:hAnsi="Times New Roman" w:cs="Times New Roman"/>
          <w:spacing w:val="1"/>
          <w:sz w:val="24"/>
          <w:szCs w:val="24"/>
        </w:rPr>
        <w:t>н</w:t>
      </w:r>
      <w:r w:rsidRPr="00E83FDE">
        <w:rPr>
          <w:rFonts w:ascii="Times New Roman" w:hAnsi="Times New Roman" w:cs="Times New Roman"/>
          <w:sz w:val="24"/>
          <w:szCs w:val="24"/>
        </w:rPr>
        <w:t>а</w:t>
      </w:r>
      <w:r w:rsidR="00785D3A" w:rsidRPr="00E83FDE">
        <w:rPr>
          <w:rFonts w:ascii="Times New Roman" w:hAnsi="Times New Roman" w:cs="Times New Roman"/>
          <w:sz w:val="24"/>
          <w:szCs w:val="24"/>
        </w:rPr>
        <w:t xml:space="preserve"> </w:t>
      </w:r>
      <w:r w:rsidRPr="00E83FDE">
        <w:rPr>
          <w:rFonts w:ascii="Times New Roman" w:hAnsi="Times New Roman" w:cs="Times New Roman"/>
          <w:spacing w:val="2"/>
          <w:sz w:val="24"/>
          <w:szCs w:val="24"/>
        </w:rPr>
        <w:t>б</w:t>
      </w:r>
      <w:r w:rsidRPr="00E83FDE">
        <w:rPr>
          <w:rFonts w:ascii="Times New Roman" w:hAnsi="Times New Roman" w:cs="Times New Roman"/>
          <w:spacing w:val="-1"/>
          <w:sz w:val="24"/>
          <w:szCs w:val="24"/>
        </w:rPr>
        <w:t>е</w:t>
      </w:r>
      <w:r w:rsidRPr="00E83FDE">
        <w:rPr>
          <w:rFonts w:ascii="Times New Roman" w:hAnsi="Times New Roman" w:cs="Times New Roman"/>
          <w:sz w:val="24"/>
          <w:szCs w:val="24"/>
        </w:rPr>
        <w:t>л</w:t>
      </w:r>
      <w:r w:rsidRPr="00E83FDE">
        <w:rPr>
          <w:rFonts w:ascii="Times New Roman" w:hAnsi="Times New Roman" w:cs="Times New Roman"/>
          <w:spacing w:val="-1"/>
          <w:sz w:val="24"/>
          <w:szCs w:val="24"/>
        </w:rPr>
        <w:t>е</w:t>
      </w:r>
      <w:r w:rsidRPr="00E83FDE">
        <w:rPr>
          <w:rFonts w:ascii="Times New Roman" w:hAnsi="Times New Roman" w:cs="Times New Roman"/>
          <w:sz w:val="24"/>
          <w:szCs w:val="24"/>
        </w:rPr>
        <w:t>жка</w:t>
      </w:r>
      <w:r w:rsidR="00785D3A" w:rsidRPr="00E83FDE">
        <w:rPr>
          <w:rFonts w:ascii="Times New Roman" w:hAnsi="Times New Roman" w:cs="Times New Roman"/>
          <w:sz w:val="24"/>
          <w:szCs w:val="24"/>
        </w:rPr>
        <w:t xml:space="preserve"> </w:t>
      </w:r>
      <w:r w:rsidRPr="00E83FDE">
        <w:rPr>
          <w:rFonts w:ascii="Times New Roman" w:hAnsi="Times New Roman" w:cs="Times New Roman"/>
          <w:sz w:val="24"/>
          <w:szCs w:val="24"/>
        </w:rPr>
        <w:t>от</w:t>
      </w:r>
      <w:r w:rsidR="00785D3A" w:rsidRPr="00E83FDE">
        <w:rPr>
          <w:rFonts w:ascii="Times New Roman" w:hAnsi="Times New Roman" w:cs="Times New Roman"/>
          <w:sz w:val="24"/>
          <w:szCs w:val="24"/>
        </w:rPr>
        <w:t xml:space="preserve"> </w:t>
      </w:r>
      <w:r w:rsidRPr="00E83FDE">
        <w:rPr>
          <w:rFonts w:ascii="Times New Roman" w:hAnsi="Times New Roman" w:cs="Times New Roman"/>
          <w:sz w:val="24"/>
          <w:szCs w:val="24"/>
        </w:rPr>
        <w:t>д</w:t>
      </w:r>
      <w:r w:rsidRPr="00E83FDE">
        <w:rPr>
          <w:rFonts w:ascii="Times New Roman" w:hAnsi="Times New Roman" w:cs="Times New Roman"/>
          <w:spacing w:val="1"/>
          <w:sz w:val="24"/>
          <w:szCs w:val="24"/>
        </w:rPr>
        <w:t>и</w:t>
      </w:r>
      <w:r w:rsidRPr="00E83FDE">
        <w:rPr>
          <w:rFonts w:ascii="Times New Roman" w:hAnsi="Times New Roman" w:cs="Times New Roman"/>
          <w:sz w:val="24"/>
          <w:szCs w:val="24"/>
        </w:rPr>
        <w:t>р</w:t>
      </w:r>
      <w:r w:rsidRPr="00E83FDE">
        <w:rPr>
          <w:rFonts w:ascii="Times New Roman" w:hAnsi="Times New Roman" w:cs="Times New Roman"/>
          <w:spacing w:val="-1"/>
          <w:sz w:val="24"/>
          <w:szCs w:val="24"/>
        </w:rPr>
        <w:t>е</w:t>
      </w:r>
      <w:r w:rsidRPr="00E83FDE">
        <w:rPr>
          <w:rFonts w:ascii="Times New Roman" w:hAnsi="Times New Roman" w:cs="Times New Roman"/>
          <w:spacing w:val="1"/>
          <w:sz w:val="24"/>
          <w:szCs w:val="24"/>
        </w:rPr>
        <w:t>к</w:t>
      </w:r>
      <w:r w:rsidRPr="00E83FDE">
        <w:rPr>
          <w:rFonts w:ascii="Times New Roman" w:hAnsi="Times New Roman" w:cs="Times New Roman"/>
          <w:sz w:val="24"/>
          <w:szCs w:val="24"/>
        </w:rPr>
        <w:t>тора</w:t>
      </w:r>
      <w:r w:rsidR="00785D3A" w:rsidRPr="00E83FDE">
        <w:rPr>
          <w:rFonts w:ascii="Times New Roman" w:hAnsi="Times New Roman" w:cs="Times New Roman"/>
          <w:sz w:val="24"/>
          <w:szCs w:val="24"/>
        </w:rPr>
        <w:t xml:space="preserve"> </w:t>
      </w:r>
      <w:r w:rsidRPr="00E83FDE">
        <w:rPr>
          <w:rFonts w:ascii="Times New Roman" w:hAnsi="Times New Roman" w:cs="Times New Roman"/>
          <w:spacing w:val="1"/>
          <w:sz w:val="24"/>
          <w:szCs w:val="24"/>
        </w:rPr>
        <w:t>н</w:t>
      </w:r>
      <w:r w:rsidRPr="00E83FDE">
        <w:rPr>
          <w:rFonts w:ascii="Times New Roman" w:hAnsi="Times New Roman" w:cs="Times New Roman"/>
          <w:sz w:val="24"/>
          <w:szCs w:val="24"/>
        </w:rPr>
        <w:t>а</w:t>
      </w:r>
      <w:r w:rsidR="00785D3A" w:rsidRPr="00E83FDE">
        <w:rPr>
          <w:rFonts w:ascii="Times New Roman" w:hAnsi="Times New Roman" w:cs="Times New Roman"/>
          <w:sz w:val="24"/>
          <w:szCs w:val="24"/>
        </w:rPr>
        <w:t xml:space="preserve"> </w:t>
      </w:r>
      <w:r w:rsidRPr="00E83FDE">
        <w:rPr>
          <w:rFonts w:ascii="Times New Roman" w:hAnsi="Times New Roman" w:cs="Times New Roman"/>
          <w:spacing w:val="-5"/>
          <w:sz w:val="24"/>
          <w:szCs w:val="24"/>
        </w:rPr>
        <w:t>у</w:t>
      </w:r>
      <w:r w:rsidRPr="00E83FDE">
        <w:rPr>
          <w:rFonts w:ascii="Times New Roman" w:hAnsi="Times New Roman" w:cs="Times New Roman"/>
          <w:spacing w:val="-1"/>
          <w:sz w:val="24"/>
          <w:szCs w:val="24"/>
        </w:rPr>
        <w:t>ч</w:t>
      </w:r>
      <w:r w:rsidRPr="00E83FDE">
        <w:rPr>
          <w:rFonts w:ascii="Times New Roman" w:hAnsi="Times New Roman" w:cs="Times New Roman"/>
          <w:spacing w:val="1"/>
          <w:sz w:val="24"/>
          <w:szCs w:val="24"/>
        </w:rPr>
        <w:t>и</w:t>
      </w:r>
      <w:r w:rsidRPr="00E83FDE">
        <w:rPr>
          <w:rFonts w:ascii="Times New Roman" w:hAnsi="Times New Roman" w:cs="Times New Roman"/>
          <w:sz w:val="24"/>
          <w:szCs w:val="24"/>
        </w:rPr>
        <w:t>л</w:t>
      </w:r>
      <w:r w:rsidRPr="00E83FDE">
        <w:rPr>
          <w:rFonts w:ascii="Times New Roman" w:hAnsi="Times New Roman" w:cs="Times New Roman"/>
          <w:spacing w:val="1"/>
          <w:sz w:val="24"/>
          <w:szCs w:val="24"/>
        </w:rPr>
        <w:t>и</w:t>
      </w:r>
      <w:r w:rsidRPr="00E83FDE">
        <w:rPr>
          <w:rFonts w:ascii="Times New Roman" w:hAnsi="Times New Roman" w:cs="Times New Roman"/>
          <w:sz w:val="24"/>
          <w:szCs w:val="24"/>
        </w:rPr>
        <w:t>щ</w:t>
      </w:r>
      <w:r w:rsidRPr="00E83FDE">
        <w:rPr>
          <w:rFonts w:ascii="Times New Roman" w:hAnsi="Times New Roman" w:cs="Times New Roman"/>
          <w:spacing w:val="-1"/>
          <w:sz w:val="24"/>
          <w:szCs w:val="24"/>
        </w:rPr>
        <w:t>е</w:t>
      </w:r>
      <w:r w:rsidRPr="00E83FDE">
        <w:rPr>
          <w:rFonts w:ascii="Times New Roman" w:hAnsi="Times New Roman" w:cs="Times New Roman"/>
          <w:sz w:val="24"/>
          <w:szCs w:val="24"/>
        </w:rPr>
        <w:t>то</w:t>
      </w:r>
      <w:r w:rsidR="00785D3A" w:rsidRPr="00E83FDE">
        <w:rPr>
          <w:rFonts w:ascii="Times New Roman" w:hAnsi="Times New Roman" w:cs="Times New Roman"/>
          <w:sz w:val="24"/>
          <w:szCs w:val="24"/>
        </w:rPr>
        <w:t xml:space="preserve"> </w:t>
      </w:r>
      <w:r w:rsidRPr="00E83FDE">
        <w:rPr>
          <w:rFonts w:ascii="Times New Roman" w:hAnsi="Times New Roman" w:cs="Times New Roman"/>
          <w:spacing w:val="6"/>
          <w:sz w:val="24"/>
          <w:szCs w:val="24"/>
        </w:rPr>
        <w:t>д</w:t>
      </w:r>
      <w:r w:rsidRPr="00E83FDE">
        <w:rPr>
          <w:rFonts w:ascii="Times New Roman" w:hAnsi="Times New Roman" w:cs="Times New Roman"/>
          <w:sz w:val="24"/>
          <w:szCs w:val="24"/>
        </w:rPr>
        <w:t>о</w:t>
      </w:r>
      <w:r w:rsidR="00785D3A" w:rsidRPr="00E83FDE">
        <w:rPr>
          <w:rFonts w:ascii="Times New Roman" w:hAnsi="Times New Roman" w:cs="Times New Roman"/>
          <w:sz w:val="24"/>
          <w:szCs w:val="24"/>
        </w:rPr>
        <w:t xml:space="preserve"> </w:t>
      </w:r>
      <w:r w:rsidRPr="00E83FDE">
        <w:rPr>
          <w:rFonts w:ascii="Times New Roman" w:hAnsi="Times New Roman" w:cs="Times New Roman"/>
          <w:sz w:val="24"/>
          <w:szCs w:val="24"/>
        </w:rPr>
        <w:t>три</w:t>
      </w:r>
      <w:r w:rsidR="00785D3A" w:rsidRPr="00E83FDE">
        <w:rPr>
          <w:rFonts w:ascii="Times New Roman" w:hAnsi="Times New Roman" w:cs="Times New Roman"/>
          <w:sz w:val="24"/>
          <w:szCs w:val="24"/>
        </w:rPr>
        <w:t xml:space="preserve"> </w:t>
      </w:r>
      <w:r w:rsidRPr="00E83FDE">
        <w:rPr>
          <w:rFonts w:ascii="Times New Roman" w:hAnsi="Times New Roman" w:cs="Times New Roman"/>
          <w:sz w:val="24"/>
          <w:szCs w:val="24"/>
        </w:rPr>
        <w:t>р</w:t>
      </w:r>
      <w:r w:rsidRPr="00E83FDE">
        <w:rPr>
          <w:rFonts w:ascii="Times New Roman" w:hAnsi="Times New Roman" w:cs="Times New Roman"/>
          <w:spacing w:val="-1"/>
          <w:sz w:val="24"/>
          <w:szCs w:val="24"/>
        </w:rPr>
        <w:t>а</w:t>
      </w:r>
      <w:r w:rsidRPr="00E83FDE">
        <w:rPr>
          <w:rFonts w:ascii="Times New Roman" w:hAnsi="Times New Roman" w:cs="Times New Roman"/>
          <w:sz w:val="24"/>
          <w:szCs w:val="24"/>
        </w:rPr>
        <w:t>бо</w:t>
      </w:r>
      <w:r w:rsidRPr="00E83FDE">
        <w:rPr>
          <w:rFonts w:ascii="Times New Roman" w:hAnsi="Times New Roman" w:cs="Times New Roman"/>
          <w:spacing w:val="1"/>
          <w:sz w:val="24"/>
          <w:szCs w:val="24"/>
        </w:rPr>
        <w:t>тн</w:t>
      </w:r>
      <w:r w:rsidRPr="00E83FDE">
        <w:rPr>
          <w:rFonts w:ascii="Times New Roman" w:hAnsi="Times New Roman" w:cs="Times New Roman"/>
          <w:sz w:val="24"/>
          <w:szCs w:val="24"/>
        </w:rPr>
        <w:t>и д</w:t>
      </w:r>
      <w:r w:rsidRPr="00E83FDE">
        <w:rPr>
          <w:rFonts w:ascii="Times New Roman" w:hAnsi="Times New Roman" w:cs="Times New Roman"/>
          <w:spacing w:val="1"/>
          <w:sz w:val="24"/>
          <w:szCs w:val="24"/>
        </w:rPr>
        <w:t>ни</w:t>
      </w:r>
      <w:r w:rsidRPr="00E83FDE">
        <w:rPr>
          <w:rFonts w:ascii="Times New Roman" w:hAnsi="Times New Roman" w:cs="Times New Roman"/>
          <w:sz w:val="24"/>
          <w:szCs w:val="24"/>
        </w:rPr>
        <w:t>, с</w:t>
      </w:r>
      <w:r w:rsidR="00785D3A" w:rsidRPr="00E83FDE">
        <w:rPr>
          <w:rFonts w:ascii="Times New Roman" w:hAnsi="Times New Roman" w:cs="Times New Roman"/>
          <w:sz w:val="24"/>
          <w:szCs w:val="24"/>
        </w:rPr>
        <w:t xml:space="preserve"> </w:t>
      </w:r>
      <w:r w:rsidRPr="00E83FDE">
        <w:rPr>
          <w:rFonts w:ascii="Times New Roman" w:hAnsi="Times New Roman" w:cs="Times New Roman"/>
          <w:spacing w:val="1"/>
          <w:sz w:val="24"/>
          <w:szCs w:val="24"/>
        </w:rPr>
        <w:t>к</w:t>
      </w:r>
      <w:r w:rsidRPr="00E83FDE">
        <w:rPr>
          <w:rFonts w:ascii="Times New Roman" w:hAnsi="Times New Roman" w:cs="Times New Roman"/>
          <w:sz w:val="24"/>
          <w:szCs w:val="24"/>
        </w:rPr>
        <w:t>о</w:t>
      </w:r>
      <w:r w:rsidRPr="00E83FDE">
        <w:rPr>
          <w:rFonts w:ascii="Times New Roman" w:hAnsi="Times New Roman" w:cs="Times New Roman"/>
          <w:spacing w:val="1"/>
          <w:sz w:val="24"/>
          <w:szCs w:val="24"/>
        </w:rPr>
        <w:t>я</w:t>
      </w:r>
      <w:r w:rsidRPr="00E83FDE">
        <w:rPr>
          <w:rFonts w:ascii="Times New Roman" w:hAnsi="Times New Roman" w:cs="Times New Roman"/>
          <w:sz w:val="24"/>
          <w:szCs w:val="24"/>
        </w:rPr>
        <w:t>то</w:t>
      </w:r>
      <w:r w:rsidR="00785D3A" w:rsidRPr="00E83FDE">
        <w:rPr>
          <w:rFonts w:ascii="Times New Roman" w:hAnsi="Times New Roman" w:cs="Times New Roman"/>
          <w:sz w:val="24"/>
          <w:szCs w:val="24"/>
        </w:rPr>
        <w:t xml:space="preserve"> </w:t>
      </w:r>
      <w:r w:rsidRPr="00E83FDE">
        <w:rPr>
          <w:rFonts w:ascii="Times New Roman" w:hAnsi="Times New Roman" w:cs="Times New Roman"/>
          <w:spacing w:val="1"/>
          <w:sz w:val="24"/>
          <w:szCs w:val="24"/>
        </w:rPr>
        <w:t>п</w:t>
      </w:r>
      <w:r w:rsidRPr="00E83FDE">
        <w:rPr>
          <w:rFonts w:ascii="Times New Roman" w:hAnsi="Times New Roman" w:cs="Times New Roman"/>
          <w:sz w:val="24"/>
          <w:szCs w:val="24"/>
        </w:rPr>
        <w:t>отв</w:t>
      </w:r>
      <w:r w:rsidRPr="00E83FDE">
        <w:rPr>
          <w:rFonts w:ascii="Times New Roman" w:hAnsi="Times New Roman" w:cs="Times New Roman"/>
          <w:spacing w:val="1"/>
          <w:sz w:val="24"/>
          <w:szCs w:val="24"/>
        </w:rPr>
        <w:t>ъ</w:t>
      </w:r>
      <w:r w:rsidRPr="00E83FDE">
        <w:rPr>
          <w:rFonts w:ascii="Times New Roman" w:hAnsi="Times New Roman" w:cs="Times New Roman"/>
          <w:sz w:val="24"/>
          <w:szCs w:val="24"/>
        </w:rPr>
        <w:t>ржд</w:t>
      </w:r>
      <w:r w:rsidRPr="00E83FDE">
        <w:rPr>
          <w:rFonts w:ascii="Times New Roman" w:hAnsi="Times New Roman" w:cs="Times New Roman"/>
          <w:spacing w:val="-3"/>
          <w:sz w:val="24"/>
          <w:szCs w:val="24"/>
        </w:rPr>
        <w:t>а</w:t>
      </w:r>
      <w:r w:rsidRPr="00E83FDE">
        <w:rPr>
          <w:rFonts w:ascii="Times New Roman" w:hAnsi="Times New Roman" w:cs="Times New Roman"/>
          <w:sz w:val="24"/>
          <w:szCs w:val="24"/>
        </w:rPr>
        <w:t>ва</w:t>
      </w:r>
      <w:r w:rsidR="00785D3A" w:rsidRPr="00E83FDE">
        <w:rPr>
          <w:rFonts w:ascii="Times New Roman" w:hAnsi="Times New Roman" w:cs="Times New Roman"/>
          <w:sz w:val="24"/>
          <w:szCs w:val="24"/>
        </w:rPr>
        <w:t xml:space="preserve"> </w:t>
      </w:r>
      <w:r w:rsidRPr="00E83FDE">
        <w:rPr>
          <w:rFonts w:ascii="Times New Roman" w:hAnsi="Times New Roman" w:cs="Times New Roman"/>
          <w:spacing w:val="1"/>
          <w:sz w:val="24"/>
          <w:szCs w:val="24"/>
        </w:rPr>
        <w:t>з</w:t>
      </w:r>
      <w:r w:rsidRPr="00E83FDE">
        <w:rPr>
          <w:rFonts w:ascii="Times New Roman" w:hAnsi="Times New Roman" w:cs="Times New Roman"/>
          <w:spacing w:val="-1"/>
          <w:sz w:val="24"/>
          <w:szCs w:val="24"/>
        </w:rPr>
        <w:t>а</w:t>
      </w:r>
      <w:r w:rsidRPr="00E83FDE">
        <w:rPr>
          <w:rFonts w:ascii="Times New Roman" w:hAnsi="Times New Roman" w:cs="Times New Roman"/>
          <w:spacing w:val="1"/>
          <w:sz w:val="24"/>
          <w:szCs w:val="24"/>
        </w:rPr>
        <w:t>пи</w:t>
      </w:r>
      <w:r w:rsidRPr="00E83FDE">
        <w:rPr>
          <w:rFonts w:ascii="Times New Roman" w:hAnsi="Times New Roman" w:cs="Times New Roman"/>
          <w:spacing w:val="-1"/>
          <w:sz w:val="24"/>
          <w:szCs w:val="24"/>
        </w:rPr>
        <w:t>с</w:t>
      </w:r>
      <w:r w:rsidRPr="00E83FDE">
        <w:rPr>
          <w:rFonts w:ascii="Times New Roman" w:hAnsi="Times New Roman" w:cs="Times New Roman"/>
          <w:sz w:val="24"/>
          <w:szCs w:val="24"/>
        </w:rPr>
        <w:t>в</w:t>
      </w:r>
      <w:r w:rsidRPr="00E83FDE">
        <w:rPr>
          <w:rFonts w:ascii="Times New Roman" w:hAnsi="Times New Roman" w:cs="Times New Roman"/>
          <w:spacing w:val="-1"/>
          <w:sz w:val="24"/>
          <w:szCs w:val="24"/>
        </w:rPr>
        <w:t>а</w:t>
      </w:r>
      <w:r w:rsidRPr="00E83FDE">
        <w:rPr>
          <w:rFonts w:ascii="Times New Roman" w:hAnsi="Times New Roman" w:cs="Times New Roman"/>
          <w:spacing w:val="1"/>
          <w:sz w:val="24"/>
          <w:szCs w:val="24"/>
        </w:rPr>
        <w:t>н</w:t>
      </w:r>
      <w:r w:rsidRPr="00E83FDE">
        <w:rPr>
          <w:rFonts w:ascii="Times New Roman" w:hAnsi="Times New Roman" w:cs="Times New Roman"/>
          <w:spacing w:val="-1"/>
          <w:sz w:val="24"/>
          <w:szCs w:val="24"/>
        </w:rPr>
        <w:t>е</w:t>
      </w:r>
      <w:r w:rsidRPr="00E83FDE">
        <w:rPr>
          <w:rFonts w:ascii="Times New Roman" w:hAnsi="Times New Roman" w:cs="Times New Roman"/>
          <w:sz w:val="24"/>
          <w:szCs w:val="24"/>
        </w:rPr>
        <w:t xml:space="preserve">то </w:t>
      </w:r>
      <w:r w:rsidRPr="00E83FDE">
        <w:rPr>
          <w:rFonts w:ascii="Times New Roman" w:hAnsi="Times New Roman" w:cs="Times New Roman"/>
          <w:spacing w:val="2"/>
          <w:sz w:val="24"/>
          <w:szCs w:val="24"/>
        </w:rPr>
        <w:t>н</w:t>
      </w:r>
      <w:r w:rsidRPr="00E83FDE">
        <w:rPr>
          <w:rFonts w:ascii="Times New Roman" w:hAnsi="Times New Roman" w:cs="Times New Roman"/>
          <w:sz w:val="24"/>
          <w:szCs w:val="24"/>
        </w:rPr>
        <w:t>а</w:t>
      </w:r>
      <w:r w:rsidR="00785D3A" w:rsidRPr="00E83FDE">
        <w:rPr>
          <w:rFonts w:ascii="Times New Roman" w:hAnsi="Times New Roman" w:cs="Times New Roman"/>
          <w:sz w:val="24"/>
          <w:szCs w:val="24"/>
        </w:rPr>
        <w:t xml:space="preserve"> </w:t>
      </w:r>
      <w:r w:rsidRPr="00E83FDE">
        <w:rPr>
          <w:rFonts w:ascii="Times New Roman" w:hAnsi="Times New Roman" w:cs="Times New Roman"/>
          <w:spacing w:val="-5"/>
          <w:sz w:val="24"/>
          <w:szCs w:val="24"/>
        </w:rPr>
        <w:t>у</w:t>
      </w:r>
      <w:r w:rsidRPr="00E83FDE">
        <w:rPr>
          <w:rFonts w:ascii="Times New Roman" w:hAnsi="Times New Roman" w:cs="Times New Roman"/>
          <w:spacing w:val="1"/>
          <w:sz w:val="24"/>
          <w:szCs w:val="24"/>
        </w:rPr>
        <w:t>ч</w:t>
      </w:r>
      <w:r w:rsidRPr="00E83FDE">
        <w:rPr>
          <w:rFonts w:ascii="Times New Roman" w:hAnsi="Times New Roman" w:cs="Times New Roman"/>
          <w:spacing w:val="-1"/>
          <w:sz w:val="24"/>
          <w:szCs w:val="24"/>
        </w:rPr>
        <w:t>е</w:t>
      </w:r>
      <w:r w:rsidRPr="00E83FDE">
        <w:rPr>
          <w:rFonts w:ascii="Times New Roman" w:hAnsi="Times New Roman" w:cs="Times New Roman"/>
          <w:spacing w:val="1"/>
          <w:sz w:val="24"/>
          <w:szCs w:val="24"/>
        </w:rPr>
        <w:t>ник</w:t>
      </w:r>
      <w:r w:rsidRPr="00E83FDE">
        <w:rPr>
          <w:rFonts w:ascii="Times New Roman" w:hAnsi="Times New Roman" w:cs="Times New Roman"/>
          <w:spacing w:val="-1"/>
          <w:sz w:val="24"/>
          <w:szCs w:val="24"/>
        </w:rPr>
        <w:t>а</w:t>
      </w:r>
      <w:r w:rsidRPr="00E83FDE">
        <w:rPr>
          <w:rFonts w:ascii="Times New Roman" w:hAnsi="Times New Roman" w:cs="Times New Roman"/>
          <w:sz w:val="24"/>
          <w:szCs w:val="24"/>
        </w:rPr>
        <w:t>.</w:t>
      </w:r>
    </w:p>
    <w:p w:rsidR="00E6266D" w:rsidRPr="00E83FDE" w:rsidRDefault="00E6266D" w:rsidP="002E1014">
      <w:pPr>
        <w:pStyle w:val="Default"/>
        <w:spacing w:line="360" w:lineRule="auto"/>
        <w:ind w:firstLine="709"/>
        <w:jc w:val="both"/>
        <w:rPr>
          <w:color w:val="auto"/>
        </w:rPr>
      </w:pPr>
      <w:r w:rsidRPr="00E83FDE">
        <w:rPr>
          <w:b/>
          <w:color w:val="auto"/>
        </w:rPr>
        <w:t>(2)</w:t>
      </w:r>
      <w:r w:rsidRPr="00E83FDE">
        <w:rPr>
          <w:color w:val="auto"/>
        </w:rPr>
        <w:t>С</w:t>
      </w:r>
      <w:r w:rsidRPr="00E83FDE">
        <w:rPr>
          <w:color w:val="auto"/>
          <w:spacing w:val="2"/>
        </w:rPr>
        <w:t>л</w:t>
      </w:r>
      <w:r w:rsidRPr="00E83FDE">
        <w:rPr>
          <w:color w:val="auto"/>
          <w:spacing w:val="-5"/>
        </w:rPr>
        <w:t>у</w:t>
      </w:r>
      <w:r w:rsidRPr="00E83FDE">
        <w:rPr>
          <w:color w:val="auto"/>
        </w:rPr>
        <w:t>ж</w:t>
      </w:r>
      <w:r w:rsidRPr="00E83FDE">
        <w:rPr>
          <w:color w:val="auto"/>
          <w:spacing w:val="-1"/>
        </w:rPr>
        <w:t>е</w:t>
      </w:r>
      <w:r w:rsidRPr="00E83FDE">
        <w:rPr>
          <w:color w:val="auto"/>
        </w:rPr>
        <w:t>б</w:t>
      </w:r>
      <w:r w:rsidRPr="00E83FDE">
        <w:rPr>
          <w:color w:val="auto"/>
          <w:spacing w:val="1"/>
        </w:rPr>
        <w:t>н</w:t>
      </w:r>
      <w:r w:rsidRPr="00E83FDE">
        <w:rPr>
          <w:color w:val="auto"/>
          <w:spacing w:val="-1"/>
        </w:rPr>
        <w:t>а</w:t>
      </w:r>
      <w:r w:rsidRPr="00E83FDE">
        <w:rPr>
          <w:color w:val="auto"/>
        </w:rPr>
        <w:t>та</w:t>
      </w:r>
      <w:r w:rsidR="006A7AB4" w:rsidRPr="00E83FDE">
        <w:rPr>
          <w:color w:val="auto"/>
        </w:rPr>
        <w:t xml:space="preserve"> </w:t>
      </w:r>
      <w:r w:rsidRPr="00E83FDE">
        <w:rPr>
          <w:color w:val="auto"/>
        </w:rPr>
        <w:t>б</w:t>
      </w:r>
      <w:r w:rsidRPr="00E83FDE">
        <w:rPr>
          <w:color w:val="auto"/>
          <w:spacing w:val="-1"/>
        </w:rPr>
        <w:t>е</w:t>
      </w:r>
      <w:r w:rsidRPr="00E83FDE">
        <w:rPr>
          <w:color w:val="auto"/>
        </w:rPr>
        <w:t>л</w:t>
      </w:r>
      <w:r w:rsidRPr="00E83FDE">
        <w:rPr>
          <w:color w:val="auto"/>
          <w:spacing w:val="-1"/>
        </w:rPr>
        <w:t>е</w:t>
      </w:r>
      <w:r w:rsidRPr="00E83FDE">
        <w:rPr>
          <w:color w:val="auto"/>
        </w:rPr>
        <w:t>ж</w:t>
      </w:r>
      <w:r w:rsidRPr="00E83FDE">
        <w:rPr>
          <w:color w:val="auto"/>
          <w:spacing w:val="3"/>
        </w:rPr>
        <w:t>к</w:t>
      </w:r>
      <w:r w:rsidRPr="00E83FDE">
        <w:rPr>
          <w:color w:val="auto"/>
        </w:rPr>
        <w:t>а</w:t>
      </w:r>
      <w:r w:rsidR="006A7AB4" w:rsidRPr="00E83FDE">
        <w:rPr>
          <w:color w:val="auto"/>
        </w:rPr>
        <w:t xml:space="preserve"> </w:t>
      </w:r>
      <w:r w:rsidRPr="00E83FDE">
        <w:rPr>
          <w:color w:val="auto"/>
          <w:spacing w:val="1"/>
        </w:rPr>
        <w:t>п</w:t>
      </w:r>
      <w:r w:rsidRPr="00E83FDE">
        <w:rPr>
          <w:color w:val="auto"/>
        </w:rPr>
        <w:t>о</w:t>
      </w:r>
      <w:r w:rsidR="006A7AB4" w:rsidRPr="00E83FDE">
        <w:rPr>
          <w:color w:val="auto"/>
        </w:rPr>
        <w:t xml:space="preserve"> </w:t>
      </w:r>
      <w:r w:rsidRPr="00E83FDE">
        <w:rPr>
          <w:color w:val="auto"/>
          <w:spacing w:val="-1"/>
        </w:rPr>
        <w:t>а</w:t>
      </w:r>
      <w:r w:rsidRPr="00E83FDE">
        <w:rPr>
          <w:color w:val="auto"/>
        </w:rPr>
        <w:t>л1,</w:t>
      </w:r>
      <w:r w:rsidR="006A7AB4" w:rsidRPr="00E83FDE">
        <w:rPr>
          <w:color w:val="auto"/>
        </w:rPr>
        <w:t xml:space="preserve"> </w:t>
      </w:r>
      <w:r w:rsidRPr="00E83FDE">
        <w:rPr>
          <w:color w:val="auto"/>
        </w:rPr>
        <w:t>т.2</w:t>
      </w:r>
      <w:r w:rsidR="006A7AB4" w:rsidRPr="00E83FDE">
        <w:rPr>
          <w:color w:val="auto"/>
        </w:rPr>
        <w:t xml:space="preserve"> </w:t>
      </w:r>
      <w:r w:rsidRPr="00E83FDE">
        <w:rPr>
          <w:color w:val="auto"/>
          <w:spacing w:val="-1"/>
        </w:rPr>
        <w:t>с</w:t>
      </w:r>
      <w:r w:rsidRPr="00E83FDE">
        <w:rPr>
          <w:color w:val="auto"/>
        </w:rPr>
        <w:t>е</w:t>
      </w:r>
      <w:r w:rsidR="006A7AB4" w:rsidRPr="00E83FDE">
        <w:rPr>
          <w:color w:val="auto"/>
        </w:rPr>
        <w:t xml:space="preserve"> </w:t>
      </w:r>
      <w:r w:rsidRPr="00E83FDE">
        <w:rPr>
          <w:color w:val="auto"/>
          <w:spacing w:val="1"/>
        </w:rPr>
        <w:t>п</w:t>
      </w:r>
      <w:r w:rsidRPr="00E83FDE">
        <w:rPr>
          <w:color w:val="auto"/>
        </w:rPr>
        <w:t>р</w:t>
      </w:r>
      <w:r w:rsidRPr="00E83FDE">
        <w:rPr>
          <w:color w:val="auto"/>
          <w:spacing w:val="-1"/>
        </w:rPr>
        <w:t>е</w:t>
      </w:r>
      <w:r w:rsidRPr="00E83FDE">
        <w:rPr>
          <w:color w:val="auto"/>
        </w:rPr>
        <w:t>д</w:t>
      </w:r>
      <w:r w:rsidRPr="00E83FDE">
        <w:rPr>
          <w:color w:val="auto"/>
          <w:spacing w:val="-1"/>
        </w:rPr>
        <w:t>с</w:t>
      </w:r>
      <w:r w:rsidRPr="00E83FDE">
        <w:rPr>
          <w:color w:val="auto"/>
        </w:rPr>
        <w:t>та</w:t>
      </w:r>
      <w:r w:rsidRPr="00E83FDE">
        <w:rPr>
          <w:color w:val="auto"/>
          <w:spacing w:val="-1"/>
        </w:rPr>
        <w:t>в</w:t>
      </w:r>
      <w:r w:rsidRPr="00E83FDE">
        <w:rPr>
          <w:color w:val="auto"/>
        </w:rPr>
        <w:t>я</w:t>
      </w:r>
      <w:r w:rsidR="006A7AB4" w:rsidRPr="00E83FDE">
        <w:rPr>
          <w:color w:val="auto"/>
        </w:rPr>
        <w:t xml:space="preserve"> </w:t>
      </w:r>
      <w:r w:rsidRPr="00E83FDE">
        <w:rPr>
          <w:color w:val="auto"/>
        </w:rPr>
        <w:t>от</w:t>
      </w:r>
      <w:r w:rsidR="00205F64" w:rsidRPr="00E83FDE">
        <w:rPr>
          <w:color w:val="auto"/>
        </w:rPr>
        <w:t xml:space="preserve"> </w:t>
      </w:r>
      <w:r w:rsidRPr="00E83FDE">
        <w:rPr>
          <w:color w:val="auto"/>
        </w:rPr>
        <w:t>род</w:t>
      </w:r>
      <w:r w:rsidRPr="00E83FDE">
        <w:rPr>
          <w:color w:val="auto"/>
          <w:spacing w:val="-1"/>
        </w:rPr>
        <w:t>и</w:t>
      </w:r>
      <w:r w:rsidRPr="00E83FDE">
        <w:rPr>
          <w:color w:val="auto"/>
        </w:rPr>
        <w:t>теля/</w:t>
      </w:r>
      <w:r w:rsidRPr="00E83FDE">
        <w:rPr>
          <w:color w:val="auto"/>
          <w:spacing w:val="1"/>
        </w:rPr>
        <w:t>н</w:t>
      </w:r>
      <w:r w:rsidRPr="00E83FDE">
        <w:rPr>
          <w:color w:val="auto"/>
          <w:spacing w:val="-1"/>
        </w:rPr>
        <w:t>ас</w:t>
      </w:r>
      <w:r w:rsidRPr="00E83FDE">
        <w:rPr>
          <w:color w:val="auto"/>
        </w:rPr>
        <w:t>т</w:t>
      </w:r>
      <w:r w:rsidRPr="00E83FDE">
        <w:rPr>
          <w:color w:val="auto"/>
          <w:spacing w:val="-2"/>
        </w:rPr>
        <w:t>о</w:t>
      </w:r>
      <w:r w:rsidRPr="00E83FDE">
        <w:rPr>
          <w:color w:val="auto"/>
          <w:spacing w:val="1"/>
        </w:rPr>
        <w:t>йн</w:t>
      </w:r>
      <w:r w:rsidRPr="00E83FDE">
        <w:rPr>
          <w:color w:val="auto"/>
          <w:spacing w:val="-1"/>
        </w:rPr>
        <w:t>и</w:t>
      </w:r>
      <w:r w:rsidRPr="00E83FDE">
        <w:rPr>
          <w:color w:val="auto"/>
          <w:spacing w:val="1"/>
        </w:rPr>
        <w:t>к</w:t>
      </w:r>
      <w:r w:rsidRPr="00E83FDE">
        <w:rPr>
          <w:color w:val="auto"/>
        </w:rPr>
        <w:t>а</w:t>
      </w:r>
      <w:r w:rsidRPr="00E83FDE">
        <w:rPr>
          <w:color w:val="auto"/>
          <w:spacing w:val="-1"/>
        </w:rPr>
        <w:t>и</w:t>
      </w:r>
      <w:r w:rsidRPr="00E83FDE">
        <w:rPr>
          <w:color w:val="auto"/>
        </w:rPr>
        <w:t>/</w:t>
      </w:r>
      <w:r w:rsidRPr="00E83FDE">
        <w:rPr>
          <w:color w:val="auto"/>
          <w:spacing w:val="1"/>
        </w:rPr>
        <w:t>и</w:t>
      </w:r>
      <w:r w:rsidRPr="00E83FDE">
        <w:rPr>
          <w:color w:val="auto"/>
          <w:spacing w:val="-2"/>
        </w:rPr>
        <w:t>л</w:t>
      </w:r>
      <w:r w:rsidRPr="00E83FDE">
        <w:rPr>
          <w:color w:val="auto"/>
        </w:rPr>
        <w:t xml:space="preserve">и </w:t>
      </w:r>
      <w:r w:rsidRPr="00E83FDE">
        <w:rPr>
          <w:color w:val="auto"/>
          <w:spacing w:val="-5"/>
        </w:rPr>
        <w:t>у</w:t>
      </w:r>
      <w:r w:rsidRPr="00E83FDE">
        <w:rPr>
          <w:color w:val="auto"/>
          <w:spacing w:val="1"/>
        </w:rPr>
        <w:t>ч</w:t>
      </w:r>
      <w:r w:rsidRPr="00E83FDE">
        <w:rPr>
          <w:color w:val="auto"/>
          <w:spacing w:val="-1"/>
        </w:rPr>
        <w:t>е</w:t>
      </w:r>
      <w:r w:rsidRPr="00E83FDE">
        <w:rPr>
          <w:color w:val="auto"/>
          <w:spacing w:val="1"/>
        </w:rPr>
        <w:t>ник</w:t>
      </w:r>
      <w:r w:rsidRPr="00E83FDE">
        <w:rPr>
          <w:color w:val="auto"/>
        </w:rPr>
        <w:t>а</w:t>
      </w:r>
      <w:r w:rsidR="006A7AB4" w:rsidRPr="00E83FDE">
        <w:rPr>
          <w:color w:val="auto"/>
        </w:rPr>
        <w:t xml:space="preserve"> </w:t>
      </w:r>
      <w:r w:rsidRPr="00E83FDE">
        <w:rPr>
          <w:color w:val="auto"/>
          <w:spacing w:val="1"/>
        </w:rPr>
        <w:t>з</w:t>
      </w:r>
      <w:r w:rsidRPr="00E83FDE">
        <w:rPr>
          <w:color w:val="auto"/>
          <w:spacing w:val="-1"/>
        </w:rPr>
        <w:t>ае</w:t>
      </w:r>
      <w:r w:rsidRPr="00E83FDE">
        <w:rPr>
          <w:color w:val="auto"/>
        </w:rPr>
        <w:t>д</w:t>
      </w:r>
      <w:r w:rsidRPr="00E83FDE">
        <w:rPr>
          <w:color w:val="auto"/>
          <w:spacing w:val="1"/>
        </w:rPr>
        <w:t>н</w:t>
      </w:r>
      <w:r w:rsidRPr="00E83FDE">
        <w:rPr>
          <w:color w:val="auto"/>
        </w:rPr>
        <w:t>о</w:t>
      </w:r>
      <w:r w:rsidR="006A7AB4" w:rsidRPr="00E83FDE">
        <w:rPr>
          <w:color w:val="auto"/>
        </w:rPr>
        <w:t xml:space="preserve"> </w:t>
      </w:r>
      <w:r w:rsidRPr="00E83FDE">
        <w:rPr>
          <w:color w:val="auto"/>
          <w:spacing w:val="-1"/>
        </w:rPr>
        <w:t>с</w:t>
      </w:r>
      <w:r w:rsidRPr="00E83FDE">
        <w:rPr>
          <w:color w:val="auto"/>
        </w:rPr>
        <w:t>ъс</w:t>
      </w:r>
      <w:r w:rsidR="006A7AB4" w:rsidRPr="00E83FDE">
        <w:rPr>
          <w:color w:val="auto"/>
        </w:rPr>
        <w:t xml:space="preserve"> </w:t>
      </w:r>
      <w:r w:rsidRPr="00E83FDE">
        <w:rPr>
          <w:color w:val="auto"/>
          <w:spacing w:val="1"/>
        </w:rPr>
        <w:t>з</w:t>
      </w:r>
      <w:r w:rsidRPr="00E83FDE">
        <w:rPr>
          <w:color w:val="auto"/>
          <w:spacing w:val="-1"/>
        </w:rPr>
        <w:t>а</w:t>
      </w:r>
      <w:r w:rsidRPr="00E83FDE">
        <w:rPr>
          <w:color w:val="auto"/>
          <w:spacing w:val="-2"/>
        </w:rPr>
        <w:t>я</w:t>
      </w:r>
      <w:r w:rsidRPr="00E83FDE">
        <w:rPr>
          <w:color w:val="auto"/>
        </w:rPr>
        <w:t>вл</w:t>
      </w:r>
      <w:r w:rsidRPr="00E83FDE">
        <w:rPr>
          <w:color w:val="auto"/>
          <w:spacing w:val="-1"/>
        </w:rPr>
        <w:t>е</w:t>
      </w:r>
      <w:r w:rsidRPr="00E83FDE">
        <w:rPr>
          <w:color w:val="auto"/>
          <w:spacing w:val="1"/>
        </w:rPr>
        <w:t>ни</w:t>
      </w:r>
      <w:r w:rsidRPr="00E83FDE">
        <w:rPr>
          <w:color w:val="auto"/>
          <w:spacing w:val="-1"/>
        </w:rPr>
        <w:t>е</w:t>
      </w:r>
      <w:r w:rsidRPr="00E83FDE">
        <w:rPr>
          <w:color w:val="auto"/>
        </w:rPr>
        <w:t>то</w:t>
      </w:r>
      <w:r w:rsidR="006A7AB4" w:rsidRPr="00E83FDE">
        <w:rPr>
          <w:color w:val="auto"/>
        </w:rPr>
        <w:t xml:space="preserve"> </w:t>
      </w:r>
      <w:r w:rsidRPr="00E83FDE">
        <w:rPr>
          <w:color w:val="auto"/>
          <w:spacing w:val="1"/>
        </w:rPr>
        <w:t>з</w:t>
      </w:r>
      <w:r w:rsidRPr="00E83FDE">
        <w:rPr>
          <w:color w:val="auto"/>
        </w:rPr>
        <w:t>а</w:t>
      </w:r>
      <w:r w:rsidR="00785D3A" w:rsidRPr="00E83FDE">
        <w:rPr>
          <w:color w:val="auto"/>
        </w:rPr>
        <w:t xml:space="preserve"> </w:t>
      </w:r>
      <w:r w:rsidRPr="00E83FDE">
        <w:rPr>
          <w:color w:val="auto"/>
          <w:spacing w:val="1"/>
        </w:rPr>
        <w:t>п</w:t>
      </w:r>
      <w:r w:rsidRPr="00E83FDE">
        <w:rPr>
          <w:color w:val="auto"/>
        </w:rPr>
        <w:t>р</w:t>
      </w:r>
      <w:r w:rsidRPr="00E83FDE">
        <w:rPr>
          <w:color w:val="auto"/>
          <w:spacing w:val="-1"/>
        </w:rPr>
        <w:t>емес</w:t>
      </w:r>
      <w:r w:rsidRPr="00E83FDE">
        <w:rPr>
          <w:color w:val="auto"/>
        </w:rPr>
        <w:t>тв</w:t>
      </w:r>
      <w:r w:rsidRPr="00E83FDE">
        <w:rPr>
          <w:color w:val="auto"/>
          <w:spacing w:val="-1"/>
        </w:rPr>
        <w:t>а</w:t>
      </w:r>
      <w:r w:rsidRPr="00E83FDE">
        <w:rPr>
          <w:color w:val="auto"/>
          <w:spacing w:val="1"/>
        </w:rPr>
        <w:t>н</w:t>
      </w:r>
      <w:r w:rsidRPr="00E83FDE">
        <w:rPr>
          <w:color w:val="auto"/>
        </w:rPr>
        <w:t>е</w:t>
      </w:r>
      <w:r w:rsidR="006A7AB4" w:rsidRPr="00E83FDE">
        <w:rPr>
          <w:color w:val="auto"/>
        </w:rPr>
        <w:t xml:space="preserve"> </w:t>
      </w:r>
      <w:r w:rsidRPr="00E83FDE">
        <w:rPr>
          <w:color w:val="auto"/>
          <w:spacing w:val="1"/>
        </w:rPr>
        <w:t>н</w:t>
      </w:r>
      <w:r w:rsidRPr="00E83FDE">
        <w:rPr>
          <w:color w:val="auto"/>
        </w:rPr>
        <w:t>а</w:t>
      </w:r>
      <w:r w:rsidR="00785D3A" w:rsidRPr="00E83FDE">
        <w:rPr>
          <w:color w:val="auto"/>
        </w:rPr>
        <w:t xml:space="preserve"> </w:t>
      </w:r>
      <w:r w:rsidRPr="00E83FDE">
        <w:rPr>
          <w:color w:val="auto"/>
        </w:rPr>
        <w:t>д</w:t>
      </w:r>
      <w:r w:rsidRPr="00E83FDE">
        <w:rPr>
          <w:color w:val="auto"/>
          <w:spacing w:val="1"/>
        </w:rPr>
        <w:t>и</w:t>
      </w:r>
      <w:r w:rsidRPr="00E83FDE">
        <w:rPr>
          <w:color w:val="auto"/>
        </w:rPr>
        <w:t>р</w:t>
      </w:r>
      <w:r w:rsidRPr="00E83FDE">
        <w:rPr>
          <w:color w:val="auto"/>
          <w:spacing w:val="-1"/>
        </w:rPr>
        <w:t>ек</w:t>
      </w:r>
      <w:r w:rsidRPr="00E83FDE">
        <w:rPr>
          <w:color w:val="auto"/>
        </w:rPr>
        <w:t>тора</w:t>
      </w:r>
      <w:r w:rsidR="00785D3A" w:rsidRPr="00E83FDE">
        <w:rPr>
          <w:color w:val="auto"/>
        </w:rPr>
        <w:t xml:space="preserve"> </w:t>
      </w:r>
      <w:r w:rsidRPr="00E83FDE">
        <w:rPr>
          <w:color w:val="auto"/>
          <w:spacing w:val="1"/>
        </w:rPr>
        <w:t>н</w:t>
      </w:r>
      <w:r w:rsidRPr="00E83FDE">
        <w:rPr>
          <w:color w:val="auto"/>
        </w:rPr>
        <w:t>а</w:t>
      </w:r>
      <w:r w:rsidR="00785D3A" w:rsidRPr="00E83FDE">
        <w:rPr>
          <w:color w:val="auto"/>
        </w:rPr>
        <w:t xml:space="preserve"> </w:t>
      </w:r>
      <w:r w:rsidRPr="00E83FDE">
        <w:rPr>
          <w:color w:val="auto"/>
          <w:spacing w:val="-7"/>
        </w:rPr>
        <w:t>у</w:t>
      </w:r>
      <w:r w:rsidRPr="00E83FDE">
        <w:rPr>
          <w:color w:val="auto"/>
          <w:spacing w:val="-1"/>
        </w:rPr>
        <w:t>ч</w:t>
      </w:r>
      <w:r w:rsidRPr="00E83FDE">
        <w:rPr>
          <w:color w:val="auto"/>
          <w:spacing w:val="1"/>
        </w:rPr>
        <w:t>и</w:t>
      </w:r>
      <w:r w:rsidRPr="00E83FDE">
        <w:rPr>
          <w:color w:val="auto"/>
        </w:rPr>
        <w:t>л</w:t>
      </w:r>
      <w:r w:rsidRPr="00E83FDE">
        <w:rPr>
          <w:color w:val="auto"/>
          <w:spacing w:val="1"/>
        </w:rPr>
        <w:t>и</w:t>
      </w:r>
      <w:r w:rsidRPr="00E83FDE">
        <w:rPr>
          <w:color w:val="auto"/>
        </w:rPr>
        <w:t>щ</w:t>
      </w:r>
      <w:r w:rsidRPr="00E83FDE">
        <w:rPr>
          <w:color w:val="auto"/>
          <w:spacing w:val="-1"/>
        </w:rPr>
        <w:t>е</w:t>
      </w:r>
      <w:r w:rsidRPr="00E83FDE">
        <w:rPr>
          <w:color w:val="auto"/>
        </w:rPr>
        <w:t>то,от</w:t>
      </w:r>
      <w:r w:rsidR="00785D3A" w:rsidRPr="00E83FDE">
        <w:rPr>
          <w:color w:val="auto"/>
        </w:rPr>
        <w:t xml:space="preserve"> </w:t>
      </w:r>
      <w:r w:rsidRPr="00E83FDE">
        <w:rPr>
          <w:color w:val="auto"/>
          <w:spacing w:val="1"/>
        </w:rPr>
        <w:t>к</w:t>
      </w:r>
      <w:r w:rsidRPr="00E83FDE">
        <w:rPr>
          <w:color w:val="auto"/>
        </w:rPr>
        <w:t>о</w:t>
      </w:r>
      <w:r w:rsidRPr="00E83FDE">
        <w:rPr>
          <w:color w:val="auto"/>
          <w:spacing w:val="-1"/>
        </w:rPr>
        <w:t>е</w:t>
      </w:r>
      <w:r w:rsidRPr="00E83FDE">
        <w:rPr>
          <w:color w:val="auto"/>
        </w:rPr>
        <w:t>то</w:t>
      </w:r>
      <w:r w:rsidRPr="00E83FDE">
        <w:rPr>
          <w:color w:val="auto"/>
          <w:spacing w:val="-1"/>
        </w:rPr>
        <w:t>с</w:t>
      </w:r>
      <w:r w:rsidRPr="00E83FDE">
        <w:rPr>
          <w:color w:val="auto"/>
        </w:rPr>
        <w:t xml:space="preserve">е </w:t>
      </w:r>
      <w:r w:rsidRPr="00E83FDE">
        <w:rPr>
          <w:color w:val="auto"/>
          <w:spacing w:val="1"/>
        </w:rPr>
        <w:t>п</w:t>
      </w:r>
      <w:r w:rsidRPr="00E83FDE">
        <w:rPr>
          <w:color w:val="auto"/>
        </w:rPr>
        <w:t>р</w:t>
      </w:r>
      <w:r w:rsidRPr="00E83FDE">
        <w:rPr>
          <w:color w:val="auto"/>
          <w:spacing w:val="-1"/>
        </w:rPr>
        <w:t>емес</w:t>
      </w:r>
      <w:r w:rsidRPr="00E83FDE">
        <w:rPr>
          <w:color w:val="auto"/>
        </w:rPr>
        <w:t xml:space="preserve">тва </w:t>
      </w:r>
      <w:r w:rsidRPr="00E83FDE">
        <w:rPr>
          <w:color w:val="auto"/>
          <w:spacing w:val="-5"/>
        </w:rPr>
        <w:t>у</w:t>
      </w:r>
      <w:r w:rsidRPr="00E83FDE">
        <w:rPr>
          <w:color w:val="auto"/>
          <w:spacing w:val="1"/>
        </w:rPr>
        <w:t>ч</w:t>
      </w:r>
      <w:r w:rsidRPr="00E83FDE">
        <w:rPr>
          <w:color w:val="auto"/>
          <w:spacing w:val="-1"/>
        </w:rPr>
        <w:t>е</w:t>
      </w:r>
      <w:r w:rsidRPr="00E83FDE">
        <w:rPr>
          <w:color w:val="auto"/>
          <w:spacing w:val="1"/>
        </w:rPr>
        <w:t>ник</w:t>
      </w:r>
      <w:r w:rsidRPr="00E83FDE">
        <w:rPr>
          <w:color w:val="auto"/>
          <w:spacing w:val="-1"/>
        </w:rPr>
        <w:t>а</w:t>
      </w:r>
      <w:r w:rsidRPr="00E83FDE">
        <w:rPr>
          <w:color w:val="auto"/>
        </w:rPr>
        <w:t>.</w:t>
      </w:r>
    </w:p>
    <w:p w:rsidR="00E6266D" w:rsidRPr="00E83FDE" w:rsidRDefault="00E6266D" w:rsidP="002E1014">
      <w:pPr>
        <w:pStyle w:val="Default"/>
        <w:spacing w:line="360" w:lineRule="auto"/>
        <w:ind w:firstLine="709"/>
        <w:jc w:val="both"/>
        <w:rPr>
          <w:i/>
          <w:color w:val="auto"/>
        </w:rPr>
      </w:pPr>
      <w:r w:rsidRPr="00E83FDE">
        <w:rPr>
          <w:b/>
          <w:color w:val="auto"/>
        </w:rPr>
        <w:lastRenderedPageBreak/>
        <w:t>(3)</w:t>
      </w:r>
      <w:r w:rsidRPr="00E83FDE">
        <w:rPr>
          <w:color w:val="auto"/>
        </w:rPr>
        <w:t xml:space="preserve"> До три работни дни директорът на училището, в което се е обучавал ученикът предоставя на родителя/настойник и/или ученика удостоверение за преместване</w:t>
      </w:r>
      <w:r w:rsidRPr="00E83FDE">
        <w:rPr>
          <w:i/>
          <w:color w:val="auto"/>
        </w:rPr>
        <w:t>, копие на училищния учебен план.</w:t>
      </w:r>
    </w:p>
    <w:p w:rsidR="00E6266D" w:rsidRPr="00E83FDE" w:rsidRDefault="00E6266D" w:rsidP="002E1014">
      <w:pPr>
        <w:pStyle w:val="Default"/>
        <w:spacing w:line="360" w:lineRule="auto"/>
        <w:ind w:firstLine="709"/>
        <w:jc w:val="both"/>
        <w:rPr>
          <w:color w:val="auto"/>
        </w:rPr>
      </w:pPr>
      <w:r w:rsidRPr="00E83FDE">
        <w:rPr>
          <w:b/>
          <w:color w:val="auto"/>
        </w:rPr>
        <w:t>(4)</w:t>
      </w:r>
      <w:r w:rsidRPr="00E83FDE">
        <w:rPr>
          <w:color w:val="auto"/>
        </w:rPr>
        <w:t xml:space="preserve"> До три работни дни от получаване на удостоверението за преместване, родителят/настойникът и/или ученикът представя получените документи за записване в приемащото училище. </w:t>
      </w:r>
    </w:p>
    <w:p w:rsidR="00E6266D" w:rsidRPr="00E83FDE" w:rsidRDefault="00E6266D" w:rsidP="002E1014">
      <w:pPr>
        <w:pStyle w:val="Default"/>
        <w:spacing w:line="360" w:lineRule="auto"/>
        <w:ind w:firstLine="709"/>
        <w:jc w:val="both"/>
        <w:rPr>
          <w:color w:val="auto"/>
        </w:rPr>
      </w:pPr>
      <w:r w:rsidRPr="00E83FDE">
        <w:rPr>
          <w:b/>
          <w:color w:val="auto"/>
        </w:rPr>
        <w:t>(5)</w:t>
      </w:r>
      <w:r w:rsidRPr="00E83FDE">
        <w:rPr>
          <w:color w:val="auto"/>
        </w:rPr>
        <w:t xml:space="preserve"> Директорът на приемащото училище до три работни дни определя със заповед условията за приемане на ученика и информира родителя/настойника и/или ученика. Родителят/настойникът и/или ученикът подписва декларация за информирано съгласие относно различията в учебния план в приемащото училище и необходимите приравнителни изпити, ако има такива. </w:t>
      </w:r>
    </w:p>
    <w:p w:rsidR="00E6266D" w:rsidRPr="00E83FDE" w:rsidRDefault="00E6266D" w:rsidP="002E1014">
      <w:pPr>
        <w:pStyle w:val="Default"/>
        <w:spacing w:line="360" w:lineRule="auto"/>
        <w:ind w:firstLine="709"/>
        <w:jc w:val="both"/>
        <w:rPr>
          <w:color w:val="auto"/>
        </w:rPr>
      </w:pPr>
      <w:r w:rsidRPr="00E83FDE">
        <w:rPr>
          <w:b/>
          <w:color w:val="auto"/>
        </w:rPr>
        <w:t>(6)</w:t>
      </w:r>
      <w:r w:rsidRPr="00E83FDE">
        <w:rPr>
          <w:color w:val="auto"/>
        </w:rPr>
        <w:t xml:space="preserve"> В срока по ал. 5 директорът на приемащото училище информира писмено директора на училището, от което идва ученика за неговото записване. </w:t>
      </w:r>
    </w:p>
    <w:p w:rsidR="00E6266D" w:rsidRPr="00E83FDE" w:rsidRDefault="00E6266D" w:rsidP="002E1014">
      <w:pPr>
        <w:pStyle w:val="Default"/>
        <w:spacing w:line="360" w:lineRule="auto"/>
        <w:ind w:firstLine="709"/>
        <w:jc w:val="both"/>
        <w:rPr>
          <w:color w:val="auto"/>
        </w:rPr>
      </w:pPr>
      <w:r w:rsidRPr="00E83FDE">
        <w:rPr>
          <w:b/>
          <w:bCs/>
          <w:color w:val="auto"/>
        </w:rPr>
        <w:t xml:space="preserve">Чл.76. </w:t>
      </w:r>
      <w:r w:rsidRPr="00E83FDE">
        <w:rPr>
          <w:b/>
          <w:color w:val="auto"/>
        </w:rPr>
        <w:t>(1)</w:t>
      </w:r>
      <w:r w:rsidRPr="00E83FDE">
        <w:rPr>
          <w:color w:val="auto"/>
        </w:rPr>
        <w:t xml:space="preserve"> Ученикът се счита за преместен в новото училище от датата, посочена в заповедта на директора на приемащото училище.</w:t>
      </w:r>
    </w:p>
    <w:p w:rsidR="00E6266D" w:rsidRPr="00E83FDE" w:rsidRDefault="00E6266D" w:rsidP="002E1014">
      <w:pPr>
        <w:pStyle w:val="a4"/>
        <w:spacing w:after="0" w:line="360" w:lineRule="auto"/>
        <w:ind w:firstLine="709"/>
        <w:rPr>
          <w:rFonts w:ascii="Times New Roman" w:hAnsi="Times New Roman"/>
          <w:sz w:val="24"/>
          <w:szCs w:val="24"/>
          <w:lang w:val="bg-BG"/>
        </w:rPr>
      </w:pPr>
      <w:r w:rsidRPr="00E83FDE">
        <w:rPr>
          <w:rFonts w:ascii="Times New Roman" w:hAnsi="Times New Roman"/>
          <w:b/>
          <w:sz w:val="24"/>
          <w:szCs w:val="24"/>
          <w:lang w:val="bg-BG"/>
        </w:rPr>
        <w:t>Чл.77.</w:t>
      </w:r>
      <w:r w:rsidR="00785D3A" w:rsidRPr="00E83FDE">
        <w:rPr>
          <w:rFonts w:ascii="Times New Roman" w:hAnsi="Times New Roman"/>
          <w:b/>
          <w:sz w:val="24"/>
          <w:szCs w:val="24"/>
          <w:lang w:val="bg-BG"/>
        </w:rPr>
        <w:t xml:space="preserve"> </w:t>
      </w:r>
      <w:r w:rsidRPr="00E83FDE">
        <w:rPr>
          <w:rFonts w:ascii="Times New Roman" w:hAnsi="Times New Roman"/>
          <w:b/>
          <w:sz w:val="24"/>
          <w:szCs w:val="24"/>
          <w:lang w:val="bg-BG"/>
        </w:rPr>
        <w:t>(1)</w:t>
      </w:r>
      <w:r w:rsidRPr="00E83FDE">
        <w:rPr>
          <w:rFonts w:ascii="Times New Roman" w:hAnsi="Times New Roman"/>
          <w:sz w:val="24"/>
          <w:szCs w:val="24"/>
          <w:lang w:val="bg-BG"/>
        </w:rPr>
        <w:t xml:space="preserve"> Училищното обучение се организира в последователни класове</w:t>
      </w:r>
    </w:p>
    <w:p w:rsidR="00E6266D" w:rsidRPr="00E83FDE" w:rsidRDefault="00E6266D" w:rsidP="002E1014">
      <w:pPr>
        <w:pStyle w:val="a4"/>
        <w:spacing w:after="0" w:line="360" w:lineRule="auto"/>
        <w:ind w:firstLine="709"/>
        <w:rPr>
          <w:rFonts w:ascii="Times New Roman" w:hAnsi="Times New Roman"/>
          <w:sz w:val="24"/>
          <w:szCs w:val="24"/>
          <w:lang w:val="bg-BG"/>
        </w:rPr>
      </w:pPr>
      <w:r w:rsidRPr="00E83FDE">
        <w:rPr>
          <w:rFonts w:ascii="Times New Roman" w:hAnsi="Times New Roman"/>
          <w:b/>
          <w:sz w:val="24"/>
          <w:szCs w:val="24"/>
          <w:lang w:val="bg-BG"/>
        </w:rPr>
        <w:t>(2)</w:t>
      </w:r>
      <w:r w:rsidR="00205F64" w:rsidRPr="00E83FDE">
        <w:rPr>
          <w:rFonts w:ascii="Times New Roman" w:hAnsi="Times New Roman"/>
          <w:b/>
          <w:sz w:val="24"/>
          <w:szCs w:val="24"/>
          <w:lang w:val="bg-BG"/>
        </w:rPr>
        <w:t xml:space="preserve"> </w:t>
      </w:r>
      <w:r w:rsidRPr="00E83FDE">
        <w:rPr>
          <w:rFonts w:ascii="Times New Roman" w:hAnsi="Times New Roman"/>
          <w:sz w:val="24"/>
          <w:szCs w:val="24"/>
          <w:lang w:val="bg-BG"/>
        </w:rPr>
        <w:t>Класовете се означават във възходящ ред с римски цифри.</w:t>
      </w:r>
    </w:p>
    <w:p w:rsidR="00E6266D" w:rsidRPr="00E83FDE" w:rsidRDefault="00E6266D" w:rsidP="002E1014">
      <w:pPr>
        <w:pStyle w:val="a4"/>
        <w:spacing w:after="0" w:line="360" w:lineRule="auto"/>
        <w:ind w:firstLine="709"/>
        <w:rPr>
          <w:rFonts w:ascii="Times New Roman" w:hAnsi="Times New Roman"/>
          <w:spacing w:val="-1"/>
          <w:sz w:val="24"/>
          <w:szCs w:val="24"/>
          <w:lang w:val="bg-BG"/>
        </w:rPr>
      </w:pPr>
      <w:r w:rsidRPr="00E83FDE">
        <w:rPr>
          <w:rFonts w:ascii="Times New Roman" w:hAnsi="Times New Roman"/>
          <w:b/>
          <w:sz w:val="24"/>
          <w:szCs w:val="24"/>
          <w:lang w:val="bg-BG"/>
        </w:rPr>
        <w:t>(3</w:t>
      </w:r>
      <w:r w:rsidR="00785D3A" w:rsidRPr="00E83FDE">
        <w:rPr>
          <w:rFonts w:ascii="Times New Roman" w:hAnsi="Times New Roman"/>
          <w:b/>
          <w:sz w:val="24"/>
          <w:szCs w:val="24"/>
          <w:lang w:val="bg-BG"/>
        </w:rPr>
        <w:t>)</w:t>
      </w:r>
      <w:r w:rsidR="00205F64" w:rsidRPr="00E83FDE">
        <w:rPr>
          <w:rFonts w:ascii="Times New Roman" w:hAnsi="Times New Roman"/>
          <w:b/>
          <w:sz w:val="24"/>
          <w:szCs w:val="24"/>
          <w:lang w:val="bg-BG"/>
        </w:rPr>
        <w:t xml:space="preserve"> </w:t>
      </w:r>
      <w:r w:rsidRPr="00E83FDE">
        <w:rPr>
          <w:rFonts w:ascii="Times New Roman" w:hAnsi="Times New Roman"/>
          <w:spacing w:val="-1"/>
          <w:sz w:val="24"/>
          <w:szCs w:val="24"/>
          <w:lang w:val="bg-BG"/>
        </w:rPr>
        <w:t>Продължителността на обучението в един клас е една учебна година за всички форми на обучение с изключение на случаите, предвидени в ЗПУО за индивидуалната и самостоятелната форма на обучение.</w:t>
      </w:r>
    </w:p>
    <w:p w:rsidR="00E6266D" w:rsidRPr="00E83FDE" w:rsidRDefault="00E6266D" w:rsidP="002E1014">
      <w:pPr>
        <w:pStyle w:val="a4"/>
        <w:spacing w:after="0" w:line="360" w:lineRule="auto"/>
        <w:ind w:firstLine="709"/>
        <w:rPr>
          <w:rFonts w:ascii="Times New Roman" w:hAnsi="Times New Roman"/>
          <w:sz w:val="24"/>
          <w:szCs w:val="24"/>
          <w:lang w:val="bg-BG"/>
        </w:rPr>
      </w:pPr>
      <w:r w:rsidRPr="00E83FDE">
        <w:rPr>
          <w:rFonts w:ascii="Times New Roman" w:hAnsi="Times New Roman"/>
          <w:b/>
          <w:sz w:val="24"/>
          <w:szCs w:val="24"/>
          <w:lang w:val="bg-BG"/>
        </w:rPr>
        <w:t>Чл. 78. (1)</w:t>
      </w:r>
      <w:r w:rsidRPr="00E83FDE">
        <w:rPr>
          <w:rFonts w:ascii="Times New Roman" w:hAnsi="Times New Roman"/>
          <w:sz w:val="24"/>
          <w:szCs w:val="24"/>
          <w:lang w:val="bg-BG"/>
        </w:rPr>
        <w:t xml:space="preserve"> В зависимост от броя на приетите ученици класовете се разделят на паралелки.</w:t>
      </w:r>
    </w:p>
    <w:p w:rsidR="00E6266D" w:rsidRPr="00E83FDE" w:rsidRDefault="00E6266D" w:rsidP="002E1014">
      <w:pPr>
        <w:pStyle w:val="a4"/>
        <w:spacing w:after="0" w:line="360" w:lineRule="auto"/>
        <w:ind w:firstLine="709"/>
        <w:rPr>
          <w:rFonts w:ascii="Times New Roman" w:hAnsi="Times New Roman"/>
          <w:sz w:val="24"/>
          <w:szCs w:val="24"/>
          <w:lang w:val="bg-BG"/>
        </w:rPr>
      </w:pPr>
      <w:r w:rsidRPr="00E83FDE">
        <w:rPr>
          <w:rFonts w:ascii="Times New Roman" w:hAnsi="Times New Roman"/>
          <w:b/>
          <w:sz w:val="24"/>
          <w:szCs w:val="24"/>
          <w:lang w:val="bg-BG"/>
        </w:rPr>
        <w:t>(2)</w:t>
      </w:r>
      <w:r w:rsidRPr="00E83FDE">
        <w:rPr>
          <w:rFonts w:ascii="Times New Roman" w:hAnsi="Times New Roman"/>
          <w:sz w:val="24"/>
          <w:szCs w:val="24"/>
          <w:lang w:val="bg-BG"/>
        </w:rPr>
        <w:t xml:space="preserve"> Паралелките от един и същ клас се обозначават с началните букви на българската азбука, които се поставят след номера на класа.</w:t>
      </w:r>
    </w:p>
    <w:p w:rsidR="009C694E" w:rsidRPr="00E83FDE" w:rsidRDefault="00E6266D" w:rsidP="002E1014">
      <w:pPr>
        <w:spacing w:after="0" w:line="360" w:lineRule="auto"/>
        <w:ind w:firstLine="709"/>
        <w:jc w:val="both"/>
        <w:textAlignment w:val="center"/>
        <w:rPr>
          <w:rFonts w:ascii="Times New Roman" w:hAnsi="Times New Roman" w:cs="Times New Roman"/>
          <w:spacing w:val="-1"/>
          <w:sz w:val="24"/>
          <w:szCs w:val="24"/>
        </w:rPr>
      </w:pPr>
      <w:r w:rsidRPr="00E83FDE">
        <w:rPr>
          <w:rFonts w:ascii="Times New Roman" w:hAnsi="Times New Roman" w:cs="Times New Roman"/>
          <w:b/>
          <w:sz w:val="24"/>
          <w:szCs w:val="24"/>
        </w:rPr>
        <w:t>(3)</w:t>
      </w:r>
      <w:r w:rsidR="00785D3A" w:rsidRPr="00E83FDE">
        <w:rPr>
          <w:rFonts w:ascii="Times New Roman" w:hAnsi="Times New Roman" w:cs="Times New Roman"/>
          <w:b/>
          <w:sz w:val="24"/>
          <w:szCs w:val="24"/>
        </w:rPr>
        <w:t xml:space="preserve"> </w:t>
      </w:r>
      <w:r w:rsidRPr="00E83FDE">
        <w:rPr>
          <w:rFonts w:ascii="Times New Roman" w:hAnsi="Times New Roman" w:cs="Times New Roman"/>
          <w:spacing w:val="-1"/>
          <w:sz w:val="24"/>
          <w:szCs w:val="24"/>
        </w:rPr>
        <w:t>В зависимост от особеностите на учебния предмет или модул паралелката може да се дели на групи или да се организират сборни групи от различни паралелки от един клас или от различни класове</w:t>
      </w:r>
      <w:r w:rsidR="00785D3A" w:rsidRPr="00E83FDE">
        <w:rPr>
          <w:rFonts w:ascii="Times New Roman" w:hAnsi="Times New Roman" w:cs="Times New Roman"/>
          <w:spacing w:val="-1"/>
          <w:sz w:val="24"/>
          <w:szCs w:val="24"/>
        </w:rPr>
        <w:t>.</w:t>
      </w:r>
    </w:p>
    <w:p w:rsidR="00CD5F5A" w:rsidRPr="00E83FDE" w:rsidRDefault="00CD5F5A" w:rsidP="002E1014">
      <w:pPr>
        <w:spacing w:after="0" w:line="360" w:lineRule="auto"/>
        <w:ind w:firstLine="709"/>
        <w:jc w:val="both"/>
        <w:textAlignment w:val="center"/>
        <w:rPr>
          <w:rFonts w:ascii="Times New Roman" w:hAnsi="Times New Roman" w:cs="Times New Roman"/>
          <w:b/>
          <w:iCs/>
          <w:color w:val="000000"/>
          <w:sz w:val="24"/>
          <w:szCs w:val="24"/>
        </w:rPr>
      </w:pPr>
    </w:p>
    <w:p w:rsidR="00406B27" w:rsidRDefault="00406B27" w:rsidP="002E1014">
      <w:pPr>
        <w:spacing w:after="0" w:line="360" w:lineRule="auto"/>
        <w:jc w:val="center"/>
        <w:textAlignment w:val="center"/>
        <w:rPr>
          <w:rFonts w:ascii="Times New Roman" w:hAnsi="Times New Roman" w:cs="Times New Roman"/>
          <w:b/>
          <w:iCs/>
          <w:color w:val="000000"/>
          <w:sz w:val="24"/>
          <w:szCs w:val="24"/>
        </w:rPr>
      </w:pPr>
      <w:r>
        <w:rPr>
          <w:rFonts w:ascii="Times New Roman" w:hAnsi="Times New Roman" w:cs="Times New Roman"/>
          <w:b/>
          <w:iCs/>
          <w:color w:val="000000"/>
          <w:sz w:val="24"/>
          <w:szCs w:val="24"/>
        </w:rPr>
        <w:t xml:space="preserve">  </w:t>
      </w:r>
    </w:p>
    <w:p w:rsidR="00406B27" w:rsidRDefault="00406B27" w:rsidP="002E1014">
      <w:pPr>
        <w:spacing w:after="0" w:line="360" w:lineRule="auto"/>
        <w:jc w:val="center"/>
        <w:textAlignment w:val="center"/>
        <w:rPr>
          <w:rFonts w:ascii="Times New Roman" w:hAnsi="Times New Roman" w:cs="Times New Roman"/>
          <w:b/>
          <w:iCs/>
          <w:color w:val="000000"/>
          <w:sz w:val="24"/>
          <w:szCs w:val="24"/>
        </w:rPr>
      </w:pPr>
    </w:p>
    <w:p w:rsidR="00406B27" w:rsidRDefault="00406B27" w:rsidP="002E1014">
      <w:pPr>
        <w:spacing w:after="0" w:line="360" w:lineRule="auto"/>
        <w:jc w:val="center"/>
        <w:textAlignment w:val="center"/>
        <w:rPr>
          <w:rFonts w:ascii="Times New Roman" w:hAnsi="Times New Roman" w:cs="Times New Roman"/>
          <w:b/>
          <w:iCs/>
          <w:color w:val="000000"/>
          <w:sz w:val="24"/>
          <w:szCs w:val="24"/>
        </w:rPr>
      </w:pPr>
    </w:p>
    <w:p w:rsidR="00406B27" w:rsidRDefault="00406B27" w:rsidP="002E1014">
      <w:pPr>
        <w:spacing w:after="0" w:line="360" w:lineRule="auto"/>
        <w:jc w:val="center"/>
        <w:textAlignment w:val="center"/>
        <w:rPr>
          <w:rFonts w:ascii="Times New Roman" w:hAnsi="Times New Roman" w:cs="Times New Roman"/>
          <w:b/>
          <w:iCs/>
          <w:color w:val="000000"/>
          <w:sz w:val="24"/>
          <w:szCs w:val="24"/>
        </w:rPr>
      </w:pPr>
    </w:p>
    <w:p w:rsidR="0005519B" w:rsidRPr="00E83FDE" w:rsidRDefault="00E6266D" w:rsidP="002E1014">
      <w:pPr>
        <w:spacing w:after="0" w:line="360" w:lineRule="auto"/>
        <w:jc w:val="center"/>
        <w:textAlignment w:val="center"/>
        <w:rPr>
          <w:rFonts w:ascii="Times New Roman" w:hAnsi="Times New Roman" w:cs="Times New Roman"/>
          <w:b/>
          <w:iCs/>
          <w:color w:val="000000"/>
          <w:sz w:val="24"/>
          <w:szCs w:val="24"/>
        </w:rPr>
      </w:pPr>
      <w:r w:rsidRPr="00E83FDE">
        <w:rPr>
          <w:rFonts w:ascii="Times New Roman" w:hAnsi="Times New Roman" w:cs="Times New Roman"/>
          <w:b/>
          <w:iCs/>
          <w:color w:val="000000"/>
          <w:sz w:val="24"/>
          <w:szCs w:val="24"/>
        </w:rPr>
        <w:lastRenderedPageBreak/>
        <w:t>РАЗДЕЛ X</w:t>
      </w:r>
    </w:p>
    <w:p w:rsidR="00E6266D" w:rsidRPr="00E83FDE" w:rsidRDefault="00E6266D" w:rsidP="002E1014">
      <w:pPr>
        <w:keepNext/>
        <w:spacing w:after="0" w:line="360" w:lineRule="auto"/>
        <w:jc w:val="center"/>
        <w:textAlignment w:val="center"/>
        <w:rPr>
          <w:rFonts w:ascii="Times New Roman" w:hAnsi="Times New Roman" w:cs="Times New Roman"/>
          <w:b/>
          <w:spacing w:val="-1"/>
          <w:sz w:val="24"/>
          <w:szCs w:val="24"/>
        </w:rPr>
      </w:pPr>
      <w:r w:rsidRPr="00E83FDE">
        <w:rPr>
          <w:rFonts w:ascii="Times New Roman" w:hAnsi="Times New Roman" w:cs="Times New Roman"/>
          <w:b/>
          <w:spacing w:val="-1"/>
          <w:sz w:val="24"/>
          <w:szCs w:val="24"/>
        </w:rPr>
        <w:t>УЧЕБНИЦИ И УЧЕБНИ ПОМАГАЛА</w:t>
      </w:r>
    </w:p>
    <w:p w:rsidR="006A7AB4" w:rsidRPr="00E83FDE" w:rsidRDefault="006A7AB4" w:rsidP="002E1014">
      <w:pPr>
        <w:keepNext/>
        <w:spacing w:after="0" w:line="360" w:lineRule="auto"/>
        <w:ind w:firstLine="709"/>
        <w:jc w:val="both"/>
        <w:textAlignment w:val="center"/>
        <w:rPr>
          <w:rFonts w:ascii="Times New Roman" w:hAnsi="Times New Roman" w:cs="Times New Roman"/>
          <w:b/>
          <w:sz w:val="24"/>
          <w:szCs w:val="24"/>
        </w:rPr>
      </w:pPr>
    </w:p>
    <w:p w:rsidR="00E6266D" w:rsidRPr="00E83FDE" w:rsidRDefault="00E6266D" w:rsidP="002E1014">
      <w:pPr>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Чл.79. (1)</w:t>
      </w:r>
      <w:r w:rsidRPr="00E83FDE">
        <w:rPr>
          <w:rFonts w:ascii="Times New Roman" w:hAnsi="Times New Roman" w:cs="Times New Roman"/>
          <w:sz w:val="24"/>
          <w:szCs w:val="24"/>
        </w:rPr>
        <w:t xml:space="preserve"> Учениците от І до ІV клас ползват безплатни учебници и учебни помагала, а учениците от V</w:t>
      </w:r>
      <w:r w:rsidR="00205F64" w:rsidRPr="00E83FDE">
        <w:rPr>
          <w:rFonts w:ascii="Times New Roman" w:hAnsi="Times New Roman" w:cs="Times New Roman"/>
          <w:sz w:val="24"/>
          <w:szCs w:val="24"/>
        </w:rPr>
        <w:t xml:space="preserve"> </w:t>
      </w:r>
      <w:r w:rsidRPr="00E83FDE">
        <w:rPr>
          <w:rFonts w:ascii="Times New Roman" w:hAnsi="Times New Roman" w:cs="Times New Roman"/>
          <w:sz w:val="24"/>
          <w:szCs w:val="24"/>
        </w:rPr>
        <w:t>до VII клас - безплатни учебници. За тяхното съхранение и отчетност отговорност</w:t>
      </w:r>
      <w:r w:rsidR="00205F64" w:rsidRPr="00E83FDE">
        <w:rPr>
          <w:rFonts w:ascii="Times New Roman" w:hAnsi="Times New Roman" w:cs="Times New Roman"/>
          <w:sz w:val="24"/>
          <w:szCs w:val="24"/>
        </w:rPr>
        <w:t xml:space="preserve"> </w:t>
      </w:r>
      <w:r w:rsidRPr="00E83FDE">
        <w:rPr>
          <w:rFonts w:ascii="Times New Roman" w:hAnsi="Times New Roman" w:cs="Times New Roman"/>
          <w:sz w:val="24"/>
          <w:szCs w:val="24"/>
        </w:rPr>
        <w:t>носи класният</w:t>
      </w:r>
      <w:r w:rsidR="00205F64" w:rsidRPr="00E83FDE">
        <w:rPr>
          <w:rFonts w:ascii="Times New Roman" w:hAnsi="Times New Roman" w:cs="Times New Roman"/>
          <w:sz w:val="24"/>
          <w:szCs w:val="24"/>
        </w:rPr>
        <w:t xml:space="preserve"> </w:t>
      </w:r>
      <w:r w:rsidRPr="00E83FDE">
        <w:rPr>
          <w:rFonts w:ascii="Times New Roman" w:hAnsi="Times New Roman" w:cs="Times New Roman"/>
          <w:sz w:val="24"/>
          <w:szCs w:val="24"/>
        </w:rPr>
        <w:t>ръководител на паралелката и директорът. За тази цел директорът издава заповед.</w:t>
      </w:r>
    </w:p>
    <w:p w:rsidR="00E6266D" w:rsidRPr="00E83FDE" w:rsidRDefault="00E6266D" w:rsidP="002E1014">
      <w:pPr>
        <w:spacing w:after="0" w:line="360" w:lineRule="auto"/>
        <w:ind w:firstLine="709"/>
        <w:jc w:val="both"/>
        <w:textAlignment w:val="center"/>
        <w:rPr>
          <w:rFonts w:ascii="Times New Roman" w:hAnsi="Times New Roman" w:cs="Times New Roman"/>
          <w:b/>
          <w:sz w:val="24"/>
          <w:szCs w:val="24"/>
        </w:rPr>
      </w:pPr>
      <w:r w:rsidRPr="00E83FDE">
        <w:rPr>
          <w:rFonts w:ascii="Times New Roman" w:hAnsi="Times New Roman" w:cs="Times New Roman"/>
          <w:b/>
          <w:spacing w:val="-1"/>
          <w:sz w:val="24"/>
          <w:szCs w:val="24"/>
        </w:rPr>
        <w:t>(2)</w:t>
      </w:r>
      <w:r w:rsidRPr="00E83FDE">
        <w:rPr>
          <w:rFonts w:ascii="Times New Roman" w:hAnsi="Times New Roman" w:cs="Times New Roman"/>
          <w:spacing w:val="-1"/>
          <w:sz w:val="24"/>
          <w:szCs w:val="24"/>
        </w:rPr>
        <w:t xml:space="preserve"> Учебниците, учебните комплекти, които се предоставят за безвъзмездно ползване на учениците, се избират от учителите, които преподават по учебния предмет в съответния етап от степента на образование в дадено училище, след съгласуване с </w:t>
      </w:r>
      <w:r w:rsidRPr="00E83FDE">
        <w:rPr>
          <w:rFonts w:ascii="Times New Roman" w:hAnsi="Times New Roman" w:cs="Times New Roman"/>
          <w:b/>
          <w:spacing w:val="-1"/>
          <w:sz w:val="24"/>
          <w:szCs w:val="24"/>
        </w:rPr>
        <w:t>обществения съвет.</w:t>
      </w:r>
    </w:p>
    <w:p w:rsidR="00E6266D" w:rsidRPr="00E83FDE" w:rsidRDefault="00E6266D" w:rsidP="002E1014">
      <w:pPr>
        <w:spacing w:after="0" w:line="360" w:lineRule="auto"/>
        <w:ind w:firstLine="709"/>
        <w:jc w:val="both"/>
        <w:textAlignment w:val="center"/>
        <w:rPr>
          <w:rFonts w:ascii="Times New Roman" w:hAnsi="Times New Roman" w:cs="Times New Roman"/>
          <w:b/>
          <w:sz w:val="24"/>
          <w:szCs w:val="24"/>
        </w:rPr>
      </w:pPr>
      <w:r w:rsidRPr="00E83FDE">
        <w:rPr>
          <w:rFonts w:ascii="Times New Roman" w:hAnsi="Times New Roman" w:cs="Times New Roman"/>
          <w:b/>
          <w:spacing w:val="-1"/>
          <w:sz w:val="24"/>
          <w:szCs w:val="24"/>
        </w:rPr>
        <w:t xml:space="preserve">(3) </w:t>
      </w:r>
      <w:r w:rsidRPr="00E83FDE">
        <w:rPr>
          <w:rFonts w:ascii="Times New Roman" w:hAnsi="Times New Roman" w:cs="Times New Roman"/>
          <w:spacing w:val="-1"/>
          <w:sz w:val="24"/>
          <w:szCs w:val="24"/>
        </w:rPr>
        <w:t>Учебниците и учебните комплекти извън ал. 1, както и учебните помагала, които ще използват учениците, се избират от учителя, който преподава в паралелката по съответния учебен предмет или модул.</w:t>
      </w:r>
    </w:p>
    <w:p w:rsidR="00E6266D" w:rsidRPr="00E83FDE" w:rsidRDefault="00E6266D" w:rsidP="002E1014">
      <w:pPr>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Чл.80.</w:t>
      </w:r>
      <w:r w:rsidRPr="00E83FDE">
        <w:rPr>
          <w:rFonts w:ascii="Times New Roman" w:hAnsi="Times New Roman" w:cs="Times New Roman"/>
          <w:sz w:val="24"/>
          <w:szCs w:val="24"/>
        </w:rPr>
        <w:t xml:space="preserve"> Продължителността за ползване на учебниците и учебните помагала от учениците е както следва:</w:t>
      </w:r>
    </w:p>
    <w:p w:rsidR="00E06224" w:rsidRPr="00E83FDE" w:rsidRDefault="00E06224" w:rsidP="002E1014">
      <w:pPr>
        <w:pStyle w:val="af9"/>
        <w:spacing w:after="0" w:line="360" w:lineRule="auto"/>
        <w:ind w:left="426" w:firstLine="709"/>
        <w:jc w:val="both"/>
        <w:rPr>
          <w:rFonts w:ascii="Times New Roman" w:hAnsi="Times New Roman"/>
          <w:sz w:val="24"/>
          <w:szCs w:val="24"/>
        </w:rPr>
      </w:pPr>
      <w:r w:rsidRPr="00E83FDE">
        <w:rPr>
          <w:rFonts w:ascii="Times New Roman" w:hAnsi="Times New Roman"/>
          <w:sz w:val="24"/>
          <w:szCs w:val="24"/>
        </w:rPr>
        <w:t>1.</w:t>
      </w:r>
      <w:r w:rsidR="00E6266D" w:rsidRPr="00E83FDE">
        <w:rPr>
          <w:rFonts w:ascii="Times New Roman" w:hAnsi="Times New Roman"/>
          <w:sz w:val="24"/>
          <w:szCs w:val="24"/>
        </w:rPr>
        <w:t>За учебните помагала и учебници за първи клас – една учебна година;</w:t>
      </w:r>
    </w:p>
    <w:p w:rsidR="00E6266D" w:rsidRPr="00E83FDE" w:rsidRDefault="00E06224" w:rsidP="002E1014">
      <w:pPr>
        <w:pStyle w:val="af9"/>
        <w:spacing w:after="0" w:line="360" w:lineRule="auto"/>
        <w:ind w:left="426" w:firstLine="709"/>
        <w:jc w:val="both"/>
        <w:rPr>
          <w:rFonts w:ascii="Times New Roman" w:hAnsi="Times New Roman"/>
          <w:sz w:val="24"/>
          <w:szCs w:val="24"/>
        </w:rPr>
      </w:pPr>
      <w:r w:rsidRPr="00E83FDE">
        <w:rPr>
          <w:rFonts w:ascii="Times New Roman" w:hAnsi="Times New Roman"/>
          <w:sz w:val="24"/>
          <w:szCs w:val="24"/>
        </w:rPr>
        <w:t>2.</w:t>
      </w:r>
      <w:r w:rsidR="00E6266D" w:rsidRPr="00E83FDE">
        <w:rPr>
          <w:rFonts w:ascii="Times New Roman" w:hAnsi="Times New Roman"/>
          <w:sz w:val="24"/>
          <w:szCs w:val="24"/>
        </w:rPr>
        <w:t>За учебниц</w:t>
      </w:r>
      <w:r w:rsidR="00217B50" w:rsidRPr="00E83FDE">
        <w:rPr>
          <w:rFonts w:ascii="Times New Roman" w:hAnsi="Times New Roman"/>
          <w:sz w:val="24"/>
          <w:szCs w:val="24"/>
        </w:rPr>
        <w:t xml:space="preserve">ите за втори </w:t>
      </w:r>
      <w:r w:rsidR="00E6266D" w:rsidRPr="00E83FDE">
        <w:rPr>
          <w:rFonts w:ascii="Times New Roman" w:hAnsi="Times New Roman"/>
          <w:sz w:val="24"/>
          <w:szCs w:val="24"/>
        </w:rPr>
        <w:t xml:space="preserve">- </w:t>
      </w:r>
      <w:r w:rsidR="00B76967" w:rsidRPr="00E83FDE">
        <w:rPr>
          <w:rFonts w:ascii="Times New Roman" w:hAnsi="Times New Roman"/>
          <w:sz w:val="24"/>
          <w:szCs w:val="24"/>
        </w:rPr>
        <w:t>седми клас – три</w:t>
      </w:r>
      <w:r w:rsidR="00205F64" w:rsidRPr="00E83FDE">
        <w:rPr>
          <w:rFonts w:ascii="Times New Roman" w:hAnsi="Times New Roman"/>
          <w:sz w:val="24"/>
          <w:szCs w:val="24"/>
        </w:rPr>
        <w:t xml:space="preserve"> </w:t>
      </w:r>
      <w:r w:rsidR="00E6266D" w:rsidRPr="00E83FDE">
        <w:rPr>
          <w:rFonts w:ascii="Times New Roman" w:hAnsi="Times New Roman"/>
          <w:sz w:val="24"/>
          <w:szCs w:val="24"/>
        </w:rPr>
        <w:t>години;</w:t>
      </w:r>
    </w:p>
    <w:p w:rsidR="00E6266D" w:rsidRPr="00E83FDE" w:rsidRDefault="00E6266D" w:rsidP="002E1014">
      <w:pPr>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Чл.81</w:t>
      </w:r>
      <w:r w:rsidRPr="00E83FDE">
        <w:rPr>
          <w:rFonts w:ascii="Times New Roman" w:hAnsi="Times New Roman" w:cs="Times New Roman"/>
          <w:sz w:val="24"/>
          <w:szCs w:val="24"/>
        </w:rPr>
        <w:t>. След приключване на учебните занятия за съответната учебна година учениците връщат учебниците на класния ръководител;</w:t>
      </w:r>
    </w:p>
    <w:p w:rsidR="00E6266D" w:rsidRPr="00E83FDE" w:rsidRDefault="00E6266D" w:rsidP="002E1014">
      <w:pPr>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Чл.82.</w:t>
      </w:r>
      <w:r w:rsidRPr="00E83FDE">
        <w:rPr>
          <w:rFonts w:ascii="Times New Roman" w:hAnsi="Times New Roman" w:cs="Times New Roman"/>
          <w:sz w:val="24"/>
          <w:szCs w:val="24"/>
        </w:rPr>
        <w:t xml:space="preserve"> При преместване на ученик в друго училище, същият е длъжен при получаване на отпусното удостоверение да върне получените от училището учебници, което да бъде отразено в картона му;</w:t>
      </w:r>
    </w:p>
    <w:p w:rsidR="00E6266D" w:rsidRPr="00E83FDE" w:rsidRDefault="00E6266D" w:rsidP="002E1014">
      <w:pPr>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Чл.83.</w:t>
      </w:r>
      <w:r w:rsidRPr="00E83FDE">
        <w:rPr>
          <w:rFonts w:ascii="Times New Roman" w:hAnsi="Times New Roman" w:cs="Times New Roman"/>
          <w:sz w:val="24"/>
          <w:szCs w:val="24"/>
        </w:rPr>
        <w:t xml:space="preserve"> При записване на нов ученик в училището, директорът и класният ръководител са длъжни да осигурят комплект учебници и учебни помагала за учениците от І до ІV кл. и учебници за учениците от V до</w:t>
      </w:r>
      <w:r w:rsidR="00205F64" w:rsidRPr="00E83FDE">
        <w:rPr>
          <w:rFonts w:ascii="Times New Roman" w:hAnsi="Times New Roman" w:cs="Times New Roman"/>
          <w:sz w:val="24"/>
          <w:szCs w:val="24"/>
        </w:rPr>
        <w:t xml:space="preserve"> </w:t>
      </w:r>
      <w:r w:rsidRPr="00E83FDE">
        <w:rPr>
          <w:rFonts w:ascii="Times New Roman" w:hAnsi="Times New Roman" w:cs="Times New Roman"/>
          <w:sz w:val="24"/>
          <w:szCs w:val="24"/>
        </w:rPr>
        <w:t>VІІ кл. за ползване през учебната година;</w:t>
      </w:r>
    </w:p>
    <w:p w:rsidR="00E6266D" w:rsidRPr="00E83FDE" w:rsidRDefault="00E6266D" w:rsidP="002E1014">
      <w:pPr>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Чл.84.</w:t>
      </w:r>
      <w:r w:rsidRPr="00E83FDE">
        <w:rPr>
          <w:rFonts w:ascii="Times New Roman" w:hAnsi="Times New Roman" w:cs="Times New Roman"/>
          <w:sz w:val="24"/>
          <w:szCs w:val="24"/>
        </w:rPr>
        <w:t xml:space="preserve"> Учениците са длъжни да полагат грижи за опазване на учебниците</w:t>
      </w:r>
    </w:p>
    <w:p w:rsidR="00E6266D" w:rsidRPr="00E83FDE" w:rsidRDefault="00E6266D" w:rsidP="002E1014">
      <w:pPr>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Чл.85</w:t>
      </w:r>
      <w:r w:rsidRPr="00E83FDE">
        <w:rPr>
          <w:rFonts w:ascii="Times New Roman" w:hAnsi="Times New Roman" w:cs="Times New Roman"/>
          <w:sz w:val="24"/>
          <w:szCs w:val="24"/>
        </w:rPr>
        <w:t>. Когато ученик не върне учебник или при връщането му се установи, че поради неполагане на грижи от страна на ученика учебникът е негоден за употреба през следващата учебна година,</w:t>
      </w:r>
      <w:r w:rsidR="00205F64" w:rsidRPr="00E83FDE">
        <w:rPr>
          <w:rFonts w:ascii="Times New Roman" w:hAnsi="Times New Roman" w:cs="Times New Roman"/>
          <w:sz w:val="24"/>
          <w:szCs w:val="24"/>
        </w:rPr>
        <w:t xml:space="preserve"> </w:t>
      </w:r>
      <w:r w:rsidRPr="00E83FDE">
        <w:rPr>
          <w:rFonts w:ascii="Times New Roman" w:hAnsi="Times New Roman" w:cs="Times New Roman"/>
          <w:sz w:val="24"/>
          <w:szCs w:val="24"/>
        </w:rPr>
        <w:t>родителите (настойниците) на ученика възстановяват учебника.</w:t>
      </w:r>
    </w:p>
    <w:p w:rsidR="00E6266D" w:rsidRPr="00E83FDE" w:rsidRDefault="00E6266D" w:rsidP="002E1014">
      <w:pPr>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Чл.86.</w:t>
      </w:r>
      <w:r w:rsidRPr="00E83FDE">
        <w:rPr>
          <w:rFonts w:ascii="Times New Roman" w:hAnsi="Times New Roman" w:cs="Times New Roman"/>
          <w:sz w:val="24"/>
          <w:szCs w:val="24"/>
        </w:rPr>
        <w:t xml:space="preserve"> За получените и върнатите от ученика учебници в училището се води картон от класния ръководител, койт</w:t>
      </w:r>
      <w:r w:rsidR="00D05B2A" w:rsidRPr="00E83FDE">
        <w:rPr>
          <w:rFonts w:ascii="Times New Roman" w:hAnsi="Times New Roman" w:cs="Times New Roman"/>
          <w:sz w:val="24"/>
          <w:szCs w:val="24"/>
        </w:rPr>
        <w:t>о се съхранява от счетоводителя</w:t>
      </w:r>
      <w:r w:rsidRPr="00E83FDE">
        <w:rPr>
          <w:rFonts w:ascii="Times New Roman" w:hAnsi="Times New Roman" w:cs="Times New Roman"/>
          <w:sz w:val="24"/>
          <w:szCs w:val="24"/>
        </w:rPr>
        <w:t xml:space="preserve"> в канцеларията на училището;</w:t>
      </w:r>
    </w:p>
    <w:p w:rsidR="00E6266D" w:rsidRPr="00E83FDE" w:rsidRDefault="002D54A3" w:rsidP="002E1014">
      <w:pPr>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lastRenderedPageBreak/>
        <w:t>Чл.</w:t>
      </w:r>
      <w:r w:rsidR="00E6266D" w:rsidRPr="00E83FDE">
        <w:rPr>
          <w:rFonts w:ascii="Times New Roman" w:hAnsi="Times New Roman" w:cs="Times New Roman"/>
          <w:b/>
          <w:sz w:val="24"/>
          <w:szCs w:val="24"/>
        </w:rPr>
        <w:t>87.</w:t>
      </w:r>
      <w:r w:rsidRPr="00E83FDE">
        <w:rPr>
          <w:rFonts w:ascii="Times New Roman" w:hAnsi="Times New Roman" w:cs="Times New Roman"/>
          <w:b/>
          <w:sz w:val="24"/>
          <w:szCs w:val="24"/>
        </w:rPr>
        <w:t xml:space="preserve"> </w:t>
      </w:r>
      <w:r w:rsidR="00E6266D" w:rsidRPr="00E83FDE">
        <w:rPr>
          <w:rFonts w:ascii="Times New Roman" w:hAnsi="Times New Roman" w:cs="Times New Roman"/>
          <w:b/>
          <w:sz w:val="24"/>
          <w:szCs w:val="24"/>
        </w:rPr>
        <w:t xml:space="preserve">(1) </w:t>
      </w:r>
      <w:r w:rsidR="00E6266D" w:rsidRPr="00E83FDE">
        <w:rPr>
          <w:rFonts w:ascii="Times New Roman" w:hAnsi="Times New Roman" w:cs="Times New Roman"/>
          <w:sz w:val="24"/>
          <w:szCs w:val="24"/>
        </w:rPr>
        <w:t>Учебниците за безвъзмездно ползване от учителите се осигуряват от училището. За ползването, съхранението, отчетността ими тяхното движениеотговаря ЗДУД.</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sz w:val="24"/>
          <w:szCs w:val="24"/>
        </w:rPr>
        <w:t>(2)</w:t>
      </w:r>
      <w:r w:rsidRPr="00E83FDE">
        <w:rPr>
          <w:rFonts w:ascii="Times New Roman" w:hAnsi="Times New Roman" w:cs="Times New Roman"/>
          <w:sz w:val="24"/>
          <w:szCs w:val="24"/>
        </w:rPr>
        <w:t xml:space="preserve"> При възможност на училището се осигуряват втори комплект учебници по кабинети с цел олекотяване на ученическите раници.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3E5029" w:rsidRDefault="003E5029" w:rsidP="002E1014">
      <w:pPr>
        <w:autoSpaceDE w:val="0"/>
        <w:autoSpaceDN w:val="0"/>
        <w:adjustRightInd w:val="0"/>
        <w:spacing w:after="0" w:line="360" w:lineRule="auto"/>
        <w:jc w:val="center"/>
        <w:rPr>
          <w:rFonts w:ascii="Times New Roman" w:hAnsi="Times New Roman" w:cs="Times New Roman"/>
          <w:b/>
          <w:bCs/>
          <w:iCs/>
          <w:color w:val="000000"/>
          <w:sz w:val="24"/>
          <w:szCs w:val="24"/>
        </w:rPr>
      </w:pPr>
    </w:p>
    <w:p w:rsidR="00D05A39" w:rsidRPr="00E83FDE" w:rsidRDefault="00E6266D" w:rsidP="002E1014">
      <w:pPr>
        <w:autoSpaceDE w:val="0"/>
        <w:autoSpaceDN w:val="0"/>
        <w:adjustRightInd w:val="0"/>
        <w:spacing w:after="0" w:line="360" w:lineRule="auto"/>
        <w:jc w:val="center"/>
        <w:rPr>
          <w:rFonts w:ascii="Times New Roman" w:hAnsi="Times New Roman" w:cs="Times New Roman"/>
          <w:b/>
          <w:bCs/>
          <w:iCs/>
          <w:color w:val="000000"/>
          <w:sz w:val="24"/>
          <w:szCs w:val="24"/>
        </w:rPr>
      </w:pPr>
      <w:r w:rsidRPr="00E83FDE">
        <w:rPr>
          <w:rFonts w:ascii="Times New Roman" w:hAnsi="Times New Roman" w:cs="Times New Roman"/>
          <w:b/>
          <w:bCs/>
          <w:iCs/>
          <w:color w:val="000000"/>
          <w:sz w:val="24"/>
          <w:szCs w:val="24"/>
        </w:rPr>
        <w:t>РАЗДЕЛ ХІ</w:t>
      </w:r>
    </w:p>
    <w:p w:rsidR="00E6266D" w:rsidRPr="00E83FDE" w:rsidRDefault="00E6266D" w:rsidP="002E1014">
      <w:pPr>
        <w:autoSpaceDE w:val="0"/>
        <w:autoSpaceDN w:val="0"/>
        <w:adjustRightInd w:val="0"/>
        <w:spacing w:after="0" w:line="360" w:lineRule="auto"/>
        <w:jc w:val="center"/>
        <w:rPr>
          <w:rFonts w:ascii="Times New Roman" w:hAnsi="Times New Roman" w:cs="Times New Roman"/>
          <w:b/>
          <w:bCs/>
          <w:iCs/>
          <w:color w:val="000000"/>
          <w:sz w:val="24"/>
          <w:szCs w:val="24"/>
        </w:rPr>
      </w:pPr>
      <w:r w:rsidRPr="00E83FDE">
        <w:rPr>
          <w:rFonts w:ascii="Times New Roman" w:hAnsi="Times New Roman" w:cs="Times New Roman"/>
          <w:b/>
          <w:bCs/>
          <w:iCs/>
          <w:color w:val="000000"/>
          <w:sz w:val="24"/>
          <w:szCs w:val="24"/>
        </w:rPr>
        <w:t>ОСНОВНИ ПРАВА И ЗАДЪЛЖЕНИЯ НА УЧЕНИЦИТЕ</w:t>
      </w:r>
    </w:p>
    <w:p w:rsidR="00D05A39" w:rsidRPr="00E83FDE" w:rsidRDefault="00D05A39" w:rsidP="002E1014">
      <w:pPr>
        <w:autoSpaceDE w:val="0"/>
        <w:autoSpaceDN w:val="0"/>
        <w:adjustRightInd w:val="0"/>
        <w:spacing w:after="0" w:line="360" w:lineRule="auto"/>
        <w:ind w:firstLine="709"/>
        <w:jc w:val="both"/>
        <w:rPr>
          <w:rFonts w:ascii="Times New Roman" w:hAnsi="Times New Roman" w:cs="Times New Roman"/>
          <w:b/>
          <w:bCs/>
          <w:iCs/>
          <w:color w:val="000000"/>
          <w:sz w:val="24"/>
          <w:szCs w:val="24"/>
        </w:rPr>
      </w:pP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Чл. 88.</w:t>
      </w:r>
      <w:r w:rsidRPr="00E83FDE">
        <w:rPr>
          <w:rFonts w:ascii="Times New Roman" w:hAnsi="Times New Roman" w:cs="Times New Roman"/>
          <w:color w:val="000000"/>
          <w:sz w:val="24"/>
          <w:szCs w:val="24"/>
        </w:rPr>
        <w:t xml:space="preserve"> Учениците участват като партньори </w:t>
      </w:r>
      <w:r w:rsidR="00494697" w:rsidRPr="00E83FDE">
        <w:rPr>
          <w:rFonts w:ascii="Times New Roman" w:hAnsi="Times New Roman" w:cs="Times New Roman"/>
          <w:color w:val="000000"/>
          <w:sz w:val="24"/>
          <w:szCs w:val="24"/>
        </w:rPr>
        <w:t>в училищното обучение и имат ак</w:t>
      </w:r>
      <w:r w:rsidRPr="00E83FDE">
        <w:rPr>
          <w:rFonts w:ascii="Times New Roman" w:hAnsi="Times New Roman" w:cs="Times New Roman"/>
          <w:color w:val="000000"/>
          <w:sz w:val="24"/>
          <w:szCs w:val="24"/>
        </w:rPr>
        <w:t xml:space="preserve">тивна роля за постигане на целите на образователно-възпитателния процес. </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bCs/>
          <w:sz w:val="24"/>
          <w:szCs w:val="24"/>
        </w:rPr>
        <w:t xml:space="preserve">Чл. 89. </w:t>
      </w:r>
      <w:r w:rsidRPr="00E83FDE">
        <w:rPr>
          <w:rFonts w:ascii="Times New Roman" w:hAnsi="Times New Roman" w:cs="Times New Roman"/>
          <w:sz w:val="24"/>
          <w:szCs w:val="24"/>
        </w:rPr>
        <w:t>Ученикът има следните права: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 да избира учебните предмети, предвидени в училищния учебен план като избираеми;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 да получава информация по въпроси, свързани с неговото обучение, относно правата и задълженията му в училище, правилата за вътрешния ред и учи-лищната дисциплина – при постъпването му в училище, в началото на всеки учебен срок, както и при поискване;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3. да бъде консултиран във връзка с профе</w:t>
      </w:r>
      <w:r w:rsidR="00494697" w:rsidRPr="00E83FDE">
        <w:rPr>
          <w:rFonts w:ascii="Times New Roman" w:hAnsi="Times New Roman" w:cs="Times New Roman"/>
          <w:sz w:val="24"/>
          <w:szCs w:val="24"/>
        </w:rPr>
        <w:t>сионалното му ориентиране и раз</w:t>
      </w:r>
      <w:r w:rsidRPr="00E83FDE">
        <w:rPr>
          <w:rFonts w:ascii="Times New Roman" w:hAnsi="Times New Roman" w:cs="Times New Roman"/>
          <w:sz w:val="24"/>
          <w:szCs w:val="24"/>
        </w:rPr>
        <w:t>витие, да бъде насочван, стимулиран и подпомаг</w:t>
      </w:r>
      <w:r w:rsidR="00494697" w:rsidRPr="00E83FDE">
        <w:rPr>
          <w:rFonts w:ascii="Times New Roman" w:hAnsi="Times New Roman" w:cs="Times New Roman"/>
          <w:sz w:val="24"/>
          <w:szCs w:val="24"/>
        </w:rPr>
        <w:t>ан в съответствие с неговите по</w:t>
      </w:r>
      <w:r w:rsidRPr="00E83FDE">
        <w:rPr>
          <w:rFonts w:ascii="Times New Roman" w:hAnsi="Times New Roman" w:cs="Times New Roman"/>
          <w:sz w:val="24"/>
          <w:szCs w:val="24"/>
        </w:rPr>
        <w:t>требности, желания и способности;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4. да се обучава и възпитава в здравословна и сигурна среда,</w:t>
      </w:r>
      <w:r w:rsidR="00494697" w:rsidRPr="00E83FDE">
        <w:rPr>
          <w:rFonts w:ascii="Times New Roman" w:hAnsi="Times New Roman" w:cs="Times New Roman"/>
          <w:sz w:val="24"/>
          <w:szCs w:val="24"/>
        </w:rPr>
        <w:t xml:space="preserve"> както и да по</w:t>
      </w:r>
      <w:r w:rsidRPr="00E83FDE">
        <w:rPr>
          <w:rFonts w:ascii="Times New Roman" w:hAnsi="Times New Roman" w:cs="Times New Roman"/>
          <w:sz w:val="24"/>
          <w:szCs w:val="24"/>
        </w:rPr>
        <w:t>лучава защита при накърняване на правата и достойнството му;</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5. да се ползва от формите за насърчаване на равния достъп до образование при условия и по ред, определени в нормативен акт;</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6. да ползва безплатно училищната МТБ по ред, определен от директора на, в учебно и в неучебно време за развитие на интересите и способностите си;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sz w:val="24"/>
          <w:szCs w:val="24"/>
        </w:rPr>
        <w:t xml:space="preserve">7. </w:t>
      </w:r>
      <w:r w:rsidRPr="00E83FDE">
        <w:rPr>
          <w:rFonts w:ascii="Times New Roman" w:hAnsi="Times New Roman" w:cs="Times New Roman"/>
          <w:color w:val="000000"/>
          <w:sz w:val="24"/>
          <w:szCs w:val="24"/>
        </w:rPr>
        <w:t>пътуващите ученици имат право да по</w:t>
      </w:r>
      <w:r w:rsidR="00044095" w:rsidRPr="00E83FDE">
        <w:rPr>
          <w:rFonts w:ascii="Times New Roman" w:hAnsi="Times New Roman" w:cs="Times New Roman"/>
          <w:color w:val="000000"/>
          <w:sz w:val="24"/>
          <w:szCs w:val="24"/>
        </w:rPr>
        <w:t>лзват безплатно автобуса до сре</w:t>
      </w:r>
      <w:r w:rsidRPr="00E83FDE">
        <w:rPr>
          <w:rFonts w:ascii="Times New Roman" w:hAnsi="Times New Roman" w:cs="Times New Roman"/>
          <w:color w:val="000000"/>
          <w:sz w:val="24"/>
          <w:szCs w:val="24"/>
        </w:rPr>
        <w:t>дищното училище;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sz w:val="24"/>
          <w:szCs w:val="24"/>
        </w:rPr>
        <w:t>8. да бъде поощряван с морални и материални награди за високи постижения в учебната, извънкласната и извънучилищната дей</w:t>
      </w:r>
      <w:r w:rsidR="00044095" w:rsidRPr="00E83FDE">
        <w:rPr>
          <w:rFonts w:ascii="Times New Roman" w:hAnsi="Times New Roman" w:cs="Times New Roman"/>
          <w:sz w:val="24"/>
          <w:szCs w:val="24"/>
        </w:rPr>
        <w:t>ност и за приноса си за развити</w:t>
      </w:r>
      <w:r w:rsidRPr="00E83FDE">
        <w:rPr>
          <w:rFonts w:ascii="Times New Roman" w:hAnsi="Times New Roman" w:cs="Times New Roman"/>
          <w:sz w:val="24"/>
          <w:szCs w:val="24"/>
        </w:rPr>
        <w:t>ето на училищната общност;</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lastRenderedPageBreak/>
        <w:t>9. да дава мнения и предложения по отно</w:t>
      </w:r>
      <w:r w:rsidR="00044095" w:rsidRPr="00E83FDE">
        <w:rPr>
          <w:rFonts w:ascii="Times New Roman" w:hAnsi="Times New Roman" w:cs="Times New Roman"/>
          <w:sz w:val="24"/>
          <w:szCs w:val="24"/>
        </w:rPr>
        <w:t>шение на организацията и провеж</w:t>
      </w:r>
      <w:r w:rsidRPr="00E83FDE">
        <w:rPr>
          <w:rFonts w:ascii="Times New Roman" w:hAnsi="Times New Roman" w:cs="Times New Roman"/>
          <w:sz w:val="24"/>
          <w:szCs w:val="24"/>
        </w:rPr>
        <w:t>дането на цялостната училищна дейност;</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10. да участва, включително с присъствието на родител, при решаване на въпроси, засягащи негови права и интереси.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 xml:space="preserve">Чл. 90. </w:t>
      </w:r>
      <w:r w:rsidRPr="00E83FDE">
        <w:rPr>
          <w:rFonts w:ascii="Times New Roman" w:hAnsi="Times New Roman" w:cs="Times New Roman"/>
          <w:b/>
          <w:sz w:val="24"/>
          <w:szCs w:val="24"/>
        </w:rPr>
        <w:t>(1)</w:t>
      </w:r>
      <w:r w:rsidRPr="00E83FDE">
        <w:rPr>
          <w:rFonts w:ascii="Times New Roman" w:hAnsi="Times New Roman" w:cs="Times New Roman"/>
          <w:sz w:val="24"/>
          <w:szCs w:val="24"/>
        </w:rPr>
        <w:t xml:space="preserve"> Ученикът има следните задължения:</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1. да съхранява авторитета на ОУ </w:t>
      </w:r>
      <w:r w:rsidRPr="00E83FDE">
        <w:rPr>
          <w:rFonts w:ascii="Times New Roman" w:hAnsi="Times New Roman" w:cs="Times New Roman"/>
          <w:color w:val="000000"/>
          <w:sz w:val="24"/>
          <w:szCs w:val="24"/>
        </w:rPr>
        <w:t xml:space="preserve">«Отец Паисий» </w:t>
      </w:r>
      <w:r w:rsidRPr="00E83FDE">
        <w:rPr>
          <w:rFonts w:ascii="Times New Roman" w:hAnsi="Times New Roman" w:cs="Times New Roman"/>
          <w:sz w:val="24"/>
          <w:szCs w:val="24"/>
        </w:rPr>
        <w:t>и да допринася за развитие на добрите му традиции;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 да не отсъства от учебните часове без уважителна причина;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3. да се явява в училище с облекло и във </w:t>
      </w:r>
      <w:r w:rsidR="00044095" w:rsidRPr="00E83FDE">
        <w:rPr>
          <w:rFonts w:ascii="Times New Roman" w:hAnsi="Times New Roman" w:cs="Times New Roman"/>
          <w:sz w:val="24"/>
          <w:szCs w:val="24"/>
        </w:rPr>
        <w:t>вид, които съответстват на поло</w:t>
      </w:r>
      <w:r w:rsidRPr="00E83FDE">
        <w:rPr>
          <w:rFonts w:ascii="Times New Roman" w:hAnsi="Times New Roman" w:cs="Times New Roman"/>
          <w:sz w:val="24"/>
          <w:szCs w:val="24"/>
        </w:rPr>
        <w:t>жението му на ученик и на добрите нрави;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4. да уважава и да не накърнява честта и достойнството на другите, както и да не прилага физическо и психическо насилие;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5. да не участва в хазартни игри, да не пуши, да не употребява наркотични вещества и алкохол;</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6. да не ползва мобилен телефон и други технически и електронни средства по време на час ;</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7. да не пречи на учителя при и по повод</w:t>
      </w:r>
      <w:r w:rsidR="00044095" w:rsidRPr="00E83FDE">
        <w:rPr>
          <w:rFonts w:ascii="Times New Roman" w:hAnsi="Times New Roman" w:cs="Times New Roman"/>
          <w:sz w:val="24"/>
          <w:szCs w:val="24"/>
        </w:rPr>
        <w:t xml:space="preserve"> изпълнение на служебните му за</w:t>
      </w:r>
      <w:r w:rsidRPr="00E83FDE">
        <w:rPr>
          <w:rFonts w:ascii="Times New Roman" w:hAnsi="Times New Roman" w:cs="Times New Roman"/>
          <w:sz w:val="24"/>
          <w:szCs w:val="24"/>
        </w:rPr>
        <w:t>дължения, както и на съучениците си по време на учебните часове;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8. да не носи оръжие, както и други предме</w:t>
      </w:r>
      <w:r w:rsidR="00044095" w:rsidRPr="00E83FDE">
        <w:rPr>
          <w:rFonts w:ascii="Times New Roman" w:hAnsi="Times New Roman" w:cs="Times New Roman"/>
          <w:sz w:val="24"/>
          <w:szCs w:val="24"/>
        </w:rPr>
        <w:t>ти, които са източник на повише</w:t>
      </w:r>
      <w:r w:rsidRPr="00E83FDE">
        <w:rPr>
          <w:rFonts w:ascii="Times New Roman" w:hAnsi="Times New Roman" w:cs="Times New Roman"/>
          <w:sz w:val="24"/>
          <w:szCs w:val="24"/>
        </w:rPr>
        <w:t>на опасност;</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9. да не бъде на обществени места без при</w:t>
      </w:r>
      <w:r w:rsidR="00044095" w:rsidRPr="00E83FDE">
        <w:rPr>
          <w:rFonts w:ascii="Times New Roman" w:hAnsi="Times New Roman" w:cs="Times New Roman"/>
          <w:sz w:val="24"/>
          <w:szCs w:val="24"/>
        </w:rPr>
        <w:t>дружител в съответствие с изиск</w:t>
      </w:r>
      <w:r w:rsidRPr="00E83FDE">
        <w:rPr>
          <w:rFonts w:ascii="Times New Roman" w:hAnsi="Times New Roman" w:cs="Times New Roman"/>
          <w:sz w:val="24"/>
          <w:szCs w:val="24"/>
        </w:rPr>
        <w:t>ванията на Закона за закрила на детето;</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10. да опазва МТБ и чистотата на територията на ОУ </w:t>
      </w:r>
      <w:r w:rsidRPr="00E83FDE">
        <w:rPr>
          <w:rFonts w:ascii="Times New Roman" w:hAnsi="Times New Roman" w:cs="Times New Roman"/>
          <w:color w:val="000000"/>
          <w:sz w:val="24"/>
          <w:szCs w:val="24"/>
        </w:rPr>
        <w:t>«Отец Паисий»</w:t>
      </w:r>
      <w:r w:rsidRPr="00E83FDE">
        <w:rPr>
          <w:rFonts w:ascii="Times New Roman" w:hAnsi="Times New Roman" w:cs="Times New Roman"/>
          <w:sz w:val="24"/>
          <w:szCs w:val="24"/>
        </w:rPr>
        <w:t>;</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11. да носи ученическата си книжка в училище и да я представя при поискване на учителя или директора;</w:t>
      </w:r>
    </w:p>
    <w:p w:rsidR="00E6266D"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12</w:t>
      </w:r>
      <w:r w:rsidRPr="00E83FDE">
        <w:rPr>
          <w:rFonts w:ascii="Times New Roman" w:hAnsi="Times New Roman" w:cs="Times New Roman"/>
          <w:b/>
          <w:sz w:val="24"/>
          <w:szCs w:val="24"/>
        </w:rPr>
        <w:t>.</w:t>
      </w:r>
      <w:r w:rsidRPr="00E83FDE">
        <w:rPr>
          <w:rFonts w:ascii="Times New Roman" w:hAnsi="Times New Roman" w:cs="Times New Roman"/>
          <w:sz w:val="24"/>
          <w:szCs w:val="24"/>
        </w:rPr>
        <w:t xml:space="preserve"> да носи ученическата си лична карта в училище и извън него.</w:t>
      </w:r>
    </w:p>
    <w:p w:rsidR="00F418DC" w:rsidRPr="00F418DC" w:rsidRDefault="00F418DC" w:rsidP="002E1014">
      <w:pPr>
        <w:autoSpaceDE w:val="0"/>
        <w:autoSpaceDN w:val="0"/>
        <w:adjustRightInd w:val="0"/>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13</w:t>
      </w:r>
      <w:r>
        <w:rPr>
          <w:rFonts w:ascii="Times New Roman" w:hAnsi="Times New Roman" w:cs="Times New Roman"/>
          <w:sz w:val="24"/>
          <w:szCs w:val="24"/>
        </w:rPr>
        <w:t xml:space="preserve">. да </w:t>
      </w:r>
      <w:r w:rsidR="00532BD8">
        <w:rPr>
          <w:rFonts w:ascii="Times New Roman" w:hAnsi="Times New Roman" w:cs="Times New Roman"/>
          <w:sz w:val="24"/>
          <w:szCs w:val="24"/>
        </w:rPr>
        <w:t xml:space="preserve">не </w:t>
      </w:r>
      <w:r>
        <w:rPr>
          <w:rFonts w:ascii="Times New Roman" w:hAnsi="Times New Roman" w:cs="Times New Roman"/>
          <w:sz w:val="24"/>
          <w:szCs w:val="24"/>
        </w:rPr>
        <w:t>използва мобилни телефони и смарт часовници</w:t>
      </w:r>
      <w:r>
        <w:rPr>
          <w:rFonts w:ascii="Times New Roman" w:hAnsi="Times New Roman" w:cs="Times New Roman"/>
          <w:sz w:val="24"/>
          <w:szCs w:val="24"/>
          <w:lang w:val="en-US"/>
        </w:rPr>
        <w:t>;</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(2)</w:t>
      </w:r>
      <w:r w:rsidRPr="00E83FDE">
        <w:rPr>
          <w:rFonts w:ascii="Times New Roman" w:hAnsi="Times New Roman" w:cs="Times New Roman"/>
          <w:sz w:val="24"/>
          <w:szCs w:val="24"/>
        </w:rPr>
        <w:t xml:space="preserve"> Неизпълнението на задълженията, предвидени в този правилник е нарушение на училищната дисциплина.</w:t>
      </w:r>
    </w:p>
    <w:p w:rsidR="00E6266D" w:rsidRPr="00FC7D57"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 xml:space="preserve">Чл. 91. </w:t>
      </w:r>
      <w:r w:rsidRPr="00E83FDE">
        <w:rPr>
          <w:rFonts w:ascii="Times New Roman" w:hAnsi="Times New Roman" w:cs="Times New Roman"/>
          <w:b/>
          <w:sz w:val="24"/>
          <w:szCs w:val="24"/>
        </w:rPr>
        <w:t>(1</w:t>
      </w:r>
      <w:r w:rsidRPr="00FC7D57">
        <w:rPr>
          <w:rFonts w:ascii="Times New Roman" w:hAnsi="Times New Roman" w:cs="Times New Roman"/>
          <w:b/>
          <w:sz w:val="24"/>
          <w:szCs w:val="24"/>
        </w:rPr>
        <w:t>)</w:t>
      </w:r>
      <w:r w:rsidRPr="00FC7D57">
        <w:rPr>
          <w:rFonts w:ascii="Times New Roman" w:hAnsi="Times New Roman" w:cs="Times New Roman"/>
          <w:sz w:val="24"/>
          <w:szCs w:val="24"/>
        </w:rPr>
        <w:t xml:space="preserve"> Ученикът може да отсъства о</w:t>
      </w:r>
      <w:r w:rsidR="00FC7D57" w:rsidRPr="00FC7D57">
        <w:rPr>
          <w:rFonts w:ascii="Times New Roman" w:hAnsi="Times New Roman" w:cs="Times New Roman"/>
          <w:sz w:val="24"/>
          <w:szCs w:val="24"/>
        </w:rPr>
        <w:t>т училище по уважителни причини</w:t>
      </w:r>
    </w:p>
    <w:p w:rsidR="00FC7D57" w:rsidRPr="00FC7D57" w:rsidRDefault="00FC7D57" w:rsidP="002E1014">
      <w:pPr>
        <w:pStyle w:val="af9"/>
        <w:shd w:val="clear" w:color="auto" w:fill="FFFFFF"/>
        <w:spacing w:after="0" w:line="360" w:lineRule="auto"/>
        <w:ind w:left="1069"/>
        <w:rPr>
          <w:rFonts w:ascii="Times New Roman" w:hAnsi="Times New Roman"/>
          <w:color w:val="000000"/>
          <w:sz w:val="24"/>
          <w:szCs w:val="24"/>
        </w:rPr>
      </w:pPr>
      <w:r w:rsidRPr="00FC7D57">
        <w:rPr>
          <w:rFonts w:ascii="Times New Roman" w:hAnsi="Times New Roman"/>
          <w:color w:val="000000"/>
          <w:sz w:val="24"/>
          <w:szCs w:val="24"/>
        </w:rPr>
        <w:t> (1) Ученикът може да отсъства от училище по уважителни причини в следните случаи:</w:t>
      </w:r>
    </w:p>
    <w:p w:rsidR="00FC7D57" w:rsidRPr="00FC7D57" w:rsidRDefault="00FC7D57" w:rsidP="002E1014">
      <w:pPr>
        <w:pStyle w:val="af9"/>
        <w:shd w:val="clear" w:color="auto" w:fill="FFFFFF"/>
        <w:spacing w:after="0" w:line="360" w:lineRule="auto"/>
        <w:ind w:left="1069"/>
        <w:rPr>
          <w:rFonts w:ascii="Times New Roman" w:hAnsi="Times New Roman"/>
          <w:color w:val="000000"/>
          <w:sz w:val="24"/>
          <w:szCs w:val="24"/>
        </w:rPr>
      </w:pPr>
      <w:r w:rsidRPr="00FC7D57">
        <w:rPr>
          <w:rFonts w:ascii="Times New Roman" w:hAnsi="Times New Roman"/>
          <w:color w:val="000000"/>
          <w:sz w:val="24"/>
          <w:szCs w:val="24"/>
        </w:rPr>
        <w:t>1. (изм. - ДВ, бр. 23 от 2024 г., в сила от 19.03.2024 г.) по медицински причини, за което в училището се изпраща по електронен път медицински</w:t>
      </w:r>
      <w:r w:rsidR="00406B27">
        <w:rPr>
          <w:rFonts w:ascii="Times New Roman" w:hAnsi="Times New Roman"/>
          <w:color w:val="000000"/>
          <w:sz w:val="24"/>
          <w:szCs w:val="24"/>
        </w:rPr>
        <w:t xml:space="preserve"> </w:t>
      </w:r>
      <w:r w:rsidRPr="00FC7D57">
        <w:rPr>
          <w:rFonts w:ascii="Times New Roman" w:hAnsi="Times New Roman"/>
          <w:color w:val="000000"/>
          <w:sz w:val="24"/>
          <w:szCs w:val="24"/>
        </w:rPr>
        <w:t>документ от лекар или от лекар по дентална медицина;</w:t>
      </w:r>
    </w:p>
    <w:p w:rsidR="00FC7D57" w:rsidRPr="00FC7D57" w:rsidRDefault="00FC7D57" w:rsidP="002E1014">
      <w:pPr>
        <w:pStyle w:val="af9"/>
        <w:shd w:val="clear" w:color="auto" w:fill="FFFFFF"/>
        <w:spacing w:after="0" w:line="360" w:lineRule="auto"/>
        <w:ind w:left="1069"/>
        <w:rPr>
          <w:rFonts w:ascii="Times New Roman" w:hAnsi="Times New Roman"/>
          <w:color w:val="000000"/>
          <w:sz w:val="24"/>
          <w:szCs w:val="24"/>
        </w:rPr>
      </w:pPr>
      <w:r w:rsidRPr="00FC7D57">
        <w:rPr>
          <w:rFonts w:ascii="Times New Roman" w:hAnsi="Times New Roman"/>
          <w:color w:val="000000"/>
          <w:sz w:val="24"/>
          <w:szCs w:val="24"/>
        </w:rPr>
        <w:lastRenderedPageBreak/>
        <w:t>2. поради участие в други дейности извън процеса на училищното образование, като състезания, конкурси, олимпиади, фестивали, концерти, спектакли, изложби и други, при представяне на документ от спортния клуб, в който ученикът членува, от организаторите на дейностите, от институцията, от името на която участва в тях, и след потвърждение от родителя;</w:t>
      </w:r>
    </w:p>
    <w:p w:rsidR="00FC7D57" w:rsidRPr="00FC7D57" w:rsidRDefault="00FC7D57" w:rsidP="002E1014">
      <w:pPr>
        <w:pStyle w:val="af9"/>
        <w:shd w:val="clear" w:color="auto" w:fill="FFFFFF"/>
        <w:spacing w:after="0" w:line="360" w:lineRule="auto"/>
        <w:ind w:left="1069"/>
        <w:rPr>
          <w:rFonts w:ascii="Times New Roman" w:hAnsi="Times New Roman"/>
          <w:color w:val="000000"/>
          <w:sz w:val="24"/>
          <w:szCs w:val="24"/>
        </w:rPr>
      </w:pPr>
      <w:r w:rsidRPr="00FC7D57">
        <w:rPr>
          <w:rFonts w:ascii="Times New Roman" w:hAnsi="Times New Roman"/>
          <w:color w:val="000000"/>
          <w:sz w:val="24"/>
          <w:szCs w:val="24"/>
        </w:rPr>
        <w:t>3. (изм. - ДВ, бр. 23 от 2024 г., в сила от 19.03.2024 г.) до 15 учебни дни в една учебна година с мотивирано заявление от родителя до класния ръководител, но не повече от 5 дни наведнъж;</w:t>
      </w:r>
    </w:p>
    <w:p w:rsidR="00FC7D57" w:rsidRPr="00FC7D57" w:rsidRDefault="00FC7D57" w:rsidP="002E1014">
      <w:pPr>
        <w:pStyle w:val="af9"/>
        <w:shd w:val="clear" w:color="auto" w:fill="FFFFFF"/>
        <w:spacing w:after="0" w:line="360" w:lineRule="auto"/>
        <w:ind w:left="1069"/>
        <w:rPr>
          <w:rFonts w:ascii="Times New Roman" w:hAnsi="Times New Roman"/>
          <w:color w:val="000000"/>
          <w:sz w:val="24"/>
          <w:szCs w:val="24"/>
        </w:rPr>
      </w:pPr>
      <w:r w:rsidRPr="00FC7D57">
        <w:rPr>
          <w:rFonts w:ascii="Times New Roman" w:hAnsi="Times New Roman"/>
          <w:color w:val="000000"/>
          <w:sz w:val="24"/>
          <w:szCs w:val="24"/>
        </w:rPr>
        <w:t>4. (отм. - ДВ, бр. 23 от 2024 г., в сила от 19.03.2024 г.)</w:t>
      </w:r>
    </w:p>
    <w:p w:rsidR="00FC7D57" w:rsidRPr="00FC7D57" w:rsidRDefault="00FC7D57" w:rsidP="002E1014">
      <w:pPr>
        <w:pStyle w:val="af9"/>
        <w:shd w:val="clear" w:color="auto" w:fill="FFFFFF"/>
        <w:spacing w:after="0" w:line="360" w:lineRule="auto"/>
        <w:ind w:left="1069"/>
        <w:rPr>
          <w:rFonts w:ascii="Times New Roman" w:hAnsi="Times New Roman"/>
          <w:color w:val="000000"/>
          <w:sz w:val="24"/>
          <w:szCs w:val="24"/>
        </w:rPr>
      </w:pPr>
      <w:r w:rsidRPr="00FC7D57">
        <w:rPr>
          <w:rFonts w:ascii="Times New Roman" w:hAnsi="Times New Roman"/>
          <w:color w:val="000000"/>
          <w:sz w:val="24"/>
          <w:szCs w:val="24"/>
        </w:rPr>
        <w:t>(2) (Изм. - ДВ, бр. 23 от 2024 г., в сила от 19.03.2024 г.) Заявлението по ал. 1, т. 3 се подава преди отсъствието на ученика, а ако това е невъзможно, родителят уведомява класния ръководител в първия ден от отсъствието на ученика от училище.</w:t>
      </w:r>
    </w:p>
    <w:p w:rsidR="00FC7D57" w:rsidRPr="00FC7D57" w:rsidRDefault="00FC7D57" w:rsidP="002E1014">
      <w:pPr>
        <w:pStyle w:val="af9"/>
        <w:shd w:val="clear" w:color="auto" w:fill="FFFFFF"/>
        <w:spacing w:after="0" w:line="360" w:lineRule="auto"/>
        <w:ind w:left="1069"/>
        <w:rPr>
          <w:rFonts w:ascii="Times New Roman" w:hAnsi="Times New Roman"/>
          <w:color w:val="000000"/>
          <w:sz w:val="24"/>
          <w:szCs w:val="24"/>
        </w:rPr>
      </w:pPr>
      <w:r w:rsidRPr="00FC7D57">
        <w:rPr>
          <w:rFonts w:ascii="Times New Roman" w:hAnsi="Times New Roman"/>
          <w:color w:val="000000"/>
          <w:sz w:val="24"/>
          <w:szCs w:val="24"/>
        </w:rPr>
        <w:t>(3) (Отм. - ДВ, бр. 23 от 2024 г., в сила от 19.03.2024 г.)</w:t>
      </w:r>
    </w:p>
    <w:p w:rsidR="00FC7D57" w:rsidRPr="00FC7D57" w:rsidRDefault="00FC7D57" w:rsidP="002E1014">
      <w:pPr>
        <w:pStyle w:val="af9"/>
        <w:shd w:val="clear" w:color="auto" w:fill="FFFFFF"/>
        <w:spacing w:after="0" w:line="360" w:lineRule="auto"/>
        <w:ind w:left="1069"/>
        <w:rPr>
          <w:rFonts w:ascii="Times New Roman" w:hAnsi="Times New Roman"/>
          <w:color w:val="000000"/>
          <w:sz w:val="24"/>
          <w:szCs w:val="24"/>
        </w:rPr>
      </w:pPr>
      <w:r w:rsidRPr="00FC7D57">
        <w:rPr>
          <w:rFonts w:ascii="Times New Roman" w:hAnsi="Times New Roman"/>
          <w:color w:val="000000"/>
          <w:sz w:val="24"/>
          <w:szCs w:val="24"/>
        </w:rPr>
        <w:t>(4) За удостоверяване на уважителните причини по ал. 1, т. 1 за учениците в българските училища в чужбина се прилага действащото законодателство на страната, в която е открито училището.</w:t>
      </w:r>
    </w:p>
    <w:p w:rsidR="00FC7D57" w:rsidRPr="00FC7D57" w:rsidRDefault="00FC7D57" w:rsidP="002E1014">
      <w:pPr>
        <w:pStyle w:val="af9"/>
        <w:shd w:val="clear" w:color="auto" w:fill="FFFFFF"/>
        <w:spacing w:after="0" w:line="360" w:lineRule="auto"/>
        <w:ind w:left="1069"/>
        <w:rPr>
          <w:rFonts w:ascii="Times New Roman" w:hAnsi="Times New Roman"/>
          <w:color w:val="000000"/>
          <w:sz w:val="24"/>
          <w:szCs w:val="24"/>
        </w:rPr>
      </w:pPr>
      <w:r w:rsidRPr="00FC7D57">
        <w:rPr>
          <w:rFonts w:ascii="Times New Roman" w:hAnsi="Times New Roman"/>
          <w:color w:val="000000"/>
          <w:sz w:val="24"/>
          <w:szCs w:val="24"/>
        </w:rPr>
        <w:t>(5) Ученик може да отсъства по уважителни медицински причини от учебния час по учебния предмет физическо възпитание и спорт, когато е противопоказно физическото натоварване и присъствието му в учебния час. Видът на заболяването и заключението за освобождаване от обучение по учебния предмет физическо възпитание и спорт се удостоверяват с медицински документ.</w:t>
      </w:r>
    </w:p>
    <w:p w:rsidR="00FC7D57" w:rsidRPr="00FC7D57" w:rsidRDefault="00FC7D57" w:rsidP="002E1014">
      <w:pPr>
        <w:pStyle w:val="af9"/>
        <w:shd w:val="clear" w:color="auto" w:fill="FFFFFF"/>
        <w:spacing w:after="0" w:line="360" w:lineRule="auto"/>
        <w:ind w:left="1069"/>
        <w:rPr>
          <w:rFonts w:ascii="Times New Roman" w:hAnsi="Times New Roman"/>
          <w:color w:val="000000"/>
          <w:sz w:val="24"/>
          <w:szCs w:val="24"/>
        </w:rPr>
      </w:pPr>
      <w:r w:rsidRPr="00FC7D57">
        <w:rPr>
          <w:rFonts w:ascii="Times New Roman" w:hAnsi="Times New Roman"/>
          <w:color w:val="000000"/>
          <w:sz w:val="24"/>
          <w:szCs w:val="24"/>
        </w:rPr>
        <w:t>(6) Не може да отсъства от учебния час по учебния предмет физическо възпитание и спорт ученик в случаите по ал. 5, за който е противопоказно физическо натоварване, но не и присъствието в учебния час.</w:t>
      </w:r>
    </w:p>
    <w:p w:rsidR="00FC7D57" w:rsidRPr="00FC7D57" w:rsidRDefault="00FC7D57" w:rsidP="002E1014">
      <w:pPr>
        <w:pStyle w:val="af9"/>
        <w:shd w:val="clear" w:color="auto" w:fill="FFFFFF"/>
        <w:spacing w:after="0" w:line="360" w:lineRule="auto"/>
        <w:ind w:left="1069"/>
        <w:rPr>
          <w:rFonts w:ascii="Times New Roman" w:hAnsi="Times New Roman"/>
          <w:color w:val="000000"/>
          <w:sz w:val="24"/>
          <w:szCs w:val="24"/>
        </w:rPr>
      </w:pPr>
      <w:r w:rsidRPr="00FC7D57">
        <w:rPr>
          <w:rFonts w:ascii="Times New Roman" w:hAnsi="Times New Roman"/>
          <w:color w:val="000000"/>
          <w:sz w:val="24"/>
          <w:szCs w:val="24"/>
        </w:rPr>
        <w:t>(7) В случаите по ал. 5, когато освобождаването е за целия учебен срок или за учебната година, ученикът няма право да напуска територията на училището по време на учебния час, а директорът въз основа на представените медицински документи определя със заповед начина на уплътняване за ученика на времето, определено за учебните часове. Заповедта се съобщава на родителя на ученика.</w:t>
      </w:r>
    </w:p>
    <w:p w:rsidR="00E6266D" w:rsidRPr="00E83FDE" w:rsidRDefault="00FC7D57" w:rsidP="002E1014">
      <w:pPr>
        <w:autoSpaceDE w:val="0"/>
        <w:autoSpaceDN w:val="0"/>
        <w:adjustRightInd w:val="0"/>
        <w:spacing w:after="0" w:line="36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en-US"/>
        </w:rPr>
        <w:t xml:space="preserve">            </w:t>
      </w:r>
      <w:r w:rsidR="00E6266D" w:rsidRPr="00E83FDE">
        <w:rPr>
          <w:rFonts w:ascii="Times New Roman" w:hAnsi="Times New Roman" w:cs="Times New Roman"/>
          <w:b/>
          <w:sz w:val="24"/>
          <w:szCs w:val="24"/>
        </w:rPr>
        <w:t>(2)</w:t>
      </w:r>
      <w:r w:rsidR="00E6266D" w:rsidRPr="00E83FDE">
        <w:rPr>
          <w:rFonts w:ascii="Times New Roman" w:hAnsi="Times New Roman" w:cs="Times New Roman"/>
          <w:sz w:val="24"/>
          <w:szCs w:val="24"/>
        </w:rPr>
        <w:t xml:space="preserve"> За ученик в ОУ </w:t>
      </w:r>
      <w:r w:rsidR="00E6266D" w:rsidRPr="00E83FDE">
        <w:rPr>
          <w:rFonts w:ascii="Times New Roman" w:hAnsi="Times New Roman" w:cs="Times New Roman"/>
          <w:color w:val="000000"/>
          <w:sz w:val="24"/>
          <w:szCs w:val="24"/>
        </w:rPr>
        <w:t>«Отец Паисий»</w:t>
      </w:r>
      <w:r w:rsidR="00E6266D" w:rsidRPr="00E83FDE">
        <w:rPr>
          <w:rFonts w:ascii="Times New Roman" w:hAnsi="Times New Roman" w:cs="Times New Roman"/>
          <w:sz w:val="24"/>
          <w:szCs w:val="24"/>
        </w:rPr>
        <w:t>, чиито отсъствия не позволяват оформяне на срочна или годишна оценка по един или н</w:t>
      </w:r>
      <w:r w:rsidR="007233BD" w:rsidRPr="00E83FDE">
        <w:rPr>
          <w:rFonts w:ascii="Times New Roman" w:hAnsi="Times New Roman" w:cs="Times New Roman"/>
          <w:sz w:val="24"/>
          <w:szCs w:val="24"/>
        </w:rPr>
        <w:t xml:space="preserve">яколко учебни предмета от ЗП, </w:t>
      </w:r>
      <w:r w:rsidR="007233BD" w:rsidRPr="00E83FDE">
        <w:rPr>
          <w:rFonts w:ascii="Times New Roman" w:hAnsi="Times New Roman" w:cs="Times New Roman"/>
          <w:color w:val="000000" w:themeColor="text1"/>
          <w:sz w:val="24"/>
          <w:szCs w:val="24"/>
        </w:rPr>
        <w:t>ИУЧ</w:t>
      </w:r>
      <w:r w:rsidR="00E6266D" w:rsidRPr="00E83FDE">
        <w:rPr>
          <w:rFonts w:ascii="Times New Roman" w:hAnsi="Times New Roman" w:cs="Times New Roman"/>
          <w:color w:val="000000" w:themeColor="text1"/>
          <w:sz w:val="24"/>
          <w:szCs w:val="24"/>
        </w:rPr>
        <w:t xml:space="preserve"> </w:t>
      </w:r>
      <w:r w:rsidR="007233BD" w:rsidRPr="00E83FDE">
        <w:rPr>
          <w:rFonts w:ascii="Times New Roman" w:hAnsi="Times New Roman" w:cs="Times New Roman"/>
          <w:color w:val="000000" w:themeColor="text1"/>
          <w:sz w:val="24"/>
          <w:szCs w:val="24"/>
        </w:rPr>
        <w:t>и</w:t>
      </w:r>
      <w:r w:rsidR="00E6266D" w:rsidRPr="00E83FDE">
        <w:rPr>
          <w:rFonts w:ascii="Times New Roman" w:hAnsi="Times New Roman" w:cs="Times New Roman"/>
          <w:color w:val="000000" w:themeColor="text1"/>
          <w:sz w:val="24"/>
          <w:szCs w:val="24"/>
        </w:rPr>
        <w:t xml:space="preserve"> ЗИП</w:t>
      </w:r>
      <w:r w:rsidR="007233BD" w:rsidRPr="00E83FDE">
        <w:rPr>
          <w:rFonts w:ascii="Times New Roman" w:hAnsi="Times New Roman" w:cs="Times New Roman"/>
          <w:color w:val="000000" w:themeColor="text1"/>
          <w:sz w:val="24"/>
          <w:szCs w:val="24"/>
        </w:rPr>
        <w:t xml:space="preserve"> </w:t>
      </w:r>
      <w:r w:rsidR="009D1F96" w:rsidRPr="00E83FDE">
        <w:rPr>
          <w:rFonts w:ascii="Times New Roman" w:hAnsi="Times New Roman" w:cs="Times New Roman"/>
          <w:color w:val="000000" w:themeColor="text1"/>
          <w:sz w:val="24"/>
          <w:szCs w:val="24"/>
        </w:rPr>
        <w:t>/</w:t>
      </w:r>
      <w:r w:rsidR="00E6266D" w:rsidRPr="00E83FDE">
        <w:rPr>
          <w:rFonts w:ascii="Times New Roman" w:hAnsi="Times New Roman" w:cs="Times New Roman"/>
          <w:color w:val="000000" w:themeColor="text1"/>
          <w:sz w:val="24"/>
          <w:szCs w:val="24"/>
        </w:rPr>
        <w:t>, директорът</w:t>
      </w:r>
      <w:r w:rsidR="00E6266D" w:rsidRPr="00E83FDE">
        <w:rPr>
          <w:rFonts w:ascii="Times New Roman" w:hAnsi="Times New Roman" w:cs="Times New Roman"/>
          <w:color w:val="FF0000"/>
          <w:sz w:val="24"/>
          <w:szCs w:val="24"/>
        </w:rPr>
        <w:t xml:space="preserve"> </w:t>
      </w:r>
      <w:r w:rsidR="00E6266D" w:rsidRPr="00E83FDE">
        <w:rPr>
          <w:rFonts w:ascii="Times New Roman" w:hAnsi="Times New Roman" w:cs="Times New Roman"/>
          <w:sz w:val="24"/>
          <w:szCs w:val="24"/>
        </w:rPr>
        <w:t>на училището по предложение на ПС определя със заповед условията и реда за оценяване знанията и уменията за завършване на учебния срок и/или учебната година.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lastRenderedPageBreak/>
        <w:t>(3)</w:t>
      </w:r>
      <w:r w:rsidRPr="00E83FDE">
        <w:rPr>
          <w:rFonts w:ascii="Times New Roman" w:hAnsi="Times New Roman" w:cs="Times New Roman"/>
          <w:sz w:val="24"/>
          <w:szCs w:val="24"/>
        </w:rPr>
        <w:t xml:space="preserve"> В случаите по ал. 2 ученикът повтаря класа, когато в края на уч. г</w:t>
      </w:r>
      <w:r w:rsidR="00331D50" w:rsidRPr="00E83FDE">
        <w:rPr>
          <w:rFonts w:ascii="Times New Roman" w:hAnsi="Times New Roman" w:cs="Times New Roman"/>
          <w:sz w:val="24"/>
          <w:szCs w:val="24"/>
        </w:rPr>
        <w:t>одина</w:t>
      </w:r>
      <w:r w:rsidRPr="00E83FDE">
        <w:rPr>
          <w:rFonts w:ascii="Times New Roman" w:hAnsi="Times New Roman" w:cs="Times New Roman"/>
          <w:sz w:val="24"/>
          <w:szCs w:val="24"/>
        </w:rPr>
        <w:t xml:space="preserve"> няма оформена оценка, без да са налице уважителни причини за това.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(4)</w:t>
      </w:r>
      <w:r w:rsidRPr="00E83FDE">
        <w:rPr>
          <w:rFonts w:ascii="Times New Roman" w:hAnsi="Times New Roman" w:cs="Times New Roman"/>
          <w:sz w:val="24"/>
          <w:szCs w:val="24"/>
        </w:rPr>
        <w:t xml:space="preserve"> Броят на отсъствията по уважителна причина на учениците със СОП не се отразява на формирането на срочна оценка.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 xml:space="preserve">Чл. 92. </w:t>
      </w:r>
      <w:r w:rsidRPr="00E83FDE">
        <w:rPr>
          <w:rFonts w:ascii="Times New Roman" w:hAnsi="Times New Roman" w:cs="Times New Roman"/>
          <w:sz w:val="24"/>
          <w:szCs w:val="24"/>
        </w:rPr>
        <w:t>(1) За допуснатите повече от 5 /пет/ неизвинени отсъствия класния р</w:t>
      </w:r>
      <w:r w:rsidR="00044095" w:rsidRPr="00E83FDE">
        <w:rPr>
          <w:rFonts w:ascii="Times New Roman" w:hAnsi="Times New Roman" w:cs="Times New Roman"/>
          <w:sz w:val="24"/>
          <w:szCs w:val="24"/>
        </w:rPr>
        <w:t>ъко</w:t>
      </w:r>
      <w:r w:rsidRPr="00E83FDE">
        <w:rPr>
          <w:rFonts w:ascii="Times New Roman" w:hAnsi="Times New Roman" w:cs="Times New Roman"/>
          <w:sz w:val="24"/>
          <w:szCs w:val="24"/>
        </w:rPr>
        <w:t>водител своевременно писмено уведомява родителя или настойника на ученика.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p>
    <w:p w:rsidR="006664E0" w:rsidRPr="00E83FDE" w:rsidRDefault="006664E0" w:rsidP="002E1014">
      <w:pPr>
        <w:autoSpaceDE w:val="0"/>
        <w:autoSpaceDN w:val="0"/>
        <w:adjustRightInd w:val="0"/>
        <w:spacing w:after="0" w:line="360" w:lineRule="auto"/>
        <w:ind w:firstLine="709"/>
        <w:jc w:val="both"/>
        <w:rPr>
          <w:rFonts w:ascii="Times New Roman" w:hAnsi="Times New Roman" w:cs="Times New Roman"/>
          <w:b/>
          <w:color w:val="0D0D0D" w:themeColor="text1" w:themeTint="F2"/>
          <w:sz w:val="24"/>
          <w:szCs w:val="24"/>
        </w:rPr>
      </w:pPr>
    </w:p>
    <w:p w:rsidR="00D05A39" w:rsidRPr="00E83FDE" w:rsidRDefault="006664E0" w:rsidP="002E1014">
      <w:pPr>
        <w:keepNext/>
        <w:autoSpaceDE w:val="0"/>
        <w:autoSpaceDN w:val="0"/>
        <w:adjustRightInd w:val="0"/>
        <w:spacing w:after="0" w:line="360" w:lineRule="auto"/>
        <w:jc w:val="center"/>
        <w:rPr>
          <w:rFonts w:ascii="Times New Roman" w:hAnsi="Times New Roman" w:cs="Times New Roman"/>
          <w:b/>
          <w:caps/>
          <w:color w:val="0D0D0D" w:themeColor="text1" w:themeTint="F2"/>
          <w:sz w:val="24"/>
          <w:szCs w:val="24"/>
        </w:rPr>
      </w:pPr>
      <w:r w:rsidRPr="00E83FDE">
        <w:rPr>
          <w:rFonts w:ascii="Times New Roman" w:hAnsi="Times New Roman" w:cs="Times New Roman"/>
          <w:b/>
          <w:caps/>
          <w:color w:val="0D0D0D" w:themeColor="text1" w:themeTint="F2"/>
          <w:sz w:val="24"/>
          <w:szCs w:val="24"/>
        </w:rPr>
        <w:t>Раздел XII</w:t>
      </w:r>
    </w:p>
    <w:p w:rsidR="006664E0" w:rsidRPr="00E83FDE" w:rsidRDefault="006664E0" w:rsidP="002E1014">
      <w:pPr>
        <w:keepNext/>
        <w:autoSpaceDE w:val="0"/>
        <w:autoSpaceDN w:val="0"/>
        <w:adjustRightInd w:val="0"/>
        <w:spacing w:after="0" w:line="360" w:lineRule="auto"/>
        <w:jc w:val="center"/>
        <w:rPr>
          <w:rFonts w:ascii="Times New Roman" w:hAnsi="Times New Roman" w:cs="Times New Roman"/>
          <w:b/>
          <w:caps/>
          <w:color w:val="0D0D0D" w:themeColor="text1" w:themeTint="F2"/>
          <w:sz w:val="24"/>
          <w:szCs w:val="24"/>
        </w:rPr>
      </w:pPr>
      <w:r w:rsidRPr="00E83FDE">
        <w:rPr>
          <w:rFonts w:ascii="Times New Roman" w:hAnsi="Times New Roman" w:cs="Times New Roman"/>
          <w:b/>
          <w:caps/>
          <w:color w:val="0D0D0D" w:themeColor="text1" w:themeTint="F2"/>
          <w:sz w:val="24"/>
          <w:szCs w:val="24"/>
        </w:rPr>
        <w:t>Осигуряване на обща подкрепа за личностно развитие в училище</w:t>
      </w:r>
    </w:p>
    <w:p w:rsidR="00D05A39" w:rsidRPr="00E83FDE" w:rsidRDefault="00D05A39" w:rsidP="002E1014">
      <w:pPr>
        <w:keepNext/>
        <w:autoSpaceDE w:val="0"/>
        <w:autoSpaceDN w:val="0"/>
        <w:adjustRightInd w:val="0"/>
        <w:spacing w:after="0" w:line="360" w:lineRule="auto"/>
        <w:ind w:firstLine="709"/>
        <w:jc w:val="center"/>
        <w:rPr>
          <w:rFonts w:ascii="Times New Roman" w:hAnsi="Times New Roman" w:cs="Times New Roman"/>
          <w:b/>
          <w:caps/>
          <w:color w:val="0D0D0D" w:themeColor="text1" w:themeTint="F2"/>
          <w:sz w:val="24"/>
          <w:szCs w:val="24"/>
        </w:rPr>
      </w:pPr>
    </w:p>
    <w:p w:rsidR="00E11C2D" w:rsidRPr="00E83FDE" w:rsidRDefault="00E11C2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b/>
          <w:color w:val="0D0D0D" w:themeColor="text1" w:themeTint="F2"/>
          <w:sz w:val="24"/>
          <w:szCs w:val="24"/>
        </w:rPr>
        <w:t>Чл.</w:t>
      </w:r>
      <w:r w:rsidR="00CD5F5A" w:rsidRPr="00E83FDE">
        <w:rPr>
          <w:rFonts w:ascii="Times New Roman" w:hAnsi="Times New Roman" w:cs="Times New Roman"/>
          <w:b/>
          <w:color w:val="0D0D0D" w:themeColor="text1" w:themeTint="F2"/>
          <w:sz w:val="24"/>
          <w:szCs w:val="24"/>
        </w:rPr>
        <w:t xml:space="preserve"> </w:t>
      </w:r>
      <w:r w:rsidRPr="00E83FDE">
        <w:rPr>
          <w:rFonts w:ascii="Times New Roman" w:hAnsi="Times New Roman" w:cs="Times New Roman"/>
          <w:b/>
          <w:color w:val="0D0D0D" w:themeColor="text1" w:themeTint="F2"/>
          <w:sz w:val="24"/>
          <w:szCs w:val="24"/>
        </w:rPr>
        <w:t>93</w:t>
      </w:r>
      <w:r w:rsidR="00826B42" w:rsidRPr="00E83FDE">
        <w:rPr>
          <w:rFonts w:ascii="Times New Roman" w:hAnsi="Times New Roman" w:cs="Times New Roman"/>
          <w:b/>
          <w:color w:val="0D0D0D" w:themeColor="text1" w:themeTint="F2"/>
          <w:sz w:val="24"/>
          <w:szCs w:val="24"/>
        </w:rPr>
        <w:t>.</w:t>
      </w:r>
      <w:r w:rsidRPr="00E83FDE">
        <w:rPr>
          <w:rFonts w:ascii="Times New Roman" w:hAnsi="Times New Roman" w:cs="Times New Roman"/>
          <w:b/>
          <w:color w:val="0D0D0D" w:themeColor="text1" w:themeTint="F2"/>
          <w:sz w:val="24"/>
          <w:szCs w:val="24"/>
        </w:rPr>
        <w:t xml:space="preserve"> (1) </w:t>
      </w:r>
      <w:r w:rsidRPr="00E83FDE">
        <w:rPr>
          <w:rFonts w:ascii="Times New Roman" w:hAnsi="Times New Roman" w:cs="Times New Roman"/>
          <w:color w:val="0D0D0D" w:themeColor="text1" w:themeTint="F2"/>
          <w:sz w:val="24"/>
          <w:szCs w:val="24"/>
        </w:rPr>
        <w:t>Общата подкрепа за личностно развитие се осигурява от постъпването на детето в детската градина или училището съобразно индивидуалните му потребност</w:t>
      </w:r>
      <w:r w:rsidR="00560D5B" w:rsidRPr="00E83FDE">
        <w:rPr>
          <w:rFonts w:ascii="Times New Roman" w:hAnsi="Times New Roman" w:cs="Times New Roman"/>
          <w:color w:val="0D0D0D" w:themeColor="text1" w:themeTint="F2"/>
          <w:sz w:val="24"/>
          <w:szCs w:val="24"/>
        </w:rPr>
        <w:t>.</w:t>
      </w:r>
    </w:p>
    <w:p w:rsidR="00E11C2D" w:rsidRPr="00E83FDE" w:rsidRDefault="00E11C2D" w:rsidP="002E1014">
      <w:pPr>
        <w:autoSpaceDE w:val="0"/>
        <w:autoSpaceDN w:val="0"/>
        <w:adjustRightInd w:val="0"/>
        <w:spacing w:after="0" w:line="360" w:lineRule="auto"/>
        <w:ind w:firstLine="709"/>
        <w:jc w:val="both"/>
        <w:rPr>
          <w:rFonts w:ascii="Times New Roman" w:hAnsi="Times New Roman" w:cs="Times New Roman"/>
          <w:color w:val="0D0D0D" w:themeColor="text1" w:themeTint="F2"/>
          <w:sz w:val="24"/>
          <w:szCs w:val="24"/>
        </w:rPr>
      </w:pPr>
      <w:r w:rsidRPr="00E83FDE">
        <w:rPr>
          <w:rFonts w:ascii="Times New Roman" w:hAnsi="Times New Roman" w:cs="Times New Roman"/>
          <w:color w:val="0D0D0D" w:themeColor="text1" w:themeTint="F2"/>
          <w:sz w:val="24"/>
          <w:szCs w:val="24"/>
        </w:rPr>
        <w:t>(2) Общата подкрепа</w:t>
      </w:r>
      <w:r w:rsidR="00205F64" w:rsidRPr="00E83FDE">
        <w:rPr>
          <w:rFonts w:ascii="Times New Roman" w:hAnsi="Times New Roman" w:cs="Times New Roman"/>
          <w:color w:val="0D0D0D" w:themeColor="text1" w:themeTint="F2"/>
          <w:sz w:val="24"/>
          <w:szCs w:val="24"/>
        </w:rPr>
        <w:t xml:space="preserve"> </w:t>
      </w:r>
      <w:r w:rsidRPr="00E83FDE">
        <w:rPr>
          <w:rFonts w:ascii="Times New Roman" w:hAnsi="Times New Roman" w:cs="Times New Roman"/>
          <w:color w:val="0D0D0D" w:themeColor="text1" w:themeTint="F2"/>
          <w:sz w:val="24"/>
          <w:szCs w:val="24"/>
        </w:rPr>
        <w:t>за личностно развитие е насочена към развиване на потенциала на всяко дете или ученик в детската градина или училището.</w:t>
      </w:r>
    </w:p>
    <w:p w:rsidR="00E11C2D" w:rsidRPr="00E83FDE" w:rsidRDefault="00E11C2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Чл.</w:t>
      </w:r>
      <w:r w:rsidR="00CD5F5A" w:rsidRPr="00E83FDE">
        <w:rPr>
          <w:rFonts w:ascii="Times New Roman" w:hAnsi="Times New Roman" w:cs="Times New Roman"/>
          <w:b/>
          <w:sz w:val="24"/>
          <w:szCs w:val="24"/>
        </w:rPr>
        <w:t xml:space="preserve"> </w:t>
      </w:r>
      <w:r w:rsidRPr="00E83FDE">
        <w:rPr>
          <w:rFonts w:ascii="Times New Roman" w:hAnsi="Times New Roman" w:cs="Times New Roman"/>
          <w:b/>
          <w:sz w:val="24"/>
          <w:szCs w:val="24"/>
        </w:rPr>
        <w:t>94</w:t>
      </w:r>
      <w:r w:rsidR="00826B42" w:rsidRPr="00E83FDE">
        <w:rPr>
          <w:rFonts w:ascii="Times New Roman" w:hAnsi="Times New Roman" w:cs="Times New Roman"/>
          <w:b/>
          <w:sz w:val="24"/>
          <w:szCs w:val="24"/>
        </w:rPr>
        <w:t>.</w:t>
      </w:r>
      <w:r w:rsidR="001546B8" w:rsidRPr="00E83FDE">
        <w:rPr>
          <w:rFonts w:ascii="Times New Roman" w:hAnsi="Times New Roman" w:cs="Times New Roman"/>
          <w:sz w:val="24"/>
          <w:szCs w:val="24"/>
        </w:rPr>
        <w:t>Общата подкрепа за личностно развитие в училището, която е насочена към всички ученици в класа, гарантира участието и изявата им</w:t>
      </w:r>
      <w:r w:rsidR="00205F64" w:rsidRPr="00E83FDE">
        <w:rPr>
          <w:rFonts w:ascii="Times New Roman" w:hAnsi="Times New Roman" w:cs="Times New Roman"/>
          <w:sz w:val="24"/>
          <w:szCs w:val="24"/>
        </w:rPr>
        <w:t xml:space="preserve"> </w:t>
      </w:r>
      <w:r w:rsidR="001546B8" w:rsidRPr="00E83FDE">
        <w:rPr>
          <w:rFonts w:ascii="Times New Roman" w:hAnsi="Times New Roman" w:cs="Times New Roman"/>
          <w:sz w:val="24"/>
          <w:szCs w:val="24"/>
        </w:rPr>
        <w:t>в образователния процес и дейността на училището и включва:</w:t>
      </w:r>
    </w:p>
    <w:p w:rsidR="001546B8" w:rsidRPr="00E83FDE" w:rsidRDefault="001546B8"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1.екипна работа между учителите</w:t>
      </w:r>
      <w:r w:rsidR="00205F64" w:rsidRPr="00E83FDE">
        <w:rPr>
          <w:rFonts w:ascii="Times New Roman" w:hAnsi="Times New Roman" w:cs="Times New Roman"/>
          <w:sz w:val="24"/>
          <w:szCs w:val="24"/>
        </w:rPr>
        <w:t xml:space="preserve"> </w:t>
      </w:r>
      <w:r w:rsidRPr="00E83FDE">
        <w:rPr>
          <w:rFonts w:ascii="Times New Roman" w:hAnsi="Times New Roman" w:cs="Times New Roman"/>
          <w:sz w:val="24"/>
          <w:szCs w:val="24"/>
        </w:rPr>
        <w:t>и другите педагогически специалисти;</w:t>
      </w:r>
    </w:p>
    <w:p w:rsidR="001546B8" w:rsidRPr="00E83FDE" w:rsidRDefault="001546B8"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w:t>
      </w:r>
      <w:r w:rsidR="00A74831" w:rsidRPr="00E83FDE">
        <w:rPr>
          <w:rFonts w:ascii="Times New Roman" w:hAnsi="Times New Roman" w:cs="Times New Roman"/>
          <w:sz w:val="24"/>
          <w:szCs w:val="24"/>
        </w:rPr>
        <w:t xml:space="preserve"> допълнително обучение по учебни предмети;</w:t>
      </w:r>
    </w:p>
    <w:p w:rsidR="00A74831" w:rsidRPr="00E83FDE" w:rsidRDefault="00A74831"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3. допълнително консултиране по учебни предмети;</w:t>
      </w:r>
    </w:p>
    <w:p w:rsidR="00A74831" w:rsidRPr="00E83FDE" w:rsidRDefault="00A74831"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4. кариерно ориентиране на учениците;</w:t>
      </w:r>
    </w:p>
    <w:p w:rsidR="00A74831" w:rsidRPr="00E83FDE" w:rsidRDefault="00A74831"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5. занимания по интереси;</w:t>
      </w:r>
    </w:p>
    <w:p w:rsidR="00A74831" w:rsidRPr="00E83FDE" w:rsidRDefault="00A74831"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6. библиотечно-информационно обслужване;</w:t>
      </w:r>
    </w:p>
    <w:p w:rsidR="00A74831" w:rsidRPr="00E83FDE" w:rsidRDefault="00A74831"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7. грижа за здравето;</w:t>
      </w:r>
    </w:p>
    <w:p w:rsidR="00A74831" w:rsidRPr="00E83FDE" w:rsidRDefault="00A74831"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lastRenderedPageBreak/>
        <w:t xml:space="preserve">8. </w:t>
      </w:r>
      <w:r w:rsidR="009F49FE" w:rsidRPr="00E83FDE">
        <w:rPr>
          <w:rFonts w:ascii="Times New Roman" w:hAnsi="Times New Roman" w:cs="Times New Roman"/>
          <w:sz w:val="24"/>
          <w:szCs w:val="24"/>
        </w:rPr>
        <w:t>поощряване с морални и материални награди;</w:t>
      </w:r>
    </w:p>
    <w:p w:rsidR="00560D5B" w:rsidRPr="00E83FDE" w:rsidRDefault="009F49FE"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9. дейности за превенция на насилието и преодоляване на проблемното поведение;</w:t>
      </w:r>
    </w:p>
    <w:p w:rsidR="009F49FE" w:rsidRPr="00E83FDE" w:rsidRDefault="009F49FE"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10. дейности за превенция на обучителните затруднения;</w:t>
      </w:r>
    </w:p>
    <w:p w:rsidR="009F49FE" w:rsidRPr="00E83FDE" w:rsidRDefault="009F49FE"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11. логопедична работа;</w:t>
      </w:r>
    </w:p>
    <w:p w:rsidR="007B1DDA" w:rsidRPr="00E83FDE" w:rsidRDefault="007B1DDA"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Чл.95</w:t>
      </w:r>
      <w:r w:rsidR="00826B42" w:rsidRPr="00E83FDE">
        <w:rPr>
          <w:rFonts w:ascii="Times New Roman" w:hAnsi="Times New Roman" w:cs="Times New Roman"/>
          <w:b/>
          <w:sz w:val="24"/>
          <w:szCs w:val="24"/>
        </w:rPr>
        <w:t>.</w:t>
      </w:r>
      <w:r w:rsidR="00205F64" w:rsidRPr="00E83FDE">
        <w:rPr>
          <w:rFonts w:ascii="Times New Roman" w:hAnsi="Times New Roman" w:cs="Times New Roman"/>
          <w:b/>
          <w:sz w:val="24"/>
          <w:szCs w:val="24"/>
        </w:rPr>
        <w:t xml:space="preserve"> </w:t>
      </w:r>
      <w:r w:rsidRPr="00E83FDE">
        <w:rPr>
          <w:rFonts w:ascii="Times New Roman" w:hAnsi="Times New Roman" w:cs="Times New Roman"/>
          <w:sz w:val="24"/>
          <w:szCs w:val="24"/>
        </w:rPr>
        <w:t xml:space="preserve">Екипната работа между учителите и другите педагогически </w:t>
      </w:r>
      <w:r w:rsidR="00937DF4" w:rsidRPr="00E83FDE">
        <w:rPr>
          <w:rFonts w:ascii="Times New Roman" w:hAnsi="Times New Roman" w:cs="Times New Roman"/>
          <w:sz w:val="24"/>
          <w:szCs w:val="24"/>
        </w:rPr>
        <w:t>специалисти включва:</w:t>
      </w:r>
    </w:p>
    <w:p w:rsidR="00937DF4" w:rsidRPr="00E83FDE" w:rsidRDefault="003C2FF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w:t>
      </w:r>
      <w:r w:rsidR="00937DF4" w:rsidRPr="00E83FDE">
        <w:rPr>
          <w:rFonts w:ascii="Times New Roman" w:hAnsi="Times New Roman" w:cs="Times New Roman"/>
          <w:sz w:val="24"/>
          <w:szCs w:val="24"/>
        </w:rPr>
        <w:t>Обсъждане на дейностите за обща подкрепа, в които се включват учениците</w:t>
      </w:r>
      <w:r w:rsidRPr="00E83FDE">
        <w:rPr>
          <w:rFonts w:ascii="Times New Roman" w:hAnsi="Times New Roman" w:cs="Times New Roman"/>
          <w:sz w:val="24"/>
          <w:szCs w:val="24"/>
        </w:rPr>
        <w:t xml:space="preserve"> – обмен на информация и на добри педагогически практики с цел подкрепа на всички учители за подобряване на работата им с учениците в класа;</w:t>
      </w:r>
    </w:p>
    <w:p w:rsidR="00DC0084" w:rsidRPr="00E83FDE" w:rsidRDefault="00DC008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2. провеждане на регулярни срещи </w:t>
      </w:r>
      <w:r w:rsidR="000D025E" w:rsidRPr="00E83FDE">
        <w:rPr>
          <w:rFonts w:ascii="Times New Roman" w:hAnsi="Times New Roman" w:cs="Times New Roman"/>
          <w:sz w:val="24"/>
          <w:szCs w:val="24"/>
        </w:rPr>
        <w:t>за:</w:t>
      </w:r>
    </w:p>
    <w:p w:rsidR="000D025E" w:rsidRPr="00E83FDE" w:rsidRDefault="000D025E"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а) преглед и обсъждане на информация за обучението и развитието на ученика</w:t>
      </w:r>
    </w:p>
    <w:p w:rsidR="000D025E" w:rsidRPr="00E83FDE" w:rsidRDefault="000D025E" w:rsidP="002E1014">
      <w:pPr>
        <w:autoSpaceDE w:val="0"/>
        <w:autoSpaceDN w:val="0"/>
        <w:adjustRightInd w:val="0"/>
        <w:spacing w:before="240"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б) определяне на конкретни дейности от общата подкрепа само за отделни ученици, насочени към превенция на насилието и преодоляване на проблемното поведение;</w:t>
      </w:r>
    </w:p>
    <w:p w:rsidR="000D025E" w:rsidRPr="00E83FDE" w:rsidRDefault="000D025E" w:rsidP="002E1014">
      <w:pPr>
        <w:autoSpaceDE w:val="0"/>
        <w:autoSpaceDN w:val="0"/>
        <w:adjustRightInd w:val="0"/>
        <w:spacing w:before="240"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в)</w:t>
      </w:r>
      <w:r w:rsidR="00020093" w:rsidRPr="00E83FDE">
        <w:rPr>
          <w:rFonts w:ascii="Times New Roman" w:hAnsi="Times New Roman" w:cs="Times New Roman"/>
          <w:sz w:val="24"/>
          <w:szCs w:val="24"/>
        </w:rPr>
        <w:t xml:space="preserve"> определяне на конкретни дейности от общата подкрепа само за отделни ученици, насочени към превенция на обучителните затруднения.</w:t>
      </w:r>
    </w:p>
    <w:p w:rsidR="007F5CF7" w:rsidRPr="00E83FDE" w:rsidRDefault="007F5CF7"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Чл. 96</w:t>
      </w:r>
      <w:r w:rsidR="00826B42" w:rsidRPr="00E83FDE">
        <w:rPr>
          <w:rFonts w:ascii="Times New Roman" w:hAnsi="Times New Roman" w:cs="Times New Roman"/>
          <w:b/>
          <w:sz w:val="24"/>
          <w:szCs w:val="24"/>
        </w:rPr>
        <w:t>.</w:t>
      </w:r>
      <w:r w:rsidRPr="00E83FDE">
        <w:rPr>
          <w:rFonts w:ascii="Times New Roman" w:hAnsi="Times New Roman" w:cs="Times New Roman"/>
          <w:b/>
          <w:sz w:val="24"/>
          <w:szCs w:val="24"/>
        </w:rPr>
        <w:t>(1)</w:t>
      </w:r>
      <w:r w:rsidR="00F378E2" w:rsidRPr="00E83FDE">
        <w:rPr>
          <w:rFonts w:ascii="Times New Roman" w:hAnsi="Times New Roman" w:cs="Times New Roman"/>
          <w:sz w:val="24"/>
          <w:szCs w:val="24"/>
        </w:rPr>
        <w:t xml:space="preserve"> Превенцията на насилието и преодоляването на проблемното поведение поведение се изразява във включване на </w:t>
      </w:r>
      <w:r w:rsidR="00EB4F6E" w:rsidRPr="00E83FDE">
        <w:rPr>
          <w:rFonts w:ascii="Times New Roman" w:hAnsi="Times New Roman" w:cs="Times New Roman"/>
          <w:sz w:val="24"/>
          <w:szCs w:val="24"/>
        </w:rPr>
        <w:t>отделни ученици в съответни дей</w:t>
      </w:r>
      <w:r w:rsidR="00F378E2" w:rsidRPr="00E83FDE">
        <w:rPr>
          <w:rFonts w:ascii="Times New Roman" w:hAnsi="Times New Roman" w:cs="Times New Roman"/>
          <w:sz w:val="24"/>
          <w:szCs w:val="24"/>
        </w:rPr>
        <w:t>ности</w:t>
      </w:r>
      <w:r w:rsidR="00EB4F6E" w:rsidRPr="00E83FDE">
        <w:rPr>
          <w:rFonts w:ascii="Times New Roman" w:hAnsi="Times New Roman" w:cs="Times New Roman"/>
          <w:sz w:val="24"/>
          <w:szCs w:val="24"/>
        </w:rPr>
        <w:t xml:space="preserve"> за въздействие върху вътрешната мотивация, както и оказване на психологическа подкрепа, а именно:</w:t>
      </w:r>
    </w:p>
    <w:p w:rsidR="003D07FB" w:rsidRPr="00E83FDE" w:rsidRDefault="00CC5F0A"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(2)</w:t>
      </w:r>
      <w:r w:rsidRPr="00E83FDE">
        <w:rPr>
          <w:rFonts w:ascii="Times New Roman" w:hAnsi="Times New Roman" w:cs="Times New Roman"/>
          <w:sz w:val="24"/>
          <w:szCs w:val="24"/>
        </w:rPr>
        <w:t xml:space="preserve"> Психологическата подкрепа е </w:t>
      </w:r>
      <w:r w:rsidR="003D07FB" w:rsidRPr="00E83FDE">
        <w:rPr>
          <w:rFonts w:ascii="Times New Roman" w:hAnsi="Times New Roman" w:cs="Times New Roman"/>
          <w:sz w:val="24"/>
          <w:szCs w:val="24"/>
        </w:rPr>
        <w:t>насочена към</w:t>
      </w:r>
      <w:r w:rsidR="00044095" w:rsidRPr="00E83FDE">
        <w:rPr>
          <w:rFonts w:ascii="Times New Roman" w:hAnsi="Times New Roman" w:cs="Times New Roman"/>
          <w:sz w:val="24"/>
          <w:szCs w:val="24"/>
        </w:rPr>
        <w:t xml:space="preserve"> учениците, педагоги</w:t>
      </w:r>
      <w:r w:rsidR="003D07FB" w:rsidRPr="00E83FDE">
        <w:rPr>
          <w:rFonts w:ascii="Times New Roman" w:hAnsi="Times New Roman" w:cs="Times New Roman"/>
          <w:sz w:val="24"/>
          <w:szCs w:val="24"/>
        </w:rPr>
        <w:t>ческите специалисти и родителите.</w:t>
      </w:r>
    </w:p>
    <w:p w:rsidR="00CC5F0A" w:rsidRPr="00E83FDE" w:rsidRDefault="003D07FB"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(3)</w:t>
      </w:r>
      <w:r w:rsidRPr="00E83FDE">
        <w:rPr>
          <w:rFonts w:ascii="Times New Roman" w:hAnsi="Times New Roman" w:cs="Times New Roman"/>
          <w:sz w:val="24"/>
          <w:szCs w:val="24"/>
        </w:rPr>
        <w:t xml:space="preserve"> Психологическата подкрепа се осъществява от психолог и включва:</w:t>
      </w:r>
    </w:p>
    <w:p w:rsidR="003D07FB" w:rsidRPr="00E83FDE" w:rsidRDefault="003D07FB"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 създаване на условия за сътрудничеството и ефективна комуникация между всички участници в образователния процес;</w:t>
      </w:r>
    </w:p>
    <w:p w:rsidR="003D07FB" w:rsidRPr="00E83FDE" w:rsidRDefault="003D07FB"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 предоставяне на методическа помощ на учителите за превенция на тормоза и насилието и за преодоляване на проблемното поведение на учениците;</w:t>
      </w:r>
    </w:p>
    <w:p w:rsidR="003D07FB" w:rsidRPr="00E83FDE" w:rsidRDefault="003D07FB"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3.</w:t>
      </w:r>
      <w:r w:rsidR="00205F64" w:rsidRPr="00E83FDE">
        <w:rPr>
          <w:rFonts w:ascii="Times New Roman" w:hAnsi="Times New Roman" w:cs="Times New Roman"/>
          <w:sz w:val="24"/>
          <w:szCs w:val="24"/>
        </w:rPr>
        <w:t xml:space="preserve"> </w:t>
      </w:r>
      <w:r w:rsidRPr="00E83FDE">
        <w:rPr>
          <w:rFonts w:ascii="Times New Roman" w:hAnsi="Times New Roman" w:cs="Times New Roman"/>
          <w:sz w:val="24"/>
          <w:szCs w:val="24"/>
        </w:rPr>
        <w:t>извършване на групова работа с деца</w:t>
      </w:r>
      <w:r w:rsidR="00205F64" w:rsidRPr="00E83FDE">
        <w:rPr>
          <w:rFonts w:ascii="Times New Roman" w:hAnsi="Times New Roman" w:cs="Times New Roman"/>
          <w:sz w:val="24"/>
          <w:szCs w:val="24"/>
        </w:rPr>
        <w:t xml:space="preserve"> </w:t>
      </w:r>
      <w:r w:rsidRPr="00E83FDE">
        <w:rPr>
          <w:rFonts w:ascii="Times New Roman" w:hAnsi="Times New Roman" w:cs="Times New Roman"/>
          <w:sz w:val="24"/>
          <w:szCs w:val="24"/>
        </w:rPr>
        <w:t>или ученици и/или кризисна интервенция;</w:t>
      </w:r>
    </w:p>
    <w:p w:rsidR="003D07FB" w:rsidRPr="00E83FDE" w:rsidRDefault="003D07FB"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4.</w:t>
      </w:r>
      <w:r w:rsidR="009402FB" w:rsidRPr="00E83FDE">
        <w:rPr>
          <w:rFonts w:ascii="Times New Roman" w:hAnsi="Times New Roman" w:cs="Times New Roman"/>
          <w:sz w:val="24"/>
          <w:szCs w:val="24"/>
        </w:rPr>
        <w:t xml:space="preserve"> работа със средата, в която е ученикът</w:t>
      </w:r>
      <w:r w:rsidR="00205F64" w:rsidRPr="00E83FDE">
        <w:rPr>
          <w:rFonts w:ascii="Times New Roman" w:hAnsi="Times New Roman" w:cs="Times New Roman"/>
          <w:sz w:val="24"/>
          <w:szCs w:val="24"/>
        </w:rPr>
        <w:t xml:space="preserve"> </w:t>
      </w:r>
      <w:r w:rsidR="009402FB" w:rsidRPr="00E83FDE">
        <w:rPr>
          <w:rFonts w:ascii="Times New Roman" w:hAnsi="Times New Roman" w:cs="Times New Roman"/>
          <w:sz w:val="24"/>
          <w:szCs w:val="24"/>
        </w:rPr>
        <w:t>- семейството, връстниците;</w:t>
      </w:r>
    </w:p>
    <w:p w:rsidR="0081102D" w:rsidRPr="00E83FDE" w:rsidRDefault="00EA246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lastRenderedPageBreak/>
        <w:t xml:space="preserve">Чл. 97. </w:t>
      </w:r>
      <w:r w:rsidRPr="00E83FDE">
        <w:rPr>
          <w:rFonts w:ascii="Times New Roman" w:hAnsi="Times New Roman" w:cs="Times New Roman"/>
          <w:sz w:val="24"/>
          <w:szCs w:val="24"/>
        </w:rPr>
        <w:t xml:space="preserve">За преодоляването на проблемното поведение на ученика и за справяне със затрудненията му с приобщаването в образователния процес и в </w:t>
      </w:r>
      <w:r w:rsidR="0023578F" w:rsidRPr="00E83FDE">
        <w:rPr>
          <w:rFonts w:ascii="Times New Roman" w:hAnsi="Times New Roman" w:cs="Times New Roman"/>
          <w:sz w:val="24"/>
          <w:szCs w:val="24"/>
        </w:rPr>
        <w:t>институциалната среда и с поведенческите му прояви се прилага една или повече от следните дейности за въздействие върху вътрешната мотивация:</w:t>
      </w:r>
    </w:p>
    <w:p w:rsidR="00A74831" w:rsidRPr="00E83FDE" w:rsidRDefault="00EB4F6E" w:rsidP="002E1014">
      <w:pPr>
        <w:pStyle w:val="af9"/>
        <w:numPr>
          <w:ilvl w:val="0"/>
          <w:numId w:val="19"/>
        </w:numPr>
        <w:autoSpaceDE w:val="0"/>
        <w:autoSpaceDN w:val="0"/>
        <w:adjustRightInd w:val="0"/>
        <w:spacing w:before="240" w:after="0" w:line="360" w:lineRule="auto"/>
        <w:ind w:firstLine="709"/>
        <w:jc w:val="both"/>
        <w:rPr>
          <w:rFonts w:ascii="Times New Roman" w:hAnsi="Times New Roman"/>
          <w:sz w:val="24"/>
          <w:szCs w:val="24"/>
        </w:rPr>
      </w:pPr>
      <w:r w:rsidRPr="00E83FDE">
        <w:rPr>
          <w:rFonts w:ascii="Times New Roman" w:hAnsi="Times New Roman"/>
          <w:color w:val="000000" w:themeColor="text1"/>
          <w:sz w:val="24"/>
          <w:szCs w:val="24"/>
        </w:rPr>
        <w:t>обсъждане между ученика и класния ръководител с цел изясняване на възникнал проблем и получаване на подкрепа за разрешаването му;</w:t>
      </w:r>
    </w:p>
    <w:p w:rsidR="00EB4F6E" w:rsidRPr="00E83FDE" w:rsidRDefault="00EB4F6E" w:rsidP="002E1014">
      <w:pPr>
        <w:pStyle w:val="af9"/>
        <w:numPr>
          <w:ilvl w:val="0"/>
          <w:numId w:val="19"/>
        </w:numPr>
        <w:autoSpaceDE w:val="0"/>
        <w:autoSpaceDN w:val="0"/>
        <w:adjustRightInd w:val="0"/>
        <w:spacing w:after="0" w:line="360" w:lineRule="auto"/>
        <w:ind w:firstLine="709"/>
        <w:jc w:val="both"/>
        <w:rPr>
          <w:rFonts w:ascii="Times New Roman" w:hAnsi="Times New Roman"/>
          <w:color w:val="000000" w:themeColor="text1"/>
          <w:sz w:val="24"/>
          <w:szCs w:val="24"/>
        </w:rPr>
      </w:pPr>
      <w:r w:rsidRPr="00E83FDE">
        <w:rPr>
          <w:rFonts w:ascii="Times New Roman" w:hAnsi="Times New Roman"/>
          <w:color w:val="000000" w:themeColor="text1"/>
          <w:sz w:val="24"/>
          <w:szCs w:val="24"/>
        </w:rPr>
        <w:t>използване на посредник при решаване на конфликт в училище;</w:t>
      </w:r>
    </w:p>
    <w:p w:rsidR="00EB4F6E" w:rsidRPr="00E83FDE" w:rsidRDefault="00EB4F6E" w:rsidP="002E1014">
      <w:pPr>
        <w:pStyle w:val="af9"/>
        <w:numPr>
          <w:ilvl w:val="0"/>
          <w:numId w:val="19"/>
        </w:numPr>
        <w:autoSpaceDE w:val="0"/>
        <w:autoSpaceDN w:val="0"/>
        <w:adjustRightInd w:val="0"/>
        <w:spacing w:after="0" w:line="360" w:lineRule="auto"/>
        <w:ind w:firstLine="709"/>
        <w:jc w:val="both"/>
        <w:rPr>
          <w:rFonts w:ascii="Times New Roman" w:hAnsi="Times New Roman"/>
          <w:color w:val="000000" w:themeColor="text1"/>
          <w:sz w:val="24"/>
          <w:szCs w:val="24"/>
        </w:rPr>
      </w:pPr>
      <w:r w:rsidRPr="00E83FDE">
        <w:rPr>
          <w:rFonts w:ascii="Times New Roman" w:hAnsi="Times New Roman"/>
          <w:color w:val="000000" w:themeColor="text1"/>
          <w:sz w:val="24"/>
          <w:szCs w:val="24"/>
        </w:rPr>
        <w:t>консултиране на ученика с психолог/педагогически съветник;</w:t>
      </w:r>
    </w:p>
    <w:p w:rsidR="00EB4F6E" w:rsidRPr="00E83FDE" w:rsidRDefault="00EB4F6E" w:rsidP="002E1014">
      <w:pPr>
        <w:pStyle w:val="af9"/>
        <w:numPr>
          <w:ilvl w:val="0"/>
          <w:numId w:val="19"/>
        </w:numPr>
        <w:autoSpaceDE w:val="0"/>
        <w:autoSpaceDN w:val="0"/>
        <w:adjustRightInd w:val="0"/>
        <w:spacing w:after="0" w:line="360" w:lineRule="auto"/>
        <w:ind w:firstLine="709"/>
        <w:jc w:val="both"/>
        <w:rPr>
          <w:rFonts w:ascii="Times New Roman" w:hAnsi="Times New Roman"/>
          <w:color w:val="000000" w:themeColor="text1"/>
          <w:sz w:val="24"/>
          <w:szCs w:val="24"/>
        </w:rPr>
      </w:pPr>
      <w:r w:rsidRPr="00E83FDE">
        <w:rPr>
          <w:rFonts w:ascii="Times New Roman" w:hAnsi="Times New Roman"/>
          <w:color w:val="000000" w:themeColor="text1"/>
          <w:sz w:val="24"/>
          <w:szCs w:val="24"/>
        </w:rPr>
        <w:t>създаване на условия за включване на ученика в група за повишаване на социалните умения за общуване и за решаване на конфликти по ненасилствен начин;</w:t>
      </w:r>
    </w:p>
    <w:p w:rsidR="00EB4F6E" w:rsidRPr="00E83FDE" w:rsidRDefault="00EB4F6E" w:rsidP="002E1014">
      <w:pPr>
        <w:pStyle w:val="af9"/>
        <w:numPr>
          <w:ilvl w:val="0"/>
          <w:numId w:val="19"/>
        </w:numPr>
        <w:autoSpaceDE w:val="0"/>
        <w:autoSpaceDN w:val="0"/>
        <w:adjustRightInd w:val="0"/>
        <w:spacing w:after="0" w:line="360" w:lineRule="auto"/>
        <w:ind w:firstLine="709"/>
        <w:jc w:val="both"/>
        <w:rPr>
          <w:rFonts w:ascii="Times New Roman" w:hAnsi="Times New Roman"/>
          <w:color w:val="000000" w:themeColor="text1"/>
          <w:sz w:val="24"/>
          <w:szCs w:val="24"/>
        </w:rPr>
      </w:pPr>
      <w:r w:rsidRPr="00E83FDE">
        <w:rPr>
          <w:rFonts w:ascii="Times New Roman" w:hAnsi="Times New Roman"/>
          <w:color w:val="000000" w:themeColor="text1"/>
          <w:sz w:val="24"/>
          <w:szCs w:val="24"/>
        </w:rPr>
        <w:t>насочване на ученика към занимания, съобразени с неговите потребности;</w:t>
      </w:r>
    </w:p>
    <w:p w:rsidR="00EB4F6E" w:rsidRPr="00E83FDE" w:rsidRDefault="009434FB" w:rsidP="002E1014">
      <w:pPr>
        <w:pStyle w:val="af9"/>
        <w:numPr>
          <w:ilvl w:val="0"/>
          <w:numId w:val="19"/>
        </w:numPr>
        <w:autoSpaceDE w:val="0"/>
        <w:autoSpaceDN w:val="0"/>
        <w:adjustRightInd w:val="0"/>
        <w:spacing w:after="0" w:line="360" w:lineRule="auto"/>
        <w:ind w:firstLine="709"/>
        <w:jc w:val="both"/>
        <w:rPr>
          <w:rFonts w:ascii="Times New Roman" w:hAnsi="Times New Roman"/>
          <w:color w:val="000000" w:themeColor="text1"/>
          <w:sz w:val="24"/>
          <w:szCs w:val="24"/>
        </w:rPr>
      </w:pPr>
      <w:r w:rsidRPr="00E83FDE">
        <w:rPr>
          <w:rFonts w:ascii="Times New Roman" w:hAnsi="Times New Roman"/>
          <w:color w:val="000000" w:themeColor="text1"/>
          <w:sz w:val="24"/>
          <w:szCs w:val="24"/>
        </w:rPr>
        <w:t>индивидуална подкрепа за ученика от личност, която той уважава;</w:t>
      </w:r>
    </w:p>
    <w:p w:rsidR="00CC5F0A" w:rsidRPr="00E83FDE" w:rsidRDefault="002B1151" w:rsidP="002E1014">
      <w:pPr>
        <w:pStyle w:val="af9"/>
        <w:numPr>
          <w:ilvl w:val="0"/>
          <w:numId w:val="19"/>
        </w:numPr>
        <w:autoSpaceDE w:val="0"/>
        <w:autoSpaceDN w:val="0"/>
        <w:adjustRightInd w:val="0"/>
        <w:spacing w:after="0" w:line="360" w:lineRule="auto"/>
        <w:ind w:firstLine="709"/>
        <w:jc w:val="both"/>
        <w:rPr>
          <w:rFonts w:ascii="Times New Roman" w:hAnsi="Times New Roman"/>
          <w:color w:val="000000" w:themeColor="text1"/>
          <w:sz w:val="24"/>
          <w:szCs w:val="24"/>
        </w:rPr>
      </w:pPr>
      <w:r w:rsidRPr="00E83FDE">
        <w:rPr>
          <w:rFonts w:ascii="Times New Roman" w:hAnsi="Times New Roman"/>
          <w:color w:val="000000" w:themeColor="text1"/>
          <w:sz w:val="24"/>
          <w:szCs w:val="24"/>
        </w:rPr>
        <w:t>участие на ученика в дейности в полза на паралелката или училището, включително определяне на възможности за участие на ученика в доброволчески инициативи;</w:t>
      </w:r>
    </w:p>
    <w:p w:rsidR="007B4F1C" w:rsidRPr="00E83FDE" w:rsidRDefault="007B4F1C" w:rsidP="002E1014">
      <w:pPr>
        <w:autoSpaceDE w:val="0"/>
        <w:autoSpaceDN w:val="0"/>
        <w:adjustRightInd w:val="0"/>
        <w:spacing w:after="0" w:line="360" w:lineRule="auto"/>
        <w:ind w:left="360" w:firstLine="709"/>
        <w:jc w:val="both"/>
        <w:rPr>
          <w:rFonts w:ascii="Times New Roman" w:hAnsi="Times New Roman" w:cs="Times New Roman"/>
          <w:color w:val="000000" w:themeColor="text1"/>
          <w:sz w:val="24"/>
          <w:szCs w:val="24"/>
        </w:rPr>
      </w:pPr>
      <w:r w:rsidRPr="00E83FDE">
        <w:rPr>
          <w:rFonts w:ascii="Times New Roman" w:hAnsi="Times New Roman" w:cs="Times New Roman"/>
          <w:b/>
          <w:color w:val="000000" w:themeColor="text1"/>
          <w:sz w:val="24"/>
          <w:szCs w:val="24"/>
        </w:rPr>
        <w:t>Чл.</w:t>
      </w:r>
      <w:r w:rsidR="00CD5F5A" w:rsidRPr="00E83FDE">
        <w:rPr>
          <w:rFonts w:ascii="Times New Roman" w:hAnsi="Times New Roman" w:cs="Times New Roman"/>
          <w:b/>
          <w:color w:val="000000" w:themeColor="text1"/>
          <w:sz w:val="24"/>
          <w:szCs w:val="24"/>
        </w:rPr>
        <w:t xml:space="preserve"> </w:t>
      </w:r>
      <w:r w:rsidRPr="00E83FDE">
        <w:rPr>
          <w:rFonts w:ascii="Times New Roman" w:hAnsi="Times New Roman" w:cs="Times New Roman"/>
          <w:b/>
          <w:color w:val="000000" w:themeColor="text1"/>
          <w:sz w:val="24"/>
          <w:szCs w:val="24"/>
        </w:rPr>
        <w:t>98</w:t>
      </w:r>
      <w:r w:rsidR="002B48FC" w:rsidRPr="00E83FDE">
        <w:rPr>
          <w:rFonts w:ascii="Times New Roman" w:hAnsi="Times New Roman" w:cs="Times New Roman"/>
          <w:b/>
          <w:color w:val="000000" w:themeColor="text1"/>
          <w:sz w:val="24"/>
          <w:szCs w:val="24"/>
        </w:rPr>
        <w:t xml:space="preserve">. </w:t>
      </w:r>
      <w:r w:rsidRPr="00E83FDE">
        <w:rPr>
          <w:rFonts w:ascii="Times New Roman" w:hAnsi="Times New Roman" w:cs="Times New Roman"/>
          <w:b/>
          <w:color w:val="000000" w:themeColor="text1"/>
          <w:sz w:val="24"/>
          <w:szCs w:val="24"/>
        </w:rPr>
        <w:t>(1)</w:t>
      </w:r>
      <w:r w:rsidRPr="00E83FDE">
        <w:rPr>
          <w:rFonts w:ascii="Times New Roman" w:hAnsi="Times New Roman" w:cs="Times New Roman"/>
          <w:color w:val="000000" w:themeColor="text1"/>
          <w:sz w:val="24"/>
          <w:szCs w:val="24"/>
        </w:rPr>
        <w:t xml:space="preserve"> За всички предприети дейности с учениците за преодоляване на проблемното им поведение</w:t>
      </w:r>
      <w:r w:rsidR="00D37CF3" w:rsidRPr="00E83FDE">
        <w:rPr>
          <w:rFonts w:ascii="Times New Roman" w:hAnsi="Times New Roman" w:cs="Times New Roman"/>
          <w:color w:val="000000" w:themeColor="text1"/>
          <w:sz w:val="24"/>
          <w:szCs w:val="24"/>
        </w:rPr>
        <w:t xml:space="preserve"> и за справяне със затрудненията им с приобщаването в</w:t>
      </w:r>
      <w:r w:rsidR="00B534D7" w:rsidRPr="00E83FDE">
        <w:rPr>
          <w:rFonts w:ascii="Times New Roman" w:hAnsi="Times New Roman" w:cs="Times New Roman"/>
          <w:color w:val="000000" w:themeColor="text1"/>
          <w:sz w:val="24"/>
          <w:szCs w:val="24"/>
        </w:rPr>
        <w:t xml:space="preserve"> образователния процес и в институ</w:t>
      </w:r>
      <w:r w:rsidR="00D37CF3" w:rsidRPr="00E83FDE">
        <w:rPr>
          <w:rFonts w:ascii="Times New Roman" w:hAnsi="Times New Roman" w:cs="Times New Roman"/>
          <w:color w:val="000000" w:themeColor="text1"/>
          <w:sz w:val="24"/>
          <w:szCs w:val="24"/>
        </w:rPr>
        <w:t>ционалната среда, с участието</w:t>
      </w:r>
      <w:r w:rsidR="00B534D7" w:rsidRPr="00E83FDE">
        <w:rPr>
          <w:rFonts w:ascii="Times New Roman" w:hAnsi="Times New Roman" w:cs="Times New Roman"/>
          <w:color w:val="000000" w:themeColor="text1"/>
          <w:sz w:val="24"/>
          <w:szCs w:val="24"/>
        </w:rPr>
        <w:t xml:space="preserve"> в дейността на институцията и с поведенческите им прояви се информира родителят.</w:t>
      </w:r>
    </w:p>
    <w:p w:rsidR="00B534D7" w:rsidRPr="00E83FDE" w:rsidRDefault="00B534D7" w:rsidP="002E1014">
      <w:pPr>
        <w:autoSpaceDE w:val="0"/>
        <w:autoSpaceDN w:val="0"/>
        <w:adjustRightInd w:val="0"/>
        <w:spacing w:after="0" w:line="360" w:lineRule="auto"/>
        <w:ind w:left="360" w:firstLine="709"/>
        <w:jc w:val="both"/>
        <w:rPr>
          <w:rFonts w:ascii="Times New Roman" w:hAnsi="Times New Roman" w:cs="Times New Roman"/>
          <w:color w:val="000000" w:themeColor="text1"/>
          <w:sz w:val="24"/>
          <w:szCs w:val="24"/>
        </w:rPr>
      </w:pPr>
      <w:r w:rsidRPr="00E83FDE">
        <w:rPr>
          <w:rFonts w:ascii="Times New Roman" w:hAnsi="Times New Roman" w:cs="Times New Roman"/>
          <w:b/>
          <w:color w:val="000000" w:themeColor="text1"/>
          <w:sz w:val="24"/>
          <w:szCs w:val="24"/>
        </w:rPr>
        <w:t>(2)</w:t>
      </w:r>
      <w:r w:rsidRPr="00E83FDE">
        <w:rPr>
          <w:rFonts w:ascii="Times New Roman" w:hAnsi="Times New Roman" w:cs="Times New Roman"/>
          <w:color w:val="000000" w:themeColor="text1"/>
          <w:sz w:val="24"/>
          <w:szCs w:val="24"/>
        </w:rPr>
        <w:t xml:space="preserve"> Родителят е длъжен да съдейства и да подпомага учителят и другите педагогически специалисти при реализирането на дейностите по чл.97.</w:t>
      </w:r>
    </w:p>
    <w:p w:rsidR="00B534D7" w:rsidRPr="00E83FDE" w:rsidRDefault="00B534D7" w:rsidP="002E1014">
      <w:pPr>
        <w:autoSpaceDE w:val="0"/>
        <w:autoSpaceDN w:val="0"/>
        <w:adjustRightInd w:val="0"/>
        <w:spacing w:after="0" w:line="360" w:lineRule="auto"/>
        <w:ind w:left="360" w:firstLine="709"/>
        <w:jc w:val="both"/>
        <w:rPr>
          <w:rFonts w:ascii="Times New Roman" w:hAnsi="Times New Roman" w:cs="Times New Roman"/>
          <w:color w:val="FF0000"/>
          <w:sz w:val="24"/>
          <w:szCs w:val="24"/>
        </w:rPr>
      </w:pPr>
      <w:r w:rsidRPr="00E83FDE">
        <w:rPr>
          <w:rFonts w:ascii="Times New Roman" w:hAnsi="Times New Roman" w:cs="Times New Roman"/>
          <w:b/>
          <w:sz w:val="24"/>
          <w:szCs w:val="24"/>
        </w:rPr>
        <w:t>(3)</w:t>
      </w:r>
      <w:r w:rsidRPr="00E83FDE">
        <w:rPr>
          <w:rFonts w:ascii="Times New Roman" w:hAnsi="Times New Roman" w:cs="Times New Roman"/>
          <w:sz w:val="24"/>
          <w:szCs w:val="24"/>
        </w:rPr>
        <w:t xml:space="preserve"> При отказ от страна на родителя да съдейст</w:t>
      </w:r>
      <w:r w:rsidR="00331D50" w:rsidRPr="00E83FDE">
        <w:rPr>
          <w:rFonts w:ascii="Times New Roman" w:hAnsi="Times New Roman" w:cs="Times New Roman"/>
          <w:sz w:val="24"/>
          <w:szCs w:val="24"/>
        </w:rPr>
        <w:t>ва и да подпомага</w:t>
      </w:r>
      <w:r w:rsidRPr="00E83FDE">
        <w:rPr>
          <w:rFonts w:ascii="Times New Roman" w:hAnsi="Times New Roman" w:cs="Times New Roman"/>
          <w:sz w:val="24"/>
          <w:szCs w:val="24"/>
        </w:rPr>
        <w:t xml:space="preserve"> реализирането на дейностите</w:t>
      </w:r>
      <w:r w:rsidR="00467B22" w:rsidRPr="00E83FDE">
        <w:rPr>
          <w:rFonts w:ascii="Times New Roman" w:hAnsi="Times New Roman" w:cs="Times New Roman"/>
          <w:sz w:val="24"/>
          <w:szCs w:val="24"/>
        </w:rPr>
        <w:t xml:space="preserve"> по чл.97 директорът на институцията писмено сигнализира дирекция”Социално подпомагане”</w:t>
      </w:r>
      <w:r w:rsidR="00205F64" w:rsidRPr="00E83FDE">
        <w:rPr>
          <w:rFonts w:ascii="Times New Roman" w:hAnsi="Times New Roman" w:cs="Times New Roman"/>
          <w:sz w:val="24"/>
          <w:szCs w:val="24"/>
        </w:rPr>
        <w:t xml:space="preserve"> </w:t>
      </w:r>
      <w:r w:rsidR="00467B22" w:rsidRPr="00E83FDE">
        <w:rPr>
          <w:rFonts w:ascii="Times New Roman" w:hAnsi="Times New Roman" w:cs="Times New Roman"/>
          <w:sz w:val="24"/>
          <w:szCs w:val="24"/>
        </w:rPr>
        <w:t>по настоящият адрес на ученика за предприемане на действия при необходимост при условията и реда на Закона за закрила на детето.</w:t>
      </w:r>
    </w:p>
    <w:p w:rsidR="00467B22" w:rsidRPr="00E83FDE" w:rsidRDefault="00467B22" w:rsidP="002E1014">
      <w:pPr>
        <w:autoSpaceDE w:val="0"/>
        <w:autoSpaceDN w:val="0"/>
        <w:adjustRightInd w:val="0"/>
        <w:spacing w:after="0" w:line="360" w:lineRule="auto"/>
        <w:ind w:left="360" w:firstLine="709"/>
        <w:jc w:val="both"/>
        <w:rPr>
          <w:rFonts w:ascii="Times New Roman" w:hAnsi="Times New Roman" w:cs="Times New Roman"/>
          <w:color w:val="000000" w:themeColor="text1"/>
          <w:sz w:val="24"/>
          <w:szCs w:val="24"/>
        </w:rPr>
      </w:pPr>
      <w:r w:rsidRPr="00E83FDE">
        <w:rPr>
          <w:rFonts w:ascii="Times New Roman" w:hAnsi="Times New Roman" w:cs="Times New Roman"/>
          <w:b/>
          <w:color w:val="000000" w:themeColor="text1"/>
          <w:sz w:val="24"/>
          <w:szCs w:val="24"/>
        </w:rPr>
        <w:lastRenderedPageBreak/>
        <w:t>(4)</w:t>
      </w:r>
      <w:r w:rsidRPr="00E83FDE">
        <w:rPr>
          <w:rFonts w:ascii="Times New Roman" w:hAnsi="Times New Roman" w:cs="Times New Roman"/>
          <w:color w:val="000000" w:themeColor="text1"/>
          <w:sz w:val="24"/>
          <w:szCs w:val="24"/>
        </w:rPr>
        <w:t xml:space="preserve"> Директорът на дирекция „Социално подпомагане” уведомява директора на училището за предприетите действия по отношение на родителя в срок до 10 работни дни от предприемането им.</w:t>
      </w:r>
    </w:p>
    <w:p w:rsidR="00AD3CE5" w:rsidRPr="00E83FDE" w:rsidRDefault="00AD3CE5" w:rsidP="002E1014">
      <w:pPr>
        <w:autoSpaceDE w:val="0"/>
        <w:autoSpaceDN w:val="0"/>
        <w:adjustRightInd w:val="0"/>
        <w:spacing w:after="0" w:line="360" w:lineRule="auto"/>
        <w:ind w:left="360" w:firstLine="709"/>
        <w:jc w:val="both"/>
        <w:rPr>
          <w:rFonts w:ascii="Times New Roman" w:hAnsi="Times New Roman" w:cs="Times New Roman"/>
          <w:color w:val="000000" w:themeColor="text1"/>
          <w:sz w:val="24"/>
          <w:szCs w:val="24"/>
        </w:rPr>
      </w:pPr>
      <w:r w:rsidRPr="00E83FDE">
        <w:rPr>
          <w:rFonts w:ascii="Times New Roman" w:hAnsi="Times New Roman" w:cs="Times New Roman"/>
          <w:b/>
          <w:color w:val="000000" w:themeColor="text1"/>
          <w:sz w:val="24"/>
          <w:szCs w:val="24"/>
        </w:rPr>
        <w:t>(5)</w:t>
      </w:r>
      <w:r w:rsidRPr="00E83FDE">
        <w:rPr>
          <w:rFonts w:ascii="Times New Roman" w:hAnsi="Times New Roman" w:cs="Times New Roman"/>
          <w:color w:val="000000" w:themeColor="text1"/>
          <w:sz w:val="24"/>
          <w:szCs w:val="24"/>
        </w:rPr>
        <w:t xml:space="preserve"> Дейностите по чл.97 се предприемат и осъществяват независимо от предприетите действия по ал. 4</w:t>
      </w:r>
      <w:r w:rsidR="00205F64" w:rsidRPr="00E83FDE">
        <w:rPr>
          <w:rFonts w:ascii="Times New Roman" w:hAnsi="Times New Roman" w:cs="Times New Roman"/>
          <w:color w:val="000000" w:themeColor="text1"/>
          <w:sz w:val="24"/>
          <w:szCs w:val="24"/>
        </w:rPr>
        <w:t xml:space="preserve"> </w:t>
      </w:r>
      <w:r w:rsidRPr="00E83FDE">
        <w:rPr>
          <w:rFonts w:ascii="Times New Roman" w:hAnsi="Times New Roman" w:cs="Times New Roman"/>
          <w:color w:val="000000" w:themeColor="text1"/>
          <w:sz w:val="24"/>
          <w:szCs w:val="24"/>
        </w:rPr>
        <w:t xml:space="preserve">по отношение на родителя. </w:t>
      </w:r>
    </w:p>
    <w:p w:rsidR="009E337D" w:rsidRPr="00E83FDE" w:rsidRDefault="009E337D" w:rsidP="002E1014">
      <w:pPr>
        <w:autoSpaceDE w:val="0"/>
        <w:autoSpaceDN w:val="0"/>
        <w:adjustRightInd w:val="0"/>
        <w:spacing w:after="0" w:line="360" w:lineRule="auto"/>
        <w:ind w:firstLine="709"/>
        <w:jc w:val="both"/>
        <w:rPr>
          <w:rFonts w:ascii="Times New Roman" w:hAnsi="Times New Roman" w:cs="Times New Roman"/>
          <w:b/>
          <w:sz w:val="24"/>
          <w:szCs w:val="24"/>
        </w:rPr>
      </w:pPr>
    </w:p>
    <w:p w:rsidR="00531865" w:rsidRPr="00E83FDE" w:rsidRDefault="00531865" w:rsidP="002E1014">
      <w:pPr>
        <w:autoSpaceDE w:val="0"/>
        <w:autoSpaceDN w:val="0"/>
        <w:adjustRightInd w:val="0"/>
        <w:spacing w:after="0" w:line="360" w:lineRule="auto"/>
        <w:ind w:firstLine="709"/>
        <w:jc w:val="both"/>
        <w:rPr>
          <w:rFonts w:ascii="Times New Roman" w:hAnsi="Times New Roman" w:cs="Times New Roman"/>
          <w:b/>
          <w:sz w:val="24"/>
          <w:szCs w:val="24"/>
        </w:rPr>
      </w:pPr>
    </w:p>
    <w:p w:rsidR="009E337D" w:rsidRPr="00E83FDE" w:rsidRDefault="009E337D" w:rsidP="002E1014">
      <w:pPr>
        <w:keepNext/>
        <w:autoSpaceDE w:val="0"/>
        <w:autoSpaceDN w:val="0"/>
        <w:adjustRightInd w:val="0"/>
        <w:spacing w:after="0" w:line="360" w:lineRule="auto"/>
        <w:jc w:val="center"/>
        <w:rPr>
          <w:rFonts w:ascii="Times New Roman" w:hAnsi="Times New Roman" w:cs="Times New Roman"/>
          <w:b/>
          <w:bCs/>
          <w:iCs/>
          <w:color w:val="000000"/>
          <w:sz w:val="24"/>
          <w:szCs w:val="24"/>
        </w:rPr>
      </w:pPr>
      <w:r w:rsidRPr="00E83FDE">
        <w:rPr>
          <w:rFonts w:ascii="Times New Roman" w:hAnsi="Times New Roman" w:cs="Times New Roman"/>
          <w:b/>
          <w:bCs/>
          <w:iCs/>
          <w:caps/>
          <w:color w:val="000000"/>
          <w:sz w:val="24"/>
          <w:szCs w:val="24"/>
        </w:rPr>
        <w:t xml:space="preserve">Раздел </w:t>
      </w:r>
      <w:r w:rsidRPr="00E83FDE">
        <w:rPr>
          <w:rFonts w:ascii="Times New Roman" w:hAnsi="Times New Roman" w:cs="Times New Roman"/>
          <w:b/>
          <w:bCs/>
          <w:iCs/>
          <w:color w:val="000000"/>
          <w:sz w:val="24"/>
          <w:szCs w:val="24"/>
        </w:rPr>
        <w:t>ХІІI</w:t>
      </w:r>
    </w:p>
    <w:p w:rsidR="00E6266D" w:rsidRPr="00E83FDE" w:rsidRDefault="00916C8B" w:rsidP="002E1014">
      <w:pPr>
        <w:keepNext/>
        <w:autoSpaceDE w:val="0"/>
        <w:autoSpaceDN w:val="0"/>
        <w:adjustRightInd w:val="0"/>
        <w:spacing w:after="0" w:line="360" w:lineRule="auto"/>
        <w:jc w:val="center"/>
        <w:rPr>
          <w:rFonts w:ascii="Times New Roman" w:hAnsi="Times New Roman" w:cs="Times New Roman"/>
          <w:b/>
          <w:sz w:val="24"/>
          <w:szCs w:val="24"/>
        </w:rPr>
      </w:pPr>
      <w:r w:rsidRPr="00E83FDE">
        <w:rPr>
          <w:rFonts w:ascii="Times New Roman" w:hAnsi="Times New Roman" w:cs="Times New Roman"/>
          <w:b/>
          <w:sz w:val="24"/>
          <w:szCs w:val="24"/>
        </w:rPr>
        <w:t>САНКЦИИ ЗА УЧЕНИЦИТЕ</w:t>
      </w:r>
    </w:p>
    <w:p w:rsidR="00D05A39" w:rsidRPr="00E83FDE" w:rsidRDefault="00D05A39" w:rsidP="002E1014">
      <w:pPr>
        <w:autoSpaceDE w:val="0"/>
        <w:autoSpaceDN w:val="0"/>
        <w:adjustRightInd w:val="0"/>
        <w:spacing w:after="0" w:line="360" w:lineRule="auto"/>
        <w:ind w:firstLine="709"/>
        <w:jc w:val="both"/>
        <w:rPr>
          <w:rFonts w:ascii="Times New Roman" w:hAnsi="Times New Roman" w:cs="Times New Roman"/>
          <w:b/>
          <w:bCs/>
          <w:iCs/>
          <w:color w:val="000000"/>
          <w:sz w:val="24"/>
          <w:szCs w:val="24"/>
        </w:rPr>
      </w:pP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bCs/>
          <w:spacing w:val="-1"/>
          <w:sz w:val="24"/>
          <w:szCs w:val="24"/>
        </w:rPr>
        <w:t>Чл. 9</w:t>
      </w:r>
      <w:r w:rsidR="002B48FC" w:rsidRPr="00E83FDE">
        <w:rPr>
          <w:rFonts w:ascii="Times New Roman" w:hAnsi="Times New Roman" w:cs="Times New Roman"/>
          <w:b/>
          <w:bCs/>
          <w:spacing w:val="-1"/>
          <w:sz w:val="24"/>
          <w:szCs w:val="24"/>
        </w:rPr>
        <w:t>9</w:t>
      </w:r>
      <w:r w:rsidRPr="00E83FDE">
        <w:rPr>
          <w:rFonts w:ascii="Times New Roman" w:hAnsi="Times New Roman" w:cs="Times New Roman"/>
          <w:spacing w:val="-1"/>
          <w:sz w:val="24"/>
          <w:szCs w:val="24"/>
        </w:rPr>
        <w:t>.</w:t>
      </w:r>
      <w:r w:rsidRPr="00E83FDE">
        <w:rPr>
          <w:rFonts w:ascii="Times New Roman" w:hAnsi="Times New Roman" w:cs="Times New Roman"/>
          <w:b/>
          <w:spacing w:val="-1"/>
          <w:sz w:val="24"/>
          <w:szCs w:val="24"/>
        </w:rPr>
        <w:t>(1)</w:t>
      </w:r>
      <w:r w:rsidRPr="00E83FDE">
        <w:rPr>
          <w:rFonts w:ascii="Times New Roman" w:hAnsi="Times New Roman" w:cs="Times New Roman"/>
          <w:spacing w:val="-1"/>
          <w:sz w:val="24"/>
          <w:szCs w:val="24"/>
        </w:rPr>
        <w:t xml:space="preserve"> За неизпълнение на задълженията, определени в ЗПУО</w:t>
      </w:r>
      <w:r w:rsidR="00205F64" w:rsidRPr="00E83FDE">
        <w:rPr>
          <w:rFonts w:ascii="Times New Roman" w:hAnsi="Times New Roman" w:cs="Times New Roman"/>
          <w:spacing w:val="-1"/>
          <w:sz w:val="24"/>
          <w:szCs w:val="24"/>
        </w:rPr>
        <w:t xml:space="preserve"> </w:t>
      </w:r>
      <w:r w:rsidRPr="00E83FDE">
        <w:rPr>
          <w:rFonts w:ascii="Times New Roman" w:hAnsi="Times New Roman" w:cs="Times New Roman"/>
          <w:spacing w:val="-1"/>
          <w:sz w:val="24"/>
          <w:szCs w:val="24"/>
        </w:rPr>
        <w:t>и в правилника за дейността на училището, след изчерпване на останалите механизми за въздействие върху вътрешната мотивация и за преодоляване на проблемното поведение на учениците може да се налагат следните санкции:</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t>1. забележка;</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t>2. предупреждение за преместване в друго училище;</w:t>
      </w:r>
    </w:p>
    <w:p w:rsidR="00E6266D" w:rsidRPr="00E83FDE" w:rsidRDefault="00E6266D" w:rsidP="002E1014">
      <w:pPr>
        <w:spacing w:after="0" w:line="360" w:lineRule="auto"/>
        <w:ind w:firstLine="709"/>
        <w:jc w:val="both"/>
        <w:textAlignment w:val="center"/>
        <w:rPr>
          <w:rFonts w:ascii="Times New Roman" w:hAnsi="Times New Roman" w:cs="Times New Roman"/>
          <w:spacing w:val="-1"/>
          <w:sz w:val="24"/>
          <w:szCs w:val="24"/>
        </w:rPr>
      </w:pPr>
      <w:r w:rsidRPr="00E83FDE">
        <w:rPr>
          <w:rFonts w:ascii="Times New Roman" w:hAnsi="Times New Roman" w:cs="Times New Roman"/>
          <w:spacing w:val="-1"/>
          <w:sz w:val="24"/>
          <w:szCs w:val="24"/>
        </w:rPr>
        <w:t>3. преместване в друго училище;</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tab/>
      </w:r>
      <w:r w:rsidR="009E337D" w:rsidRPr="00E83FDE">
        <w:rPr>
          <w:rFonts w:ascii="Times New Roman" w:hAnsi="Times New Roman" w:cs="Times New Roman"/>
          <w:spacing w:val="-1"/>
          <w:sz w:val="24"/>
          <w:szCs w:val="24"/>
        </w:rPr>
        <w:t xml:space="preserve"> </w:t>
      </w:r>
      <w:r w:rsidRPr="00E83FDE">
        <w:rPr>
          <w:rFonts w:ascii="Times New Roman" w:hAnsi="Times New Roman" w:cs="Times New Roman"/>
          <w:b/>
          <w:spacing w:val="-1"/>
          <w:sz w:val="24"/>
          <w:szCs w:val="24"/>
        </w:rPr>
        <w:t>(2)</w:t>
      </w:r>
      <w:r w:rsidRPr="00E83FDE">
        <w:rPr>
          <w:rFonts w:ascii="Times New Roman" w:hAnsi="Times New Roman" w:cs="Times New Roman"/>
          <w:spacing w:val="-1"/>
          <w:sz w:val="24"/>
          <w:szCs w:val="24"/>
        </w:rPr>
        <w:t xml:space="preserve"> Когато ученикът възпрепятства провеждането на учебния процес, учителят може да го отстрани до края на учебния час.</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spacing w:val="-1"/>
          <w:sz w:val="24"/>
          <w:szCs w:val="24"/>
        </w:rPr>
        <w:t xml:space="preserve"> (3)</w:t>
      </w:r>
      <w:r w:rsidRPr="00E83FDE">
        <w:rPr>
          <w:rFonts w:ascii="Times New Roman" w:hAnsi="Times New Roman" w:cs="Times New Roman"/>
          <w:spacing w:val="-1"/>
          <w:sz w:val="24"/>
          <w:szCs w:val="24"/>
        </w:rPr>
        <w:t xml:space="preserve"> Когато състоянието му не позволява да участва в учебния процес, класният ръководител или представител на ръководството на училището уведомяват незабавно родителя, а ученикът</w:t>
      </w:r>
      <w:r w:rsidR="00205F64" w:rsidRPr="00E83FDE">
        <w:rPr>
          <w:rFonts w:ascii="Times New Roman" w:hAnsi="Times New Roman" w:cs="Times New Roman"/>
          <w:spacing w:val="-1"/>
          <w:sz w:val="24"/>
          <w:szCs w:val="24"/>
        </w:rPr>
        <w:t xml:space="preserve"> </w:t>
      </w:r>
      <w:r w:rsidRPr="00E83FDE">
        <w:rPr>
          <w:rFonts w:ascii="Times New Roman" w:hAnsi="Times New Roman" w:cs="Times New Roman"/>
          <w:spacing w:val="-1"/>
          <w:sz w:val="24"/>
          <w:szCs w:val="24"/>
        </w:rPr>
        <w:t>се отстранява от училище до отпадане на основанието за отстраняването му.</w:t>
      </w:r>
    </w:p>
    <w:p w:rsidR="00E6266D" w:rsidRPr="00E83FDE" w:rsidRDefault="00E6266D" w:rsidP="002E1014">
      <w:pPr>
        <w:spacing w:after="0" w:line="360" w:lineRule="auto"/>
        <w:ind w:firstLine="709"/>
        <w:jc w:val="both"/>
        <w:textAlignment w:val="center"/>
        <w:rPr>
          <w:rFonts w:ascii="Times New Roman" w:hAnsi="Times New Roman" w:cs="Times New Roman"/>
          <w:spacing w:val="-1"/>
          <w:sz w:val="24"/>
          <w:szCs w:val="24"/>
        </w:rPr>
      </w:pPr>
      <w:r w:rsidRPr="00E83FDE">
        <w:rPr>
          <w:rFonts w:ascii="Times New Roman" w:hAnsi="Times New Roman" w:cs="Times New Roman"/>
          <w:b/>
          <w:spacing w:val="-1"/>
          <w:sz w:val="24"/>
          <w:szCs w:val="24"/>
        </w:rPr>
        <w:t>(4)</w:t>
      </w:r>
      <w:r w:rsidR="00205F64" w:rsidRPr="00E83FDE">
        <w:rPr>
          <w:rFonts w:ascii="Times New Roman" w:hAnsi="Times New Roman" w:cs="Times New Roman"/>
          <w:spacing w:val="-1"/>
          <w:sz w:val="24"/>
          <w:szCs w:val="24"/>
        </w:rPr>
        <w:t xml:space="preserve"> </w:t>
      </w:r>
      <w:r w:rsidRPr="00E83FDE">
        <w:rPr>
          <w:rFonts w:ascii="Times New Roman" w:hAnsi="Times New Roman" w:cs="Times New Roman"/>
          <w:spacing w:val="-1"/>
          <w:sz w:val="24"/>
          <w:szCs w:val="24"/>
        </w:rPr>
        <w:t>На</w:t>
      </w:r>
      <w:r w:rsidR="00205F64" w:rsidRPr="00E83FDE">
        <w:rPr>
          <w:rFonts w:ascii="Times New Roman" w:hAnsi="Times New Roman" w:cs="Times New Roman"/>
          <w:spacing w:val="-1"/>
          <w:sz w:val="24"/>
          <w:szCs w:val="24"/>
        </w:rPr>
        <w:t xml:space="preserve"> </w:t>
      </w:r>
      <w:r w:rsidRPr="00E83FDE">
        <w:rPr>
          <w:rFonts w:ascii="Times New Roman" w:hAnsi="Times New Roman" w:cs="Times New Roman"/>
          <w:spacing w:val="-1"/>
          <w:sz w:val="24"/>
          <w:szCs w:val="24"/>
        </w:rPr>
        <w:t xml:space="preserve">учениците, отстранени от учебния час по ал. 2 - 4 се прилагат мерки за мотивация и за преодоляване на проблемното поведение. </w:t>
      </w:r>
    </w:p>
    <w:p w:rsidR="00E6266D" w:rsidRPr="00E83FDE" w:rsidRDefault="00E6266D" w:rsidP="002E1014">
      <w:pPr>
        <w:spacing w:after="0" w:line="360" w:lineRule="auto"/>
        <w:ind w:firstLine="709"/>
        <w:jc w:val="both"/>
        <w:textAlignment w:val="center"/>
        <w:rPr>
          <w:rFonts w:ascii="Times New Roman" w:hAnsi="Times New Roman" w:cs="Times New Roman"/>
          <w:spacing w:val="-1"/>
          <w:sz w:val="24"/>
          <w:szCs w:val="24"/>
        </w:rPr>
      </w:pPr>
      <w:r w:rsidRPr="00E83FDE">
        <w:rPr>
          <w:rFonts w:ascii="Times New Roman" w:hAnsi="Times New Roman" w:cs="Times New Roman"/>
          <w:b/>
          <w:spacing w:val="-1"/>
          <w:sz w:val="24"/>
          <w:szCs w:val="24"/>
        </w:rPr>
        <w:t>(5)</w:t>
      </w:r>
      <w:r w:rsidRPr="00E83FDE">
        <w:rPr>
          <w:rFonts w:ascii="Times New Roman" w:hAnsi="Times New Roman" w:cs="Times New Roman"/>
          <w:spacing w:val="-1"/>
          <w:sz w:val="24"/>
          <w:szCs w:val="24"/>
        </w:rPr>
        <w:t xml:space="preserve"> За ученика с наложена санкция се осигуряват и дейности за превенция и пре</w:t>
      </w:r>
      <w:r w:rsidRPr="00E83FDE">
        <w:rPr>
          <w:rFonts w:ascii="Times New Roman" w:hAnsi="Times New Roman" w:cs="Times New Roman"/>
          <w:spacing w:val="-1"/>
          <w:sz w:val="24"/>
          <w:szCs w:val="24"/>
        </w:rPr>
        <w:softHyphen/>
        <w:t xml:space="preserve">одоляване на проблемно поведение. </w:t>
      </w:r>
    </w:p>
    <w:p w:rsidR="00E6266D" w:rsidRPr="00E83FDE" w:rsidRDefault="00E6266D" w:rsidP="002E1014">
      <w:pPr>
        <w:spacing w:after="0" w:line="360" w:lineRule="auto"/>
        <w:ind w:firstLine="709"/>
        <w:jc w:val="both"/>
        <w:textAlignment w:val="center"/>
        <w:rPr>
          <w:rFonts w:ascii="Times New Roman" w:hAnsi="Times New Roman" w:cs="Times New Roman"/>
          <w:spacing w:val="-1"/>
          <w:sz w:val="24"/>
          <w:szCs w:val="24"/>
        </w:rPr>
      </w:pPr>
      <w:r w:rsidRPr="00E83FDE">
        <w:rPr>
          <w:rFonts w:ascii="Times New Roman" w:hAnsi="Times New Roman" w:cs="Times New Roman"/>
          <w:b/>
          <w:spacing w:val="-1"/>
          <w:sz w:val="24"/>
          <w:szCs w:val="24"/>
        </w:rPr>
        <w:t>(6)</w:t>
      </w:r>
      <w:r w:rsidR="00205F64" w:rsidRPr="00E83FDE">
        <w:rPr>
          <w:rFonts w:ascii="Times New Roman" w:hAnsi="Times New Roman" w:cs="Times New Roman"/>
          <w:spacing w:val="-1"/>
          <w:sz w:val="24"/>
          <w:szCs w:val="24"/>
        </w:rPr>
        <w:t xml:space="preserve"> </w:t>
      </w:r>
      <w:r w:rsidRPr="00E83FDE">
        <w:rPr>
          <w:rFonts w:ascii="Times New Roman" w:hAnsi="Times New Roman" w:cs="Times New Roman"/>
          <w:spacing w:val="-1"/>
          <w:sz w:val="24"/>
          <w:szCs w:val="24"/>
        </w:rPr>
        <w:t>Освен налагането на санкция в зависимост от причините за проблемното поведение на ученика се предоставя планирана обща подкрепа за личностно развитие по чл. 178, ал. 1, т. 12 ЗПУО</w:t>
      </w:r>
    </w:p>
    <w:p w:rsidR="00E6266D" w:rsidRPr="00E83FDE" w:rsidRDefault="00E6266D" w:rsidP="002E1014">
      <w:pPr>
        <w:spacing w:after="0" w:line="360" w:lineRule="auto"/>
        <w:ind w:firstLine="709"/>
        <w:jc w:val="both"/>
        <w:textAlignment w:val="center"/>
        <w:rPr>
          <w:rFonts w:ascii="Times New Roman" w:hAnsi="Times New Roman" w:cs="Times New Roman"/>
          <w:color w:val="262626" w:themeColor="text1" w:themeTint="D9"/>
          <w:spacing w:val="-1"/>
          <w:sz w:val="24"/>
          <w:szCs w:val="24"/>
        </w:rPr>
      </w:pPr>
      <w:r w:rsidRPr="00E83FDE">
        <w:rPr>
          <w:rFonts w:ascii="Times New Roman" w:hAnsi="Times New Roman" w:cs="Times New Roman"/>
          <w:b/>
          <w:color w:val="262626" w:themeColor="text1" w:themeTint="D9"/>
          <w:spacing w:val="-1"/>
          <w:sz w:val="24"/>
          <w:szCs w:val="24"/>
        </w:rPr>
        <w:t>(7)</w:t>
      </w:r>
      <w:r w:rsidRPr="00E83FDE">
        <w:rPr>
          <w:rFonts w:ascii="Times New Roman" w:hAnsi="Times New Roman" w:cs="Times New Roman"/>
          <w:color w:val="262626" w:themeColor="text1" w:themeTint="D9"/>
          <w:spacing w:val="-1"/>
          <w:sz w:val="24"/>
          <w:szCs w:val="24"/>
        </w:rPr>
        <w:t xml:space="preserve"> За </w:t>
      </w:r>
      <w:r w:rsidR="00D655B2" w:rsidRPr="00E83FDE">
        <w:rPr>
          <w:rFonts w:ascii="Times New Roman" w:hAnsi="Times New Roman" w:cs="Times New Roman"/>
          <w:color w:val="262626" w:themeColor="text1" w:themeTint="D9"/>
          <w:spacing w:val="-1"/>
          <w:sz w:val="24"/>
          <w:szCs w:val="24"/>
        </w:rPr>
        <w:t>предотвратяване на отпадането на учениците в риск и предприемане на действия при условията и реда на Закона за закрила на детето, директорът информира екипите за работа по механизма за обхват на учениците съгласно</w:t>
      </w:r>
      <w:r w:rsidR="00205F64" w:rsidRPr="00E83FDE">
        <w:rPr>
          <w:rFonts w:ascii="Times New Roman" w:hAnsi="Times New Roman" w:cs="Times New Roman"/>
          <w:color w:val="262626" w:themeColor="text1" w:themeTint="D9"/>
          <w:spacing w:val="-1"/>
          <w:sz w:val="24"/>
          <w:szCs w:val="24"/>
        </w:rPr>
        <w:t xml:space="preserve"> </w:t>
      </w:r>
      <w:r w:rsidR="00D655B2" w:rsidRPr="00E83FDE">
        <w:rPr>
          <w:rFonts w:ascii="Times New Roman" w:hAnsi="Times New Roman" w:cs="Times New Roman"/>
          <w:color w:val="262626" w:themeColor="text1" w:themeTint="D9"/>
          <w:spacing w:val="-1"/>
          <w:sz w:val="24"/>
          <w:szCs w:val="24"/>
        </w:rPr>
        <w:t>ПМС 100/ 08.06.2018 г.</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bCs/>
          <w:color w:val="262626" w:themeColor="text1" w:themeTint="D9"/>
          <w:spacing w:val="-1"/>
          <w:sz w:val="24"/>
          <w:szCs w:val="24"/>
        </w:rPr>
        <w:lastRenderedPageBreak/>
        <w:t xml:space="preserve">Чл. </w:t>
      </w:r>
      <w:r w:rsidR="002B48FC" w:rsidRPr="00E83FDE">
        <w:rPr>
          <w:rFonts w:ascii="Times New Roman" w:hAnsi="Times New Roman" w:cs="Times New Roman"/>
          <w:b/>
          <w:bCs/>
          <w:color w:val="262626" w:themeColor="text1" w:themeTint="D9"/>
          <w:spacing w:val="-1"/>
          <w:sz w:val="24"/>
          <w:szCs w:val="24"/>
        </w:rPr>
        <w:t>100</w:t>
      </w:r>
      <w:r w:rsidRPr="00E83FDE">
        <w:rPr>
          <w:rFonts w:ascii="Times New Roman" w:hAnsi="Times New Roman" w:cs="Times New Roman"/>
          <w:color w:val="262626" w:themeColor="text1" w:themeTint="D9"/>
          <w:spacing w:val="-1"/>
          <w:sz w:val="24"/>
          <w:szCs w:val="24"/>
        </w:rPr>
        <w:t xml:space="preserve">. </w:t>
      </w:r>
      <w:r w:rsidRPr="00E83FDE">
        <w:rPr>
          <w:rFonts w:ascii="Times New Roman" w:hAnsi="Times New Roman" w:cs="Times New Roman"/>
          <w:b/>
          <w:color w:val="262626" w:themeColor="text1" w:themeTint="D9"/>
          <w:spacing w:val="-1"/>
          <w:sz w:val="24"/>
          <w:szCs w:val="24"/>
        </w:rPr>
        <w:t>(1)</w:t>
      </w:r>
      <w:r w:rsidRPr="00E83FDE">
        <w:rPr>
          <w:rFonts w:ascii="Times New Roman" w:hAnsi="Times New Roman" w:cs="Times New Roman"/>
          <w:color w:val="262626" w:themeColor="text1" w:themeTint="D9"/>
          <w:spacing w:val="-1"/>
          <w:sz w:val="24"/>
          <w:szCs w:val="24"/>
        </w:rPr>
        <w:t xml:space="preserve"> Мерките по чл. 199, ал. 2 и 3 от ЗПУО, както и санкциите „предупреждение за преместване в друго училище“ и „преместване</w:t>
      </w:r>
      <w:r w:rsidRPr="00E83FDE">
        <w:rPr>
          <w:rFonts w:ascii="Times New Roman" w:hAnsi="Times New Roman" w:cs="Times New Roman"/>
          <w:spacing w:val="-1"/>
          <w:sz w:val="24"/>
          <w:szCs w:val="24"/>
        </w:rPr>
        <w:t xml:space="preserve"> в друго училище“ не се налагат на учениците в класовете от началния етап.</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spacing w:val="-1"/>
          <w:sz w:val="24"/>
          <w:szCs w:val="24"/>
        </w:rPr>
        <w:t>(2)</w:t>
      </w:r>
      <w:r w:rsidRPr="00E83FDE">
        <w:rPr>
          <w:rFonts w:ascii="Times New Roman" w:hAnsi="Times New Roman" w:cs="Times New Roman"/>
          <w:spacing w:val="-1"/>
          <w:sz w:val="24"/>
          <w:szCs w:val="24"/>
        </w:rPr>
        <w:t xml:space="preserve"> Санкцията „преместване в друго училище“ се налага за тежки или системни нарушения.</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spacing w:val="-1"/>
          <w:sz w:val="24"/>
          <w:szCs w:val="24"/>
        </w:rPr>
        <w:t>(3)</w:t>
      </w:r>
      <w:r w:rsidRPr="00E83FDE">
        <w:rPr>
          <w:rFonts w:ascii="Times New Roman" w:hAnsi="Times New Roman" w:cs="Times New Roman"/>
          <w:spacing w:val="-1"/>
          <w:sz w:val="24"/>
          <w:szCs w:val="24"/>
        </w:rPr>
        <w:t xml:space="preserve"> Санкции не се налагат на ученици, когато поведението им е резултат от увреждане или нарушение на здравето, посочено в медицински документи.</w:t>
      </w:r>
    </w:p>
    <w:p w:rsidR="002B48FC" w:rsidRPr="00E83FDE" w:rsidRDefault="00E6266D" w:rsidP="002E1014">
      <w:pPr>
        <w:spacing w:after="0" w:line="360" w:lineRule="auto"/>
        <w:ind w:firstLine="709"/>
        <w:jc w:val="both"/>
        <w:textAlignment w:val="center"/>
        <w:rPr>
          <w:rFonts w:ascii="Times New Roman" w:hAnsi="Times New Roman" w:cs="Times New Roman"/>
          <w:spacing w:val="-1"/>
          <w:sz w:val="24"/>
          <w:szCs w:val="24"/>
        </w:rPr>
      </w:pPr>
      <w:r w:rsidRPr="00E83FDE">
        <w:rPr>
          <w:rFonts w:ascii="Times New Roman" w:hAnsi="Times New Roman" w:cs="Times New Roman"/>
          <w:b/>
          <w:bCs/>
          <w:spacing w:val="-1"/>
          <w:sz w:val="24"/>
          <w:szCs w:val="24"/>
        </w:rPr>
        <w:t xml:space="preserve">Чл. </w:t>
      </w:r>
      <w:r w:rsidR="00560D5B" w:rsidRPr="00E83FDE">
        <w:rPr>
          <w:rFonts w:ascii="Times New Roman" w:hAnsi="Times New Roman" w:cs="Times New Roman"/>
          <w:b/>
          <w:bCs/>
          <w:spacing w:val="-1"/>
          <w:sz w:val="24"/>
          <w:szCs w:val="24"/>
        </w:rPr>
        <w:t>10</w:t>
      </w:r>
      <w:r w:rsidR="002B48FC" w:rsidRPr="00E83FDE">
        <w:rPr>
          <w:rFonts w:ascii="Times New Roman" w:hAnsi="Times New Roman" w:cs="Times New Roman"/>
          <w:b/>
          <w:bCs/>
          <w:spacing w:val="-1"/>
          <w:sz w:val="24"/>
          <w:szCs w:val="24"/>
        </w:rPr>
        <w:t>1</w:t>
      </w:r>
      <w:r w:rsidRPr="00E83FDE">
        <w:rPr>
          <w:rFonts w:ascii="Times New Roman" w:hAnsi="Times New Roman" w:cs="Times New Roman"/>
          <w:spacing w:val="-1"/>
          <w:sz w:val="24"/>
          <w:szCs w:val="24"/>
        </w:rPr>
        <w:t xml:space="preserve">. </w:t>
      </w:r>
      <w:r w:rsidRPr="00E83FDE">
        <w:rPr>
          <w:rFonts w:ascii="Times New Roman" w:hAnsi="Times New Roman" w:cs="Times New Roman"/>
          <w:b/>
          <w:spacing w:val="-1"/>
          <w:sz w:val="24"/>
          <w:szCs w:val="24"/>
        </w:rPr>
        <w:t>(1)</w:t>
      </w:r>
      <w:r w:rsidRPr="00E83FDE">
        <w:rPr>
          <w:rFonts w:ascii="Times New Roman" w:hAnsi="Times New Roman" w:cs="Times New Roman"/>
          <w:spacing w:val="-1"/>
          <w:sz w:val="24"/>
          <w:szCs w:val="24"/>
        </w:rPr>
        <w:t xml:space="preserve"> За едно нарушение не може да бъде наложена повече от една санкция по чл. 199, ал. 1 от ЗПУО. Мерките по чл. 199, ал. 2 и 3 се налагат независим</w:t>
      </w:r>
      <w:r w:rsidR="002B48FC" w:rsidRPr="00E83FDE">
        <w:rPr>
          <w:rFonts w:ascii="Times New Roman" w:hAnsi="Times New Roman" w:cs="Times New Roman"/>
          <w:spacing w:val="-1"/>
          <w:sz w:val="24"/>
          <w:szCs w:val="24"/>
        </w:rPr>
        <w:t>о от санкциите по чл. 199, ал</w:t>
      </w:r>
      <w:r w:rsidR="00F25CD2" w:rsidRPr="00E83FDE">
        <w:rPr>
          <w:rFonts w:ascii="Times New Roman" w:hAnsi="Times New Roman" w:cs="Times New Roman"/>
          <w:spacing w:val="-1"/>
          <w:sz w:val="24"/>
          <w:szCs w:val="24"/>
        </w:rPr>
        <w:t xml:space="preserve"> 1</w:t>
      </w:r>
    </w:p>
    <w:p w:rsidR="00E6266D" w:rsidRPr="00E83FDE" w:rsidRDefault="002B48FC" w:rsidP="002E1014">
      <w:pPr>
        <w:spacing w:after="0" w:line="360" w:lineRule="auto"/>
        <w:ind w:firstLine="709"/>
        <w:jc w:val="both"/>
        <w:textAlignment w:val="center"/>
        <w:rPr>
          <w:rFonts w:ascii="Times New Roman" w:hAnsi="Times New Roman" w:cs="Times New Roman"/>
          <w:spacing w:val="-1"/>
          <w:sz w:val="24"/>
          <w:szCs w:val="24"/>
        </w:rPr>
      </w:pPr>
      <w:r w:rsidRPr="00E83FDE">
        <w:rPr>
          <w:rFonts w:ascii="Times New Roman" w:hAnsi="Times New Roman" w:cs="Times New Roman"/>
          <w:b/>
          <w:spacing w:val="-1"/>
          <w:sz w:val="24"/>
          <w:szCs w:val="24"/>
        </w:rPr>
        <w:t>(2)</w:t>
      </w:r>
      <w:r w:rsidR="00E6266D" w:rsidRPr="00E83FDE">
        <w:rPr>
          <w:rFonts w:ascii="Times New Roman" w:hAnsi="Times New Roman" w:cs="Times New Roman"/>
          <w:spacing w:val="-1"/>
          <w:sz w:val="24"/>
          <w:szCs w:val="24"/>
        </w:rPr>
        <w:t>Видът на санкцията се определя, като се отчитат причините и обстоятелствата при извършване на нарушението, видът и тежестта му, както и възрастовите и личностните особености на ученика.</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bCs/>
          <w:spacing w:val="-1"/>
          <w:sz w:val="24"/>
          <w:szCs w:val="24"/>
        </w:rPr>
        <w:t xml:space="preserve">Чл. </w:t>
      </w:r>
      <w:r w:rsidR="00560D5B" w:rsidRPr="00E83FDE">
        <w:rPr>
          <w:rFonts w:ascii="Times New Roman" w:hAnsi="Times New Roman" w:cs="Times New Roman"/>
          <w:b/>
          <w:bCs/>
          <w:spacing w:val="-1"/>
          <w:sz w:val="24"/>
          <w:szCs w:val="24"/>
        </w:rPr>
        <w:t>10</w:t>
      </w:r>
      <w:r w:rsidR="002B48FC" w:rsidRPr="00E83FDE">
        <w:rPr>
          <w:rFonts w:ascii="Times New Roman" w:hAnsi="Times New Roman" w:cs="Times New Roman"/>
          <w:b/>
          <w:bCs/>
          <w:spacing w:val="-1"/>
          <w:sz w:val="24"/>
          <w:szCs w:val="24"/>
        </w:rPr>
        <w:t>2</w:t>
      </w:r>
      <w:r w:rsidRPr="00E83FDE">
        <w:rPr>
          <w:rFonts w:ascii="Times New Roman" w:hAnsi="Times New Roman" w:cs="Times New Roman"/>
          <w:spacing w:val="-1"/>
          <w:sz w:val="24"/>
          <w:szCs w:val="24"/>
        </w:rPr>
        <w:t xml:space="preserve">. </w:t>
      </w:r>
      <w:r w:rsidRPr="00E83FDE">
        <w:rPr>
          <w:rFonts w:ascii="Times New Roman" w:hAnsi="Times New Roman" w:cs="Times New Roman"/>
          <w:b/>
          <w:spacing w:val="-1"/>
          <w:sz w:val="24"/>
          <w:szCs w:val="24"/>
        </w:rPr>
        <w:t>(1)</w:t>
      </w:r>
      <w:r w:rsidRPr="00E83FDE">
        <w:rPr>
          <w:rFonts w:ascii="Times New Roman" w:hAnsi="Times New Roman" w:cs="Times New Roman"/>
          <w:spacing w:val="-1"/>
          <w:sz w:val="24"/>
          <w:szCs w:val="24"/>
        </w:rPr>
        <w:t xml:space="preserve"> Санкциите са срочни.</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spacing w:val="-1"/>
          <w:sz w:val="24"/>
          <w:szCs w:val="24"/>
        </w:rPr>
        <w:t>(2)</w:t>
      </w:r>
      <w:r w:rsidRPr="00E83FDE">
        <w:rPr>
          <w:rFonts w:ascii="Times New Roman" w:hAnsi="Times New Roman" w:cs="Times New Roman"/>
          <w:spacing w:val="-1"/>
          <w:sz w:val="24"/>
          <w:szCs w:val="24"/>
        </w:rPr>
        <w:t xml:space="preserve"> Срокът на санкциите е до края на учебната година.</w:t>
      </w:r>
    </w:p>
    <w:p w:rsidR="00E6266D" w:rsidRPr="00E83FDE" w:rsidRDefault="00E6266D" w:rsidP="002E1014">
      <w:pPr>
        <w:spacing w:after="0" w:line="360" w:lineRule="auto"/>
        <w:ind w:firstLine="709"/>
        <w:jc w:val="both"/>
        <w:textAlignment w:val="center"/>
        <w:rPr>
          <w:rFonts w:ascii="Times New Roman" w:hAnsi="Times New Roman" w:cs="Times New Roman"/>
          <w:spacing w:val="-1"/>
          <w:sz w:val="24"/>
          <w:szCs w:val="24"/>
        </w:rPr>
      </w:pPr>
      <w:r w:rsidRPr="00E83FDE">
        <w:rPr>
          <w:rFonts w:ascii="Times New Roman" w:hAnsi="Times New Roman" w:cs="Times New Roman"/>
          <w:b/>
          <w:spacing w:val="-1"/>
          <w:sz w:val="24"/>
          <w:szCs w:val="24"/>
        </w:rPr>
        <w:t>(3)</w:t>
      </w:r>
      <w:r w:rsidRPr="00E83FDE">
        <w:rPr>
          <w:rFonts w:ascii="Times New Roman" w:hAnsi="Times New Roman" w:cs="Times New Roman"/>
          <w:spacing w:val="-1"/>
          <w:sz w:val="24"/>
          <w:szCs w:val="24"/>
        </w:rPr>
        <w:t xml:space="preserve"> Когато санкциите „предупреждение за преместване в друго училище“, „преместване в друго училище”</w:t>
      </w:r>
      <w:r w:rsidR="00205F64" w:rsidRPr="00E83FDE">
        <w:rPr>
          <w:rFonts w:ascii="Times New Roman" w:hAnsi="Times New Roman" w:cs="Times New Roman"/>
          <w:spacing w:val="-1"/>
          <w:sz w:val="24"/>
          <w:szCs w:val="24"/>
        </w:rPr>
        <w:t xml:space="preserve"> </w:t>
      </w:r>
      <w:r w:rsidRPr="00E83FDE">
        <w:rPr>
          <w:rFonts w:ascii="Times New Roman" w:hAnsi="Times New Roman" w:cs="Times New Roman"/>
          <w:spacing w:val="-1"/>
          <w:sz w:val="24"/>
          <w:szCs w:val="24"/>
        </w:rPr>
        <w:t>са наложени до 30 учебни дни преди края на втория учебен срок, те влизат в сила от началото на следващата учебна година.</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bCs/>
          <w:spacing w:val="-1"/>
          <w:sz w:val="24"/>
          <w:szCs w:val="24"/>
        </w:rPr>
        <w:t xml:space="preserve">Чл. </w:t>
      </w:r>
      <w:r w:rsidR="00560D5B" w:rsidRPr="00E83FDE">
        <w:rPr>
          <w:rFonts w:ascii="Times New Roman" w:hAnsi="Times New Roman" w:cs="Times New Roman"/>
          <w:b/>
          <w:bCs/>
          <w:spacing w:val="-1"/>
          <w:sz w:val="24"/>
          <w:szCs w:val="24"/>
        </w:rPr>
        <w:t>10</w:t>
      </w:r>
      <w:r w:rsidR="002B48FC" w:rsidRPr="00E83FDE">
        <w:rPr>
          <w:rFonts w:ascii="Times New Roman" w:hAnsi="Times New Roman" w:cs="Times New Roman"/>
          <w:b/>
          <w:bCs/>
          <w:spacing w:val="-1"/>
          <w:sz w:val="24"/>
          <w:szCs w:val="24"/>
        </w:rPr>
        <w:t>3</w:t>
      </w:r>
      <w:r w:rsidRPr="00E83FDE">
        <w:rPr>
          <w:rFonts w:ascii="Times New Roman" w:hAnsi="Times New Roman" w:cs="Times New Roman"/>
          <w:spacing w:val="-1"/>
          <w:sz w:val="24"/>
          <w:szCs w:val="24"/>
        </w:rPr>
        <w:t xml:space="preserve">. </w:t>
      </w:r>
      <w:r w:rsidRPr="00E83FDE">
        <w:rPr>
          <w:rFonts w:ascii="Times New Roman" w:hAnsi="Times New Roman" w:cs="Times New Roman"/>
          <w:b/>
          <w:spacing w:val="-1"/>
          <w:sz w:val="24"/>
          <w:szCs w:val="24"/>
        </w:rPr>
        <w:t>(1)</w:t>
      </w:r>
      <w:r w:rsidRPr="00E83FDE">
        <w:rPr>
          <w:rFonts w:ascii="Times New Roman" w:hAnsi="Times New Roman" w:cs="Times New Roman"/>
          <w:spacing w:val="-1"/>
          <w:sz w:val="24"/>
          <w:szCs w:val="24"/>
        </w:rPr>
        <w:t xml:space="preserve"> Санкцията „забележка“ се налага със заповед на директора по мотивирано писмено предложение на класния ръководител, а всички останали санкции – със заповед на директора по предложение на педагогическия съвет.</w:t>
      </w:r>
    </w:p>
    <w:p w:rsidR="00E6266D" w:rsidRPr="00E83FDE" w:rsidRDefault="00E6266D" w:rsidP="002E1014">
      <w:pPr>
        <w:spacing w:after="0" w:line="360" w:lineRule="auto"/>
        <w:ind w:firstLine="709"/>
        <w:jc w:val="both"/>
        <w:textAlignment w:val="center"/>
        <w:rPr>
          <w:rFonts w:ascii="Times New Roman" w:hAnsi="Times New Roman" w:cs="Times New Roman"/>
          <w:spacing w:val="-1"/>
          <w:sz w:val="24"/>
          <w:szCs w:val="24"/>
        </w:rPr>
      </w:pPr>
      <w:r w:rsidRPr="00E83FDE">
        <w:rPr>
          <w:rFonts w:ascii="Times New Roman" w:hAnsi="Times New Roman" w:cs="Times New Roman"/>
          <w:b/>
          <w:spacing w:val="-1"/>
          <w:sz w:val="24"/>
          <w:szCs w:val="24"/>
        </w:rPr>
        <w:t>(2)</w:t>
      </w:r>
      <w:r w:rsidRPr="00E83FDE">
        <w:rPr>
          <w:rFonts w:ascii="Times New Roman" w:hAnsi="Times New Roman" w:cs="Times New Roman"/>
          <w:spacing w:val="-1"/>
          <w:sz w:val="24"/>
          <w:szCs w:val="24"/>
        </w:rPr>
        <w:t xml:space="preserve"> Мерките</w:t>
      </w:r>
      <w:r w:rsidR="00205F64" w:rsidRPr="00E83FDE">
        <w:rPr>
          <w:rFonts w:ascii="Times New Roman" w:hAnsi="Times New Roman" w:cs="Times New Roman"/>
          <w:spacing w:val="-1"/>
          <w:sz w:val="24"/>
          <w:szCs w:val="24"/>
        </w:rPr>
        <w:t xml:space="preserve"> </w:t>
      </w:r>
      <w:r w:rsidRPr="00E83FDE">
        <w:rPr>
          <w:rFonts w:ascii="Times New Roman" w:hAnsi="Times New Roman" w:cs="Times New Roman"/>
          <w:spacing w:val="-1"/>
          <w:sz w:val="24"/>
          <w:szCs w:val="24"/>
        </w:rPr>
        <w:t>по чл. 199</w:t>
      </w:r>
      <w:r w:rsidR="00205F64" w:rsidRPr="00E83FDE">
        <w:rPr>
          <w:rFonts w:ascii="Times New Roman" w:hAnsi="Times New Roman" w:cs="Times New Roman"/>
          <w:spacing w:val="-1"/>
          <w:sz w:val="24"/>
          <w:szCs w:val="24"/>
        </w:rPr>
        <w:t xml:space="preserve"> </w:t>
      </w:r>
      <w:r w:rsidRPr="00E83FDE">
        <w:rPr>
          <w:rFonts w:ascii="Times New Roman" w:hAnsi="Times New Roman" w:cs="Times New Roman"/>
          <w:spacing w:val="-1"/>
          <w:sz w:val="24"/>
          <w:szCs w:val="24"/>
        </w:rPr>
        <w:t xml:space="preserve">от ЗПУО се налагат със заповед на директора. </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bCs/>
          <w:spacing w:val="-1"/>
          <w:sz w:val="24"/>
          <w:szCs w:val="24"/>
        </w:rPr>
        <w:t xml:space="preserve">Чл. </w:t>
      </w:r>
      <w:r w:rsidR="00560D5B" w:rsidRPr="00E83FDE">
        <w:rPr>
          <w:rFonts w:ascii="Times New Roman" w:hAnsi="Times New Roman" w:cs="Times New Roman"/>
          <w:b/>
          <w:bCs/>
          <w:spacing w:val="-1"/>
          <w:sz w:val="24"/>
          <w:szCs w:val="24"/>
        </w:rPr>
        <w:t>10</w:t>
      </w:r>
      <w:r w:rsidR="002B48FC" w:rsidRPr="00E83FDE">
        <w:rPr>
          <w:rFonts w:ascii="Times New Roman" w:hAnsi="Times New Roman" w:cs="Times New Roman"/>
          <w:b/>
          <w:bCs/>
          <w:spacing w:val="-1"/>
          <w:sz w:val="24"/>
          <w:szCs w:val="24"/>
        </w:rPr>
        <w:t>4</w:t>
      </w:r>
      <w:r w:rsidRPr="00E83FDE">
        <w:rPr>
          <w:rFonts w:ascii="Times New Roman" w:hAnsi="Times New Roman" w:cs="Times New Roman"/>
          <w:spacing w:val="-1"/>
          <w:sz w:val="24"/>
          <w:szCs w:val="24"/>
        </w:rPr>
        <w:t xml:space="preserve">. </w:t>
      </w:r>
      <w:r w:rsidRPr="00E83FDE">
        <w:rPr>
          <w:rFonts w:ascii="Times New Roman" w:hAnsi="Times New Roman" w:cs="Times New Roman"/>
          <w:b/>
          <w:spacing w:val="-1"/>
          <w:sz w:val="24"/>
          <w:szCs w:val="24"/>
        </w:rPr>
        <w:t>(1)</w:t>
      </w:r>
      <w:r w:rsidRPr="00E83FDE">
        <w:rPr>
          <w:rFonts w:ascii="Times New Roman" w:hAnsi="Times New Roman" w:cs="Times New Roman"/>
          <w:spacing w:val="-1"/>
          <w:sz w:val="24"/>
          <w:szCs w:val="24"/>
        </w:rPr>
        <w:t xml:space="preserve"> За откриване на процедура по налагане на санкциите по чл. 199, ал. 1 директорът задължително уведомява родителя, а в случаите по чл. </w:t>
      </w:r>
      <w:r w:rsidRPr="00E83FDE">
        <w:rPr>
          <w:rFonts w:ascii="Times New Roman" w:hAnsi="Times New Roman" w:cs="Times New Roman"/>
          <w:color w:val="0D0D0D" w:themeColor="text1" w:themeTint="F2"/>
          <w:spacing w:val="-1"/>
          <w:sz w:val="24"/>
          <w:szCs w:val="24"/>
        </w:rPr>
        <w:t>199, ал. 1, т. 3 и 4 от ЗПУО и съответните</w:t>
      </w:r>
      <w:r w:rsidRPr="00E83FDE">
        <w:rPr>
          <w:rFonts w:ascii="Times New Roman" w:hAnsi="Times New Roman" w:cs="Times New Roman"/>
          <w:spacing w:val="-1"/>
          <w:sz w:val="24"/>
          <w:szCs w:val="24"/>
        </w:rPr>
        <w:t xml:space="preserve"> териториални структури за закрила на детето.</w:t>
      </w:r>
    </w:p>
    <w:p w:rsidR="00E6266D" w:rsidRPr="00E83FDE" w:rsidRDefault="00E6266D" w:rsidP="002E1014">
      <w:pPr>
        <w:spacing w:after="0" w:line="360" w:lineRule="auto"/>
        <w:ind w:firstLine="709"/>
        <w:jc w:val="both"/>
        <w:textAlignment w:val="center"/>
        <w:rPr>
          <w:rFonts w:ascii="Times New Roman" w:hAnsi="Times New Roman" w:cs="Times New Roman"/>
          <w:spacing w:val="-1"/>
          <w:sz w:val="24"/>
          <w:szCs w:val="24"/>
        </w:rPr>
      </w:pPr>
      <w:r w:rsidRPr="00E83FDE">
        <w:rPr>
          <w:rFonts w:ascii="Times New Roman" w:hAnsi="Times New Roman" w:cs="Times New Roman"/>
          <w:b/>
          <w:spacing w:val="-1"/>
          <w:sz w:val="24"/>
          <w:szCs w:val="24"/>
        </w:rPr>
        <w:t>(2)</w:t>
      </w:r>
      <w:r w:rsidRPr="00E83FDE">
        <w:rPr>
          <w:rFonts w:ascii="Times New Roman" w:hAnsi="Times New Roman" w:cs="Times New Roman"/>
          <w:spacing w:val="-1"/>
          <w:sz w:val="24"/>
          <w:szCs w:val="24"/>
        </w:rPr>
        <w:t xml:space="preserve"> В процедурата по налагане на санкция малолетният ученик се представлява от родителя си или от оправомощено от родителя лице.</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u w:val="single"/>
        </w:rPr>
      </w:pPr>
      <w:r w:rsidRPr="00E83FDE">
        <w:rPr>
          <w:rFonts w:ascii="Times New Roman" w:hAnsi="Times New Roman" w:cs="Times New Roman"/>
          <w:b/>
          <w:spacing w:val="-1"/>
          <w:sz w:val="24"/>
          <w:szCs w:val="24"/>
        </w:rPr>
        <w:t>(3)</w:t>
      </w:r>
      <w:r w:rsidRPr="00E83FDE">
        <w:rPr>
          <w:rFonts w:ascii="Times New Roman" w:hAnsi="Times New Roman" w:cs="Times New Roman"/>
          <w:spacing w:val="-1"/>
          <w:sz w:val="24"/>
          <w:szCs w:val="24"/>
        </w:rPr>
        <w:t xml:space="preserve"> Ученикът има право преди налагане на съответната санкция да бъде изслушан</w:t>
      </w:r>
      <w:r w:rsidR="00205F64" w:rsidRPr="00E83FDE">
        <w:rPr>
          <w:rFonts w:ascii="Times New Roman" w:hAnsi="Times New Roman" w:cs="Times New Roman"/>
          <w:spacing w:val="-1"/>
          <w:sz w:val="24"/>
          <w:szCs w:val="24"/>
        </w:rPr>
        <w:t xml:space="preserve"> </w:t>
      </w:r>
      <w:r w:rsidRPr="00E83FDE">
        <w:rPr>
          <w:rFonts w:ascii="Times New Roman" w:hAnsi="Times New Roman" w:cs="Times New Roman"/>
          <w:spacing w:val="-1"/>
          <w:sz w:val="24"/>
          <w:szCs w:val="24"/>
        </w:rPr>
        <w:t>и/или писмено да обясни фактите и обстоятелствата, свързани с конкретното нарушение. Изслушването задължително се извършва в присъствието на психолог или на педагогически съветник</w:t>
      </w:r>
      <w:r w:rsidRPr="00E83FDE">
        <w:rPr>
          <w:rFonts w:ascii="Times New Roman" w:hAnsi="Times New Roman" w:cs="Times New Roman"/>
          <w:spacing w:val="-1"/>
          <w:sz w:val="24"/>
          <w:szCs w:val="24"/>
          <w:u w:val="single"/>
        </w:rPr>
        <w:t>.</w:t>
      </w:r>
    </w:p>
    <w:p w:rsidR="00E6266D" w:rsidRPr="00E83FDE" w:rsidRDefault="00E6266D" w:rsidP="002E1014">
      <w:pPr>
        <w:spacing w:after="0" w:line="360" w:lineRule="auto"/>
        <w:ind w:firstLine="709"/>
        <w:jc w:val="both"/>
        <w:textAlignment w:val="center"/>
        <w:rPr>
          <w:rFonts w:ascii="Times New Roman" w:hAnsi="Times New Roman" w:cs="Times New Roman"/>
          <w:b/>
          <w:spacing w:val="-1"/>
          <w:sz w:val="24"/>
          <w:szCs w:val="24"/>
        </w:rPr>
      </w:pPr>
      <w:r w:rsidRPr="00E83FDE">
        <w:rPr>
          <w:rFonts w:ascii="Times New Roman" w:hAnsi="Times New Roman" w:cs="Times New Roman"/>
          <w:b/>
          <w:spacing w:val="-1"/>
          <w:sz w:val="24"/>
          <w:szCs w:val="24"/>
        </w:rPr>
        <w:t>(4)</w:t>
      </w:r>
      <w:r w:rsidRPr="00E83FDE">
        <w:rPr>
          <w:rFonts w:ascii="Times New Roman" w:hAnsi="Times New Roman" w:cs="Times New Roman"/>
          <w:spacing w:val="-1"/>
          <w:sz w:val="24"/>
          <w:szCs w:val="24"/>
        </w:rPr>
        <w:t xml:space="preserve"> Родителят на ученика има право да присъства на изслушването и да изрази мнение, както и да участва в процедурата по налагане на санкцията при условия и по ред, определени с държавния образователен стандарт за приобщаващото образование.</w:t>
      </w:r>
    </w:p>
    <w:p w:rsidR="00E6266D" w:rsidRPr="00E83FDE" w:rsidRDefault="00E6266D" w:rsidP="002E1014">
      <w:pPr>
        <w:pStyle w:val="a4"/>
        <w:spacing w:after="0" w:line="360" w:lineRule="auto"/>
        <w:ind w:firstLine="709"/>
        <w:rPr>
          <w:rFonts w:ascii="Times New Roman" w:hAnsi="Times New Roman"/>
          <w:b/>
          <w:sz w:val="24"/>
          <w:szCs w:val="24"/>
          <w:lang w:val="bg-BG"/>
        </w:rPr>
      </w:pPr>
      <w:r w:rsidRPr="00E83FDE">
        <w:rPr>
          <w:rFonts w:ascii="Times New Roman" w:hAnsi="Times New Roman"/>
          <w:spacing w:val="-1"/>
          <w:sz w:val="24"/>
          <w:szCs w:val="24"/>
          <w:lang w:val="bg-BG"/>
        </w:rPr>
        <w:lastRenderedPageBreak/>
        <w:tab/>
      </w:r>
      <w:r w:rsidRPr="00E83FDE">
        <w:rPr>
          <w:rFonts w:ascii="Times New Roman" w:hAnsi="Times New Roman"/>
          <w:b/>
          <w:spacing w:val="-1"/>
          <w:sz w:val="24"/>
          <w:szCs w:val="24"/>
          <w:lang w:val="bg-BG"/>
        </w:rPr>
        <w:t>(5)</w:t>
      </w:r>
      <w:r w:rsidRPr="00E83FDE">
        <w:rPr>
          <w:rFonts w:ascii="Times New Roman" w:hAnsi="Times New Roman"/>
          <w:spacing w:val="-1"/>
          <w:sz w:val="24"/>
          <w:szCs w:val="24"/>
          <w:lang w:val="bg-BG"/>
        </w:rPr>
        <w:t xml:space="preserve"> Конкретните условия и ред </w:t>
      </w:r>
      <w:r w:rsidR="00F25CD2" w:rsidRPr="00E83FDE">
        <w:rPr>
          <w:rFonts w:ascii="Times New Roman" w:hAnsi="Times New Roman"/>
          <w:spacing w:val="-1"/>
          <w:sz w:val="24"/>
          <w:szCs w:val="24"/>
          <w:lang w:val="bg-BG"/>
        </w:rPr>
        <w:t>за налагане на санкциите по чл.</w:t>
      </w:r>
      <w:r w:rsidRPr="00E83FDE">
        <w:rPr>
          <w:rFonts w:ascii="Times New Roman" w:hAnsi="Times New Roman"/>
          <w:spacing w:val="-1"/>
          <w:sz w:val="24"/>
          <w:szCs w:val="24"/>
          <w:lang w:val="bg-BG"/>
        </w:rPr>
        <w:t>199 се определят с държавния образователен стандарт за приобщаващото образование.</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bCs/>
          <w:spacing w:val="-1"/>
          <w:sz w:val="24"/>
          <w:szCs w:val="24"/>
        </w:rPr>
        <w:t xml:space="preserve">Чл. </w:t>
      </w:r>
      <w:r w:rsidR="00560D5B" w:rsidRPr="00E83FDE">
        <w:rPr>
          <w:rFonts w:ascii="Times New Roman" w:hAnsi="Times New Roman" w:cs="Times New Roman"/>
          <w:b/>
          <w:bCs/>
          <w:spacing w:val="-1"/>
          <w:sz w:val="24"/>
          <w:szCs w:val="24"/>
        </w:rPr>
        <w:t>10</w:t>
      </w:r>
      <w:r w:rsidR="002B48FC" w:rsidRPr="00E83FDE">
        <w:rPr>
          <w:rFonts w:ascii="Times New Roman" w:hAnsi="Times New Roman" w:cs="Times New Roman"/>
          <w:b/>
          <w:bCs/>
          <w:spacing w:val="-1"/>
          <w:sz w:val="24"/>
          <w:szCs w:val="24"/>
        </w:rPr>
        <w:t>5</w:t>
      </w:r>
      <w:r w:rsidRPr="00E83FDE">
        <w:rPr>
          <w:rFonts w:ascii="Times New Roman" w:hAnsi="Times New Roman" w:cs="Times New Roman"/>
          <w:spacing w:val="-1"/>
          <w:sz w:val="24"/>
          <w:szCs w:val="24"/>
        </w:rPr>
        <w:t xml:space="preserve">. </w:t>
      </w:r>
      <w:r w:rsidRPr="00E83FDE">
        <w:rPr>
          <w:rFonts w:ascii="Times New Roman" w:hAnsi="Times New Roman" w:cs="Times New Roman"/>
          <w:b/>
          <w:spacing w:val="-1"/>
          <w:sz w:val="24"/>
          <w:szCs w:val="24"/>
        </w:rPr>
        <w:t>(1)</w:t>
      </w:r>
      <w:r w:rsidRPr="00E83FDE">
        <w:rPr>
          <w:rFonts w:ascii="Times New Roman" w:hAnsi="Times New Roman" w:cs="Times New Roman"/>
          <w:spacing w:val="-1"/>
          <w:sz w:val="24"/>
          <w:szCs w:val="24"/>
        </w:rPr>
        <w:t xml:space="preserve"> Заповедта за налагане на санкцията се издава в 14-дневен срок от предложението по чл. 203.</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spacing w:val="-1"/>
          <w:sz w:val="24"/>
          <w:szCs w:val="24"/>
        </w:rPr>
        <w:t>(2)</w:t>
      </w:r>
      <w:r w:rsidRPr="00E83FDE">
        <w:rPr>
          <w:rFonts w:ascii="Times New Roman" w:hAnsi="Times New Roman" w:cs="Times New Roman"/>
          <w:spacing w:val="-1"/>
          <w:sz w:val="24"/>
          <w:szCs w:val="24"/>
        </w:rPr>
        <w:t xml:space="preserve"> В заповедта по ал. 1 се посочват видът на санкцията, срокът и мотивите за налагането й.</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spacing w:val="-1"/>
          <w:sz w:val="24"/>
          <w:szCs w:val="24"/>
        </w:rPr>
        <w:t>(3)</w:t>
      </w:r>
      <w:r w:rsidRPr="00E83FDE">
        <w:rPr>
          <w:rFonts w:ascii="Times New Roman" w:hAnsi="Times New Roman" w:cs="Times New Roman"/>
          <w:spacing w:val="-1"/>
          <w:sz w:val="24"/>
          <w:szCs w:val="24"/>
        </w:rPr>
        <w:t xml:space="preserve"> Заповедта се съобщава в тридневен срок от издаването й на ученика и на родителя му, а заповедта за налагане на санкция „преместване в друго училище“ – и на началника на регионалното управление на образованието.</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spacing w:val="-1"/>
          <w:sz w:val="24"/>
          <w:szCs w:val="24"/>
        </w:rPr>
        <w:t>(4)</w:t>
      </w:r>
      <w:r w:rsidRPr="00E83FDE">
        <w:rPr>
          <w:rFonts w:ascii="Times New Roman" w:hAnsi="Times New Roman" w:cs="Times New Roman"/>
          <w:spacing w:val="-1"/>
          <w:sz w:val="24"/>
          <w:szCs w:val="24"/>
        </w:rPr>
        <w:t xml:space="preserve"> Заповедта по ал. 1 може да се оспорва по административен</w:t>
      </w:r>
      <w:r w:rsidR="002B48FC" w:rsidRPr="00E83FDE">
        <w:rPr>
          <w:rFonts w:ascii="Times New Roman" w:hAnsi="Times New Roman" w:cs="Times New Roman"/>
          <w:spacing w:val="-1"/>
          <w:sz w:val="24"/>
          <w:szCs w:val="24"/>
        </w:rPr>
        <w:t xml:space="preserve"> ред пред органите по чл. 259, </w:t>
      </w:r>
      <w:r w:rsidRPr="00E83FDE">
        <w:rPr>
          <w:rFonts w:ascii="Times New Roman" w:hAnsi="Times New Roman" w:cs="Times New Roman"/>
          <w:spacing w:val="-1"/>
          <w:sz w:val="24"/>
          <w:szCs w:val="24"/>
        </w:rPr>
        <w:t>ал. 2, т. 1 и 5</w:t>
      </w:r>
      <w:r w:rsidR="00205F64" w:rsidRPr="00E83FDE">
        <w:rPr>
          <w:rFonts w:ascii="Times New Roman" w:hAnsi="Times New Roman" w:cs="Times New Roman"/>
          <w:spacing w:val="-1"/>
          <w:sz w:val="24"/>
          <w:szCs w:val="24"/>
        </w:rPr>
        <w:t xml:space="preserve"> </w:t>
      </w:r>
      <w:r w:rsidRPr="00E83FDE">
        <w:rPr>
          <w:rFonts w:ascii="Times New Roman" w:hAnsi="Times New Roman" w:cs="Times New Roman"/>
          <w:spacing w:val="-1"/>
          <w:sz w:val="24"/>
          <w:szCs w:val="24"/>
        </w:rPr>
        <w:t>от ЗПУО</w:t>
      </w:r>
      <w:r w:rsidR="002B48FC" w:rsidRPr="00E83FDE">
        <w:rPr>
          <w:rFonts w:ascii="Times New Roman" w:hAnsi="Times New Roman" w:cs="Times New Roman"/>
          <w:spacing w:val="-1"/>
          <w:sz w:val="24"/>
          <w:szCs w:val="24"/>
        </w:rPr>
        <w:t>.</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spacing w:val="-1"/>
          <w:sz w:val="24"/>
          <w:szCs w:val="24"/>
        </w:rPr>
        <w:t>(5)</w:t>
      </w:r>
      <w:r w:rsidR="002B48FC" w:rsidRPr="00E83FDE">
        <w:rPr>
          <w:rFonts w:ascii="Times New Roman" w:hAnsi="Times New Roman" w:cs="Times New Roman"/>
          <w:spacing w:val="-1"/>
          <w:sz w:val="24"/>
          <w:szCs w:val="24"/>
        </w:rPr>
        <w:t xml:space="preserve"> Заповедта по ал. </w:t>
      </w:r>
      <w:r w:rsidRPr="00E83FDE">
        <w:rPr>
          <w:rFonts w:ascii="Times New Roman" w:hAnsi="Times New Roman" w:cs="Times New Roman"/>
          <w:spacing w:val="-1"/>
          <w:sz w:val="24"/>
          <w:szCs w:val="24"/>
        </w:rPr>
        <w:t>1 може да се обжалва при условията и по реда на Административнопроцесуалния кодекс.</w:t>
      </w:r>
    </w:p>
    <w:p w:rsidR="00E6266D" w:rsidRPr="00E83FDE" w:rsidRDefault="00E6266D" w:rsidP="002E1014">
      <w:pPr>
        <w:spacing w:after="0" w:line="360" w:lineRule="auto"/>
        <w:ind w:firstLine="709"/>
        <w:jc w:val="both"/>
        <w:textAlignment w:val="center"/>
        <w:rPr>
          <w:rFonts w:ascii="Times New Roman" w:hAnsi="Times New Roman" w:cs="Times New Roman"/>
          <w:spacing w:val="-1"/>
          <w:sz w:val="24"/>
          <w:szCs w:val="24"/>
        </w:rPr>
      </w:pPr>
      <w:r w:rsidRPr="00E83FDE">
        <w:rPr>
          <w:rFonts w:ascii="Times New Roman" w:hAnsi="Times New Roman" w:cs="Times New Roman"/>
          <w:b/>
          <w:bCs/>
          <w:spacing w:val="-1"/>
          <w:sz w:val="24"/>
          <w:szCs w:val="24"/>
        </w:rPr>
        <w:t>Чл. 10</w:t>
      </w:r>
      <w:r w:rsidR="002B48FC" w:rsidRPr="00E83FDE">
        <w:rPr>
          <w:rFonts w:ascii="Times New Roman" w:hAnsi="Times New Roman" w:cs="Times New Roman"/>
          <w:b/>
          <w:bCs/>
          <w:spacing w:val="-1"/>
          <w:sz w:val="24"/>
          <w:szCs w:val="24"/>
        </w:rPr>
        <w:t>6</w:t>
      </w:r>
      <w:r w:rsidRPr="00E83FDE">
        <w:rPr>
          <w:rFonts w:ascii="Times New Roman" w:hAnsi="Times New Roman" w:cs="Times New Roman"/>
          <w:spacing w:val="-1"/>
          <w:sz w:val="24"/>
          <w:szCs w:val="24"/>
        </w:rPr>
        <w:t xml:space="preserve">. </w:t>
      </w:r>
      <w:r w:rsidRPr="00E83FDE">
        <w:rPr>
          <w:rFonts w:ascii="Times New Roman" w:hAnsi="Times New Roman" w:cs="Times New Roman"/>
          <w:b/>
          <w:spacing w:val="-1"/>
          <w:sz w:val="24"/>
          <w:szCs w:val="24"/>
        </w:rPr>
        <w:t>(1)</w:t>
      </w:r>
      <w:r w:rsidRPr="00E83FDE">
        <w:rPr>
          <w:rFonts w:ascii="Times New Roman" w:hAnsi="Times New Roman" w:cs="Times New Roman"/>
          <w:spacing w:val="-1"/>
          <w:sz w:val="24"/>
          <w:szCs w:val="24"/>
        </w:rPr>
        <w:t xml:space="preserve"> Наложените санкции се отразяват в ученическата книжка, в личния картон и в бележника за кореспонденция на ученика. </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spacing w:val="-1"/>
          <w:sz w:val="24"/>
          <w:szCs w:val="24"/>
        </w:rPr>
        <w:t>(2)</w:t>
      </w:r>
      <w:r w:rsidRPr="00E83FDE">
        <w:rPr>
          <w:rFonts w:ascii="Times New Roman" w:hAnsi="Times New Roman" w:cs="Times New Roman"/>
          <w:spacing w:val="-1"/>
          <w:sz w:val="24"/>
          <w:szCs w:val="24"/>
        </w:rPr>
        <w:t xml:space="preserve"> Ученик, на когото е наложена санкция „преместване в друго училище“, продължава обучението си в другото училище при условия и по ред, определени със заповед на началника на регионалното управление на образованието.</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spacing w:val="-1"/>
          <w:sz w:val="24"/>
          <w:szCs w:val="24"/>
        </w:rPr>
        <w:t>(3)</w:t>
      </w:r>
      <w:r w:rsidRPr="00E83FDE">
        <w:rPr>
          <w:rFonts w:ascii="Times New Roman" w:hAnsi="Times New Roman" w:cs="Times New Roman"/>
          <w:spacing w:val="-1"/>
          <w:sz w:val="24"/>
          <w:szCs w:val="24"/>
        </w:rPr>
        <w:t xml:space="preserve"> При налагане на мярката по чл. 199, ал. 2 ученикът няма право да напуска територията на училището по времето на отстраняването си. При изпълнението на мярката училището създава условия за работа с учениците за повишаване на мотивацията и социалните им умения за общуване.</w:t>
      </w:r>
    </w:p>
    <w:p w:rsidR="00E6266D" w:rsidRPr="00E83FDE" w:rsidRDefault="009C75B4" w:rsidP="002E1014">
      <w:pPr>
        <w:spacing w:after="0" w:line="360" w:lineRule="auto"/>
        <w:ind w:firstLine="709"/>
        <w:jc w:val="both"/>
        <w:textAlignment w:val="center"/>
        <w:rPr>
          <w:rFonts w:ascii="Times New Roman" w:hAnsi="Times New Roman" w:cs="Times New Roman"/>
          <w:spacing w:val="-1"/>
          <w:sz w:val="24"/>
          <w:szCs w:val="24"/>
        </w:rPr>
      </w:pPr>
      <w:r w:rsidRPr="00E83FDE">
        <w:rPr>
          <w:rFonts w:ascii="Times New Roman" w:hAnsi="Times New Roman" w:cs="Times New Roman"/>
          <w:b/>
          <w:bCs/>
          <w:spacing w:val="-1"/>
          <w:sz w:val="24"/>
          <w:szCs w:val="24"/>
        </w:rPr>
        <w:t>Чл. 107</w:t>
      </w:r>
      <w:r w:rsidR="00E6266D" w:rsidRPr="00E83FDE">
        <w:rPr>
          <w:rFonts w:ascii="Times New Roman" w:hAnsi="Times New Roman" w:cs="Times New Roman"/>
          <w:b/>
          <w:spacing w:val="-1"/>
          <w:sz w:val="24"/>
          <w:szCs w:val="24"/>
        </w:rPr>
        <w:t>. (1)</w:t>
      </w:r>
      <w:r w:rsidR="00E6266D" w:rsidRPr="00E83FDE">
        <w:rPr>
          <w:rFonts w:ascii="Times New Roman" w:hAnsi="Times New Roman" w:cs="Times New Roman"/>
          <w:spacing w:val="-1"/>
          <w:sz w:val="24"/>
          <w:szCs w:val="24"/>
        </w:rPr>
        <w:t xml:space="preserve"> Санкциите се заличават с изтичане на срока, за който са наложени, или предсрочно по реда, по който са наложени.</w:t>
      </w:r>
    </w:p>
    <w:p w:rsidR="002B48FC" w:rsidRPr="00E83FDE" w:rsidRDefault="00F25CD2" w:rsidP="002E1014">
      <w:pPr>
        <w:spacing w:after="0" w:line="360" w:lineRule="auto"/>
        <w:ind w:firstLine="709"/>
        <w:jc w:val="both"/>
        <w:textAlignment w:val="center"/>
        <w:rPr>
          <w:rFonts w:ascii="Times New Roman" w:hAnsi="Times New Roman" w:cs="Times New Roman"/>
          <w:spacing w:val="-1"/>
          <w:sz w:val="24"/>
          <w:szCs w:val="24"/>
        </w:rPr>
      </w:pPr>
      <w:r w:rsidRPr="00E83FDE">
        <w:rPr>
          <w:rFonts w:ascii="Times New Roman" w:hAnsi="Times New Roman" w:cs="Times New Roman"/>
          <w:b/>
          <w:spacing w:val="-1"/>
          <w:sz w:val="24"/>
          <w:szCs w:val="24"/>
        </w:rPr>
        <w:t>(2)</w:t>
      </w:r>
      <w:r w:rsidRPr="00E83FDE">
        <w:rPr>
          <w:rFonts w:ascii="Times New Roman" w:hAnsi="Times New Roman" w:cs="Times New Roman"/>
          <w:spacing w:val="-1"/>
          <w:sz w:val="24"/>
          <w:szCs w:val="24"/>
        </w:rPr>
        <w:t>Заличаването се отбелязва в ученическата книжка и в личния картон на ученика.</w:t>
      </w:r>
    </w:p>
    <w:p w:rsidR="00424DFD" w:rsidRPr="00E83FDE" w:rsidRDefault="009C75B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Чл.</w:t>
      </w:r>
      <w:r w:rsidR="00FB4CFA" w:rsidRPr="00E83FDE">
        <w:rPr>
          <w:rFonts w:ascii="Times New Roman" w:hAnsi="Times New Roman" w:cs="Times New Roman"/>
          <w:b/>
          <w:bCs/>
          <w:sz w:val="24"/>
          <w:szCs w:val="24"/>
        </w:rPr>
        <w:t xml:space="preserve"> </w:t>
      </w:r>
      <w:r w:rsidRPr="00E83FDE">
        <w:rPr>
          <w:rFonts w:ascii="Times New Roman" w:hAnsi="Times New Roman" w:cs="Times New Roman"/>
          <w:b/>
          <w:bCs/>
          <w:sz w:val="24"/>
          <w:szCs w:val="24"/>
        </w:rPr>
        <w:t>108</w:t>
      </w:r>
      <w:r w:rsidR="00A626FF" w:rsidRPr="00E83FDE">
        <w:rPr>
          <w:rFonts w:ascii="Times New Roman" w:hAnsi="Times New Roman" w:cs="Times New Roman"/>
          <w:b/>
          <w:bCs/>
          <w:sz w:val="24"/>
          <w:szCs w:val="24"/>
        </w:rPr>
        <w:t>.</w:t>
      </w:r>
      <w:r w:rsidR="00F25CD2" w:rsidRPr="00E83FDE">
        <w:rPr>
          <w:rFonts w:ascii="Times New Roman" w:hAnsi="Times New Roman" w:cs="Times New Roman"/>
          <w:sz w:val="24"/>
          <w:szCs w:val="24"/>
        </w:rPr>
        <w:t xml:space="preserve">За неизпълнение на задълженията на учениците, определени в ЗПУО, в подзаконовите нормативни актове по </w:t>
      </w:r>
      <w:r w:rsidR="002E6ADE" w:rsidRPr="00E83FDE">
        <w:rPr>
          <w:rFonts w:ascii="Times New Roman" w:hAnsi="Times New Roman" w:cs="Times New Roman"/>
          <w:sz w:val="24"/>
          <w:szCs w:val="24"/>
        </w:rPr>
        <w:t>прилагането му в правилника за дейността на училището,</w:t>
      </w:r>
      <w:r w:rsidR="00424DFD" w:rsidRPr="00E83FDE">
        <w:rPr>
          <w:rFonts w:ascii="Times New Roman" w:hAnsi="Times New Roman" w:cs="Times New Roman"/>
          <w:sz w:val="24"/>
          <w:szCs w:val="24"/>
        </w:rPr>
        <w:t xml:space="preserve"> </w:t>
      </w:r>
      <w:r w:rsidR="002E6ADE" w:rsidRPr="00E83FDE">
        <w:rPr>
          <w:rFonts w:ascii="Times New Roman" w:hAnsi="Times New Roman" w:cs="Times New Roman"/>
          <w:sz w:val="24"/>
          <w:szCs w:val="24"/>
        </w:rPr>
        <w:t xml:space="preserve">може да се налагат санкциите, определени в чл. 199, ал.1 </w:t>
      </w:r>
      <w:r w:rsidR="00424DFD" w:rsidRPr="00E83FDE">
        <w:rPr>
          <w:rFonts w:ascii="Times New Roman" w:hAnsi="Times New Roman" w:cs="Times New Roman"/>
          <w:sz w:val="24"/>
          <w:szCs w:val="24"/>
        </w:rPr>
        <w:t xml:space="preserve">от </w:t>
      </w:r>
      <w:r w:rsidR="002E6ADE" w:rsidRPr="00E83FDE">
        <w:rPr>
          <w:rFonts w:ascii="Times New Roman" w:hAnsi="Times New Roman" w:cs="Times New Roman"/>
          <w:sz w:val="24"/>
          <w:szCs w:val="24"/>
        </w:rPr>
        <w:t>ЗП</w:t>
      </w:r>
      <w:r w:rsidR="00424DFD" w:rsidRPr="00E83FDE">
        <w:rPr>
          <w:rFonts w:ascii="Times New Roman" w:hAnsi="Times New Roman" w:cs="Times New Roman"/>
          <w:sz w:val="24"/>
          <w:szCs w:val="24"/>
        </w:rPr>
        <w:t>УО, и мерките по чл. 199, ал.2 от</w:t>
      </w:r>
      <w:r w:rsidR="002E6ADE" w:rsidRPr="00E83FDE">
        <w:rPr>
          <w:rFonts w:ascii="Times New Roman" w:hAnsi="Times New Roman" w:cs="Times New Roman"/>
          <w:sz w:val="24"/>
          <w:szCs w:val="24"/>
        </w:rPr>
        <w:t xml:space="preserve"> ЗПУО.</w:t>
      </w:r>
    </w:p>
    <w:p w:rsidR="00A626FF" w:rsidRPr="00E83FDE" w:rsidRDefault="009C75B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Чл. 109</w:t>
      </w:r>
      <w:r w:rsidR="00A626FF" w:rsidRPr="00E83FDE">
        <w:rPr>
          <w:rFonts w:ascii="Times New Roman" w:hAnsi="Times New Roman" w:cs="Times New Roman"/>
          <w:b/>
          <w:bCs/>
          <w:sz w:val="24"/>
          <w:szCs w:val="24"/>
        </w:rPr>
        <w:t xml:space="preserve">. </w:t>
      </w:r>
      <w:r w:rsidR="00A626FF" w:rsidRPr="00E83FDE">
        <w:rPr>
          <w:rFonts w:ascii="Times New Roman" w:hAnsi="Times New Roman" w:cs="Times New Roman"/>
          <w:b/>
          <w:iCs/>
          <w:sz w:val="24"/>
          <w:szCs w:val="24"/>
        </w:rPr>
        <w:t>(1)</w:t>
      </w:r>
      <w:r w:rsidR="00A626FF" w:rsidRPr="00E83FDE">
        <w:rPr>
          <w:rFonts w:ascii="Times New Roman" w:hAnsi="Times New Roman" w:cs="Times New Roman"/>
          <w:sz w:val="24"/>
          <w:szCs w:val="24"/>
        </w:rPr>
        <w:t>Освен налагането на санкция в зависимост от причините за</w:t>
      </w:r>
      <w:r w:rsidR="00424DFD" w:rsidRPr="00E83FDE">
        <w:rPr>
          <w:rFonts w:ascii="Times New Roman" w:hAnsi="Times New Roman" w:cs="Times New Roman"/>
          <w:sz w:val="24"/>
          <w:szCs w:val="24"/>
        </w:rPr>
        <w:t xml:space="preserve"> </w:t>
      </w:r>
      <w:r w:rsidR="00A626FF" w:rsidRPr="00E83FDE">
        <w:rPr>
          <w:rFonts w:ascii="Times New Roman" w:hAnsi="Times New Roman" w:cs="Times New Roman"/>
          <w:sz w:val="24"/>
          <w:szCs w:val="24"/>
        </w:rPr>
        <w:t>проблемното му поведение на ученика се предоставя планирана обща</w:t>
      </w:r>
      <w:r w:rsidR="00424DFD" w:rsidRPr="00E83FDE">
        <w:rPr>
          <w:rFonts w:ascii="Times New Roman" w:hAnsi="Times New Roman" w:cs="Times New Roman"/>
          <w:sz w:val="24"/>
          <w:szCs w:val="24"/>
        </w:rPr>
        <w:t xml:space="preserve"> </w:t>
      </w:r>
      <w:r w:rsidR="00A626FF" w:rsidRPr="00E83FDE">
        <w:rPr>
          <w:rFonts w:ascii="Times New Roman" w:hAnsi="Times New Roman" w:cs="Times New Roman"/>
          <w:sz w:val="24"/>
          <w:szCs w:val="24"/>
        </w:rPr>
        <w:t>подкрепа за личностно развитие по чл. 178, ал. 1, т. 12</w:t>
      </w:r>
      <w:r w:rsidR="00424DFD" w:rsidRPr="00E83FDE">
        <w:rPr>
          <w:rFonts w:ascii="Times New Roman" w:hAnsi="Times New Roman" w:cs="Times New Roman"/>
          <w:sz w:val="24"/>
          <w:szCs w:val="24"/>
        </w:rPr>
        <w:t xml:space="preserve"> от</w:t>
      </w:r>
      <w:r w:rsidR="00A626FF" w:rsidRPr="00E83FDE">
        <w:rPr>
          <w:rFonts w:ascii="Times New Roman" w:hAnsi="Times New Roman" w:cs="Times New Roman"/>
          <w:sz w:val="24"/>
          <w:szCs w:val="24"/>
        </w:rPr>
        <w:t xml:space="preserve"> ЗПУО.</w:t>
      </w:r>
    </w:p>
    <w:p w:rsidR="00A626FF" w:rsidRPr="00E83FDE" w:rsidRDefault="00A626FF"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iCs/>
          <w:sz w:val="24"/>
          <w:szCs w:val="24"/>
        </w:rPr>
        <w:t>(2)</w:t>
      </w:r>
      <w:r w:rsidRPr="00E83FDE">
        <w:rPr>
          <w:rFonts w:ascii="Times New Roman" w:hAnsi="Times New Roman" w:cs="Times New Roman"/>
          <w:sz w:val="24"/>
          <w:szCs w:val="24"/>
        </w:rPr>
        <w:t>Видът на дейностите за обща подкрепа по ал. 1 се определя откоординатора по чл. 7 съвместно с класния ръководител, учителите наученика и родителя.</w:t>
      </w:r>
    </w:p>
    <w:p w:rsidR="00A626FF" w:rsidRPr="00E83FDE" w:rsidRDefault="00A626FF"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iCs/>
          <w:sz w:val="24"/>
          <w:szCs w:val="24"/>
        </w:rPr>
        <w:lastRenderedPageBreak/>
        <w:t>(3)</w:t>
      </w:r>
      <w:r w:rsidRPr="00E83FDE">
        <w:rPr>
          <w:rFonts w:ascii="Times New Roman" w:hAnsi="Times New Roman" w:cs="Times New Roman"/>
          <w:sz w:val="24"/>
          <w:szCs w:val="24"/>
        </w:rPr>
        <w:t>За преодоляване на проблемното поведение и за превенция наотпадането от училище на ученици, които извършват нарушения, отсъстватпо неуважителни причини или са в риск от отпадане, класният ръководители/или педагогическият съветник в училището осъществяват връзката исътрудничеството между училището, семейството и обкръжението на</w:t>
      </w:r>
    </w:p>
    <w:p w:rsidR="00A626FF" w:rsidRPr="00E83FDE" w:rsidRDefault="00A626FF"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учениците.</w:t>
      </w:r>
    </w:p>
    <w:p w:rsidR="00A626FF" w:rsidRPr="00E83FDE" w:rsidRDefault="009C75B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Чл. 110</w:t>
      </w:r>
      <w:r w:rsidR="00A626FF" w:rsidRPr="00E83FDE">
        <w:rPr>
          <w:rFonts w:ascii="Times New Roman" w:hAnsi="Times New Roman" w:cs="Times New Roman"/>
          <w:b/>
          <w:bCs/>
          <w:sz w:val="24"/>
          <w:szCs w:val="24"/>
        </w:rPr>
        <w:t xml:space="preserve">. </w:t>
      </w:r>
      <w:r w:rsidR="00A626FF" w:rsidRPr="00E83FDE">
        <w:rPr>
          <w:rFonts w:ascii="Times New Roman" w:hAnsi="Times New Roman" w:cs="Times New Roman"/>
          <w:b/>
          <w:iCs/>
          <w:sz w:val="24"/>
          <w:szCs w:val="24"/>
        </w:rPr>
        <w:t>(1)</w:t>
      </w:r>
      <w:r w:rsidR="00A626FF" w:rsidRPr="00E83FDE">
        <w:rPr>
          <w:rFonts w:ascii="Times New Roman" w:hAnsi="Times New Roman" w:cs="Times New Roman"/>
          <w:sz w:val="24"/>
          <w:szCs w:val="24"/>
        </w:rPr>
        <w:t>В процедурата по налагане на санкцията малолетният учениксе представлява от родителя или от упълномощено от родителя лице, анепълнолетният ученик извършва всички действия лично, но със съгласиетона родителя си.</w:t>
      </w:r>
    </w:p>
    <w:p w:rsidR="00A626FF" w:rsidRPr="00E83FDE" w:rsidRDefault="00A626FF"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iCs/>
          <w:sz w:val="24"/>
          <w:szCs w:val="24"/>
        </w:rPr>
        <w:t>(2)</w:t>
      </w:r>
      <w:r w:rsidRPr="00E83FDE">
        <w:rPr>
          <w:rFonts w:ascii="Times New Roman" w:hAnsi="Times New Roman" w:cs="Times New Roman"/>
          <w:sz w:val="24"/>
          <w:szCs w:val="24"/>
        </w:rPr>
        <w:t xml:space="preserve">В случай </w:t>
      </w:r>
      <w:r w:rsidR="0096313E" w:rsidRPr="00E83FDE">
        <w:rPr>
          <w:rFonts w:ascii="Times New Roman" w:hAnsi="Times New Roman" w:cs="Times New Roman"/>
          <w:sz w:val="24"/>
          <w:szCs w:val="24"/>
        </w:rPr>
        <w:t>,</w:t>
      </w:r>
      <w:r w:rsidRPr="00E83FDE">
        <w:rPr>
          <w:rFonts w:ascii="Times New Roman" w:hAnsi="Times New Roman" w:cs="Times New Roman"/>
          <w:sz w:val="24"/>
          <w:szCs w:val="24"/>
        </w:rPr>
        <w:t>че родителят ще отсъства от настоящия си адрес за срок</w:t>
      </w:r>
      <w:r w:rsidR="0096313E" w:rsidRPr="00E83FDE">
        <w:rPr>
          <w:rFonts w:ascii="Times New Roman" w:hAnsi="Times New Roman" w:cs="Times New Roman"/>
          <w:sz w:val="24"/>
          <w:szCs w:val="24"/>
        </w:rPr>
        <w:t xml:space="preserve"> </w:t>
      </w:r>
      <w:r w:rsidRPr="00E83FDE">
        <w:rPr>
          <w:rFonts w:ascii="Times New Roman" w:hAnsi="Times New Roman" w:cs="Times New Roman"/>
          <w:sz w:val="24"/>
          <w:szCs w:val="24"/>
        </w:rPr>
        <w:t>повече от един месец, той уведомява писмено директора на училището, като</w:t>
      </w:r>
      <w:r w:rsidR="0096313E" w:rsidRPr="00E83FDE">
        <w:rPr>
          <w:rFonts w:ascii="Times New Roman" w:hAnsi="Times New Roman" w:cs="Times New Roman"/>
          <w:sz w:val="24"/>
          <w:szCs w:val="24"/>
        </w:rPr>
        <w:t xml:space="preserve"> </w:t>
      </w:r>
      <w:r w:rsidRPr="00E83FDE">
        <w:rPr>
          <w:rFonts w:ascii="Times New Roman" w:hAnsi="Times New Roman" w:cs="Times New Roman"/>
          <w:sz w:val="24"/>
          <w:szCs w:val="24"/>
        </w:rPr>
        <w:t>посочва лице, което ще контактува с училището за времето на отсъствиетому по всички въпроси, свързани с училищното образование, с изключение на</w:t>
      </w:r>
      <w:r w:rsidR="0096313E" w:rsidRPr="00E83FDE">
        <w:rPr>
          <w:rFonts w:ascii="Times New Roman" w:hAnsi="Times New Roman" w:cs="Times New Roman"/>
          <w:sz w:val="24"/>
          <w:szCs w:val="24"/>
        </w:rPr>
        <w:t xml:space="preserve"> </w:t>
      </w:r>
      <w:r w:rsidRPr="00E83FDE">
        <w:rPr>
          <w:rFonts w:ascii="Times New Roman" w:hAnsi="Times New Roman" w:cs="Times New Roman"/>
          <w:sz w:val="24"/>
          <w:szCs w:val="24"/>
        </w:rPr>
        <w:t>отписване на ученика от училището или промяна на формата на обучение,</w:t>
      </w:r>
      <w:r w:rsidR="0096313E" w:rsidRPr="00E83FDE">
        <w:rPr>
          <w:rFonts w:ascii="Times New Roman" w:hAnsi="Times New Roman" w:cs="Times New Roman"/>
          <w:sz w:val="24"/>
          <w:szCs w:val="24"/>
        </w:rPr>
        <w:t xml:space="preserve"> </w:t>
      </w:r>
      <w:r w:rsidRPr="00E83FDE">
        <w:rPr>
          <w:rFonts w:ascii="Times New Roman" w:hAnsi="Times New Roman" w:cs="Times New Roman"/>
          <w:sz w:val="24"/>
          <w:szCs w:val="24"/>
        </w:rPr>
        <w:t>както и на адрес и контакти на лицето.</w:t>
      </w:r>
    </w:p>
    <w:p w:rsidR="00A626FF" w:rsidRPr="00E83FDE" w:rsidRDefault="00A626FF"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iCs/>
          <w:sz w:val="24"/>
          <w:szCs w:val="24"/>
        </w:rPr>
        <w:t>(3)</w:t>
      </w:r>
      <w:r w:rsidRPr="00E83FDE">
        <w:rPr>
          <w:rFonts w:ascii="Times New Roman" w:hAnsi="Times New Roman" w:cs="Times New Roman"/>
          <w:sz w:val="24"/>
          <w:szCs w:val="24"/>
        </w:rPr>
        <w:t>При неизпълнение от страна на родителя на задълженията по ал. 2,както и в случаите, когато родителят или лицето по ал. 2 не могат да бъдат</w:t>
      </w:r>
      <w:r w:rsidR="0096313E" w:rsidRPr="00E83FDE">
        <w:rPr>
          <w:rFonts w:ascii="Times New Roman" w:hAnsi="Times New Roman" w:cs="Times New Roman"/>
          <w:sz w:val="24"/>
          <w:szCs w:val="24"/>
        </w:rPr>
        <w:t xml:space="preserve"> </w:t>
      </w:r>
      <w:r w:rsidRPr="00E83FDE">
        <w:rPr>
          <w:rFonts w:ascii="Times New Roman" w:hAnsi="Times New Roman" w:cs="Times New Roman"/>
          <w:sz w:val="24"/>
          <w:szCs w:val="24"/>
        </w:rPr>
        <w:t>открити на посочения адрес, директорът на училището сигнализира</w:t>
      </w:r>
      <w:r w:rsidR="0096313E" w:rsidRPr="00E83FDE">
        <w:rPr>
          <w:rFonts w:ascii="Times New Roman" w:hAnsi="Times New Roman" w:cs="Times New Roman"/>
          <w:sz w:val="24"/>
          <w:szCs w:val="24"/>
        </w:rPr>
        <w:t xml:space="preserve"> </w:t>
      </w:r>
      <w:r w:rsidRPr="00E83FDE">
        <w:rPr>
          <w:rFonts w:ascii="Times New Roman" w:hAnsi="Times New Roman" w:cs="Times New Roman"/>
          <w:sz w:val="24"/>
          <w:szCs w:val="24"/>
        </w:rPr>
        <w:t>дирекция „Социално подпомагане" по настоящия адрес на ученика за</w:t>
      </w:r>
    </w:p>
    <w:p w:rsidR="00A626FF" w:rsidRPr="00E83FDE" w:rsidRDefault="00A626FF"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предприемане на действия при условията и по реда на Закона за закрила на</w:t>
      </w:r>
      <w:r w:rsidR="0096313E" w:rsidRPr="00E83FDE">
        <w:rPr>
          <w:rFonts w:ascii="Times New Roman" w:hAnsi="Times New Roman" w:cs="Times New Roman"/>
          <w:sz w:val="24"/>
          <w:szCs w:val="24"/>
        </w:rPr>
        <w:t xml:space="preserve"> </w:t>
      </w:r>
      <w:r w:rsidRPr="00E83FDE">
        <w:rPr>
          <w:rFonts w:ascii="Times New Roman" w:hAnsi="Times New Roman" w:cs="Times New Roman"/>
          <w:sz w:val="24"/>
          <w:szCs w:val="24"/>
        </w:rPr>
        <w:t>детето.</w:t>
      </w:r>
    </w:p>
    <w:p w:rsidR="002E6ADE" w:rsidRPr="00E83FDE" w:rsidRDefault="009C75B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Чл. 111</w:t>
      </w:r>
      <w:r w:rsidR="00A626FF" w:rsidRPr="00E83FDE">
        <w:rPr>
          <w:rFonts w:ascii="Times New Roman" w:hAnsi="Times New Roman" w:cs="Times New Roman"/>
          <w:b/>
          <w:bCs/>
          <w:sz w:val="24"/>
          <w:szCs w:val="24"/>
        </w:rPr>
        <w:t xml:space="preserve">. </w:t>
      </w:r>
      <w:r w:rsidR="00A626FF" w:rsidRPr="00E83FDE">
        <w:rPr>
          <w:rFonts w:ascii="Times New Roman" w:hAnsi="Times New Roman" w:cs="Times New Roman"/>
          <w:b/>
          <w:iCs/>
          <w:sz w:val="24"/>
          <w:szCs w:val="24"/>
        </w:rPr>
        <w:t>(1)</w:t>
      </w:r>
      <w:r w:rsidR="00A626FF" w:rsidRPr="00E83FDE">
        <w:rPr>
          <w:rFonts w:ascii="Times New Roman" w:hAnsi="Times New Roman" w:cs="Times New Roman"/>
          <w:sz w:val="24"/>
          <w:szCs w:val="24"/>
        </w:rPr>
        <w:t>Отсъствията на учениците от училище се отчитат в учебни</w:t>
      </w:r>
      <w:r w:rsidR="0096313E" w:rsidRPr="00E83FDE">
        <w:rPr>
          <w:rFonts w:ascii="Times New Roman" w:hAnsi="Times New Roman" w:cs="Times New Roman"/>
          <w:sz w:val="24"/>
          <w:szCs w:val="24"/>
        </w:rPr>
        <w:t xml:space="preserve"> </w:t>
      </w:r>
      <w:r w:rsidR="00A626FF" w:rsidRPr="00E83FDE">
        <w:rPr>
          <w:rFonts w:ascii="Times New Roman" w:hAnsi="Times New Roman" w:cs="Times New Roman"/>
          <w:sz w:val="24"/>
          <w:szCs w:val="24"/>
        </w:rPr>
        <w:t>часове.</w:t>
      </w:r>
    </w:p>
    <w:p w:rsidR="002E6ADE" w:rsidRPr="00E83FDE" w:rsidRDefault="00A626FF"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iCs/>
          <w:sz w:val="24"/>
          <w:szCs w:val="24"/>
        </w:rPr>
        <w:t>(2)</w:t>
      </w:r>
      <w:r w:rsidRPr="00E83FDE">
        <w:rPr>
          <w:rFonts w:ascii="Times New Roman" w:hAnsi="Times New Roman" w:cs="Times New Roman"/>
          <w:sz w:val="24"/>
          <w:szCs w:val="24"/>
        </w:rPr>
        <w:t>Закъснение на ученика за учебен час до 20 минути се отчита като</w:t>
      </w:r>
      <w:r w:rsidR="0096313E" w:rsidRPr="00E83FDE">
        <w:rPr>
          <w:rFonts w:ascii="Times New Roman" w:hAnsi="Times New Roman" w:cs="Times New Roman"/>
          <w:sz w:val="24"/>
          <w:szCs w:val="24"/>
        </w:rPr>
        <w:t xml:space="preserve"> </w:t>
      </w:r>
      <w:r w:rsidRPr="00E83FDE">
        <w:rPr>
          <w:rFonts w:ascii="Times New Roman" w:hAnsi="Times New Roman" w:cs="Times New Roman"/>
          <w:sz w:val="24"/>
          <w:szCs w:val="24"/>
        </w:rPr>
        <w:t>половин отсъствие, а закъснение на ученика за учебен час с повече от 20</w:t>
      </w:r>
      <w:r w:rsidR="0096313E" w:rsidRPr="00E83FDE">
        <w:rPr>
          <w:rFonts w:ascii="Times New Roman" w:hAnsi="Times New Roman" w:cs="Times New Roman"/>
          <w:sz w:val="24"/>
          <w:szCs w:val="24"/>
        </w:rPr>
        <w:t xml:space="preserve"> </w:t>
      </w:r>
      <w:r w:rsidRPr="00E83FDE">
        <w:rPr>
          <w:rFonts w:ascii="Times New Roman" w:hAnsi="Times New Roman" w:cs="Times New Roman"/>
          <w:sz w:val="24"/>
          <w:szCs w:val="24"/>
        </w:rPr>
        <w:t>минути - като едно отсъствие.</w:t>
      </w:r>
    </w:p>
    <w:p w:rsidR="00B86C73" w:rsidRPr="00E83FDE" w:rsidRDefault="00A626FF"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iCs/>
          <w:sz w:val="24"/>
          <w:szCs w:val="24"/>
        </w:rPr>
        <w:t>(3)</w:t>
      </w:r>
      <w:r w:rsidRPr="00E83FDE">
        <w:rPr>
          <w:rFonts w:ascii="Times New Roman" w:hAnsi="Times New Roman" w:cs="Times New Roman"/>
          <w:sz w:val="24"/>
          <w:szCs w:val="24"/>
        </w:rPr>
        <w:t>Ако ученикът отсъства от училище един учебен ден и няма данни, че</w:t>
      </w:r>
      <w:r w:rsidR="0096313E" w:rsidRPr="00E83FDE">
        <w:rPr>
          <w:rFonts w:ascii="Times New Roman" w:hAnsi="Times New Roman" w:cs="Times New Roman"/>
          <w:sz w:val="24"/>
          <w:szCs w:val="24"/>
        </w:rPr>
        <w:t xml:space="preserve"> </w:t>
      </w:r>
      <w:r w:rsidRPr="00E83FDE">
        <w:rPr>
          <w:rFonts w:ascii="Times New Roman" w:hAnsi="Times New Roman" w:cs="Times New Roman"/>
          <w:sz w:val="24"/>
          <w:szCs w:val="24"/>
        </w:rPr>
        <w:t>е налице уважителна причина по чл. 62, ал. 1, класният ръководител е</w:t>
      </w:r>
      <w:r w:rsidR="0096313E" w:rsidRPr="00E83FDE">
        <w:rPr>
          <w:rFonts w:ascii="Times New Roman" w:hAnsi="Times New Roman" w:cs="Times New Roman"/>
          <w:sz w:val="24"/>
          <w:szCs w:val="24"/>
        </w:rPr>
        <w:t xml:space="preserve"> </w:t>
      </w:r>
      <w:r w:rsidRPr="00E83FDE">
        <w:rPr>
          <w:rFonts w:ascii="Times New Roman" w:hAnsi="Times New Roman" w:cs="Times New Roman"/>
          <w:sz w:val="24"/>
          <w:szCs w:val="24"/>
        </w:rPr>
        <w:t>длъжен да уведоми за това родителя с писмо, по имейл или в телефонен</w:t>
      </w:r>
      <w:r w:rsidR="0096313E" w:rsidRPr="00E83FDE">
        <w:rPr>
          <w:rFonts w:ascii="Times New Roman" w:hAnsi="Times New Roman" w:cs="Times New Roman"/>
          <w:sz w:val="24"/>
          <w:szCs w:val="24"/>
        </w:rPr>
        <w:t xml:space="preserve"> </w:t>
      </w:r>
      <w:r w:rsidRPr="00E83FDE">
        <w:rPr>
          <w:rFonts w:ascii="Times New Roman" w:hAnsi="Times New Roman" w:cs="Times New Roman"/>
          <w:sz w:val="24"/>
          <w:szCs w:val="24"/>
        </w:rPr>
        <w:t>разговор и да обсъди с него възможностите за отстраняване на причините за</w:t>
      </w:r>
      <w:r w:rsidR="0096313E" w:rsidRPr="00E83FDE">
        <w:rPr>
          <w:rFonts w:ascii="Times New Roman" w:hAnsi="Times New Roman" w:cs="Times New Roman"/>
          <w:sz w:val="24"/>
          <w:szCs w:val="24"/>
        </w:rPr>
        <w:t xml:space="preserve"> </w:t>
      </w:r>
      <w:r w:rsidRPr="00E83FDE">
        <w:rPr>
          <w:rFonts w:ascii="Times New Roman" w:hAnsi="Times New Roman" w:cs="Times New Roman"/>
          <w:sz w:val="24"/>
          <w:szCs w:val="24"/>
        </w:rPr>
        <w:t>отсъствието.</w:t>
      </w:r>
    </w:p>
    <w:p w:rsidR="00A626FF" w:rsidRPr="00E83FDE" w:rsidRDefault="00A626FF"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iCs/>
          <w:sz w:val="24"/>
          <w:szCs w:val="24"/>
        </w:rPr>
        <w:t>(4)</w:t>
      </w:r>
      <w:r w:rsidRPr="00E83FDE">
        <w:rPr>
          <w:rFonts w:ascii="Times New Roman" w:hAnsi="Times New Roman" w:cs="Times New Roman"/>
          <w:sz w:val="24"/>
          <w:szCs w:val="24"/>
        </w:rPr>
        <w:t>Броят на отсъствията на ученика се отбелязва в дневника на класа, а</w:t>
      </w:r>
      <w:r w:rsidR="0096313E" w:rsidRPr="00E83FDE">
        <w:rPr>
          <w:rFonts w:ascii="Times New Roman" w:hAnsi="Times New Roman" w:cs="Times New Roman"/>
          <w:sz w:val="24"/>
          <w:szCs w:val="24"/>
        </w:rPr>
        <w:t xml:space="preserve"> </w:t>
      </w:r>
      <w:r w:rsidRPr="00E83FDE">
        <w:rPr>
          <w:rFonts w:ascii="Times New Roman" w:hAnsi="Times New Roman" w:cs="Times New Roman"/>
          <w:sz w:val="24"/>
          <w:szCs w:val="24"/>
        </w:rPr>
        <w:t>в края на всеки учебен срок се вписва в ученическата книжка на ученика.</w:t>
      </w:r>
    </w:p>
    <w:p w:rsidR="00B86C73" w:rsidRPr="00E83FDE" w:rsidRDefault="00B86C73" w:rsidP="002E1014">
      <w:pPr>
        <w:autoSpaceDE w:val="0"/>
        <w:autoSpaceDN w:val="0"/>
        <w:adjustRightInd w:val="0"/>
        <w:spacing w:after="0" w:line="360" w:lineRule="auto"/>
        <w:ind w:firstLine="709"/>
        <w:jc w:val="both"/>
        <w:rPr>
          <w:rFonts w:ascii="Times New Roman" w:hAnsi="Times New Roman" w:cs="Times New Roman"/>
          <w:sz w:val="24"/>
          <w:szCs w:val="24"/>
        </w:rPr>
      </w:pPr>
    </w:p>
    <w:p w:rsidR="00B86C73" w:rsidRPr="00E83FDE" w:rsidRDefault="009C75B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Чл. 112</w:t>
      </w:r>
      <w:r w:rsidR="00A626FF" w:rsidRPr="00E83FDE">
        <w:rPr>
          <w:rFonts w:ascii="Times New Roman" w:hAnsi="Times New Roman" w:cs="Times New Roman"/>
          <w:b/>
          <w:bCs/>
          <w:sz w:val="24"/>
          <w:szCs w:val="24"/>
        </w:rPr>
        <w:t xml:space="preserve">. </w:t>
      </w:r>
      <w:r w:rsidR="00A626FF" w:rsidRPr="00E83FDE">
        <w:rPr>
          <w:rFonts w:ascii="Times New Roman" w:hAnsi="Times New Roman" w:cs="Times New Roman"/>
          <w:b/>
          <w:iCs/>
          <w:sz w:val="24"/>
          <w:szCs w:val="24"/>
        </w:rPr>
        <w:t>(1)</w:t>
      </w:r>
      <w:r w:rsidR="00A626FF" w:rsidRPr="00E83FDE">
        <w:rPr>
          <w:rFonts w:ascii="Times New Roman" w:hAnsi="Times New Roman" w:cs="Times New Roman"/>
          <w:sz w:val="24"/>
          <w:szCs w:val="24"/>
        </w:rPr>
        <w:t>Ученикът може да отсъства от училище по уважителни</w:t>
      </w:r>
      <w:r w:rsidR="0096313E" w:rsidRPr="00E83FDE">
        <w:rPr>
          <w:rFonts w:ascii="Times New Roman" w:hAnsi="Times New Roman" w:cs="Times New Roman"/>
          <w:sz w:val="24"/>
          <w:szCs w:val="24"/>
        </w:rPr>
        <w:t xml:space="preserve"> </w:t>
      </w:r>
      <w:r w:rsidR="00A626FF" w:rsidRPr="00E83FDE">
        <w:rPr>
          <w:rFonts w:ascii="Times New Roman" w:hAnsi="Times New Roman" w:cs="Times New Roman"/>
          <w:sz w:val="24"/>
          <w:szCs w:val="24"/>
        </w:rPr>
        <w:t>причини в следните случаи:</w:t>
      </w:r>
    </w:p>
    <w:p w:rsidR="003E5029" w:rsidRDefault="003E5029" w:rsidP="002E1014">
      <w:pPr>
        <w:pStyle w:val="af9"/>
        <w:autoSpaceDE w:val="0"/>
        <w:autoSpaceDN w:val="0"/>
        <w:adjustRightInd w:val="0"/>
        <w:spacing w:after="0" w:line="360" w:lineRule="auto"/>
        <w:ind w:left="1465"/>
        <w:jc w:val="both"/>
        <w:rPr>
          <w:rFonts w:ascii="Times New Roman" w:hAnsi="Times New Roman"/>
          <w:sz w:val="24"/>
          <w:szCs w:val="24"/>
        </w:rPr>
      </w:pPr>
    </w:p>
    <w:p w:rsidR="00A626FF" w:rsidRPr="00E83FDE" w:rsidRDefault="003E5029" w:rsidP="002E1014">
      <w:pPr>
        <w:pStyle w:val="af9"/>
        <w:autoSpaceDE w:val="0"/>
        <w:autoSpaceDN w:val="0"/>
        <w:adjustRightInd w:val="0"/>
        <w:spacing w:after="0" w:line="360" w:lineRule="auto"/>
        <w:ind w:left="1465"/>
        <w:jc w:val="both"/>
        <w:rPr>
          <w:rFonts w:ascii="Times New Roman" w:hAnsi="Times New Roman"/>
          <w:sz w:val="24"/>
          <w:szCs w:val="24"/>
        </w:rPr>
      </w:pPr>
      <w:r>
        <w:rPr>
          <w:rFonts w:ascii="Times New Roman" w:hAnsi="Times New Roman"/>
          <w:sz w:val="24"/>
          <w:szCs w:val="24"/>
        </w:rPr>
        <w:lastRenderedPageBreak/>
        <w:t>1.</w:t>
      </w:r>
      <w:r w:rsidR="00A626FF" w:rsidRPr="00E83FDE">
        <w:rPr>
          <w:rFonts w:ascii="Times New Roman" w:hAnsi="Times New Roman"/>
          <w:sz w:val="24"/>
          <w:szCs w:val="24"/>
        </w:rPr>
        <w:t>по медицински причини, за което</w:t>
      </w:r>
      <w:r w:rsidR="005E23ED">
        <w:rPr>
          <w:rFonts w:ascii="Times New Roman" w:hAnsi="Times New Roman"/>
          <w:sz w:val="24"/>
          <w:szCs w:val="24"/>
        </w:rPr>
        <w:t xml:space="preserve"> получава електронна  медицинска бележка</w:t>
      </w:r>
      <w:r w:rsidR="00A626FF" w:rsidRPr="00E83FDE">
        <w:rPr>
          <w:rFonts w:ascii="Times New Roman" w:hAnsi="Times New Roman"/>
          <w:sz w:val="24"/>
          <w:szCs w:val="24"/>
        </w:rPr>
        <w:t xml:space="preserve"> издаден</w:t>
      </w:r>
      <w:r w:rsidR="005E23ED">
        <w:rPr>
          <w:rFonts w:ascii="Times New Roman" w:hAnsi="Times New Roman"/>
          <w:sz w:val="24"/>
          <w:szCs w:val="24"/>
        </w:rPr>
        <w:t>а</w:t>
      </w:r>
      <w:r w:rsidR="00A626FF" w:rsidRPr="00E83FDE">
        <w:rPr>
          <w:rFonts w:ascii="Times New Roman" w:hAnsi="Times New Roman"/>
          <w:sz w:val="24"/>
          <w:szCs w:val="24"/>
        </w:rPr>
        <w:t xml:space="preserve"> от общопрактикуващ</w:t>
      </w:r>
      <w:r w:rsidR="002921C2" w:rsidRPr="00E83FDE">
        <w:rPr>
          <w:rFonts w:ascii="Times New Roman" w:hAnsi="Times New Roman"/>
          <w:sz w:val="24"/>
          <w:szCs w:val="24"/>
        </w:rPr>
        <w:t xml:space="preserve"> </w:t>
      </w:r>
      <w:r w:rsidR="00A626FF" w:rsidRPr="00E83FDE">
        <w:rPr>
          <w:rFonts w:ascii="Times New Roman" w:hAnsi="Times New Roman"/>
          <w:sz w:val="24"/>
          <w:szCs w:val="24"/>
        </w:rPr>
        <w:t>лекар или от лекар в лечебно заведение;</w:t>
      </w:r>
    </w:p>
    <w:p w:rsidR="00B86C73" w:rsidRPr="00E12E10" w:rsidRDefault="00B86C73" w:rsidP="002E1014">
      <w:pPr>
        <w:autoSpaceDE w:val="0"/>
        <w:autoSpaceDN w:val="0"/>
        <w:adjustRightInd w:val="0"/>
        <w:spacing w:after="0" w:line="360" w:lineRule="auto"/>
        <w:ind w:firstLine="709"/>
        <w:jc w:val="both"/>
        <w:rPr>
          <w:rFonts w:ascii="Times New Roman" w:hAnsi="Times New Roman" w:cs="Times New Roman"/>
          <w:b/>
          <w:iCs/>
          <w:sz w:val="24"/>
          <w:szCs w:val="24"/>
          <w:lang w:val="en-US"/>
        </w:rPr>
      </w:pPr>
    </w:p>
    <w:p w:rsidR="00B86C73" w:rsidRPr="00E83FDE" w:rsidRDefault="003E5029" w:rsidP="002E1014">
      <w:pPr>
        <w:pStyle w:val="af9"/>
        <w:autoSpaceDE w:val="0"/>
        <w:autoSpaceDN w:val="0"/>
        <w:adjustRightInd w:val="0"/>
        <w:spacing w:after="0" w:line="360" w:lineRule="auto"/>
        <w:ind w:left="1465"/>
        <w:jc w:val="both"/>
        <w:rPr>
          <w:rFonts w:ascii="Times New Roman" w:hAnsi="Times New Roman"/>
          <w:sz w:val="24"/>
          <w:szCs w:val="24"/>
        </w:rPr>
      </w:pPr>
      <w:r>
        <w:rPr>
          <w:rFonts w:ascii="Times New Roman" w:hAnsi="Times New Roman"/>
          <w:sz w:val="24"/>
          <w:szCs w:val="24"/>
        </w:rPr>
        <w:t>2.</w:t>
      </w:r>
      <w:r w:rsidR="00A626FF" w:rsidRPr="00E83FDE">
        <w:rPr>
          <w:rFonts w:ascii="Times New Roman" w:hAnsi="Times New Roman"/>
          <w:sz w:val="24"/>
          <w:szCs w:val="24"/>
        </w:rPr>
        <w:t>поради участие в други дейности извън процеса на училищнот</w:t>
      </w:r>
      <w:r w:rsidR="002921C2" w:rsidRPr="00E83FDE">
        <w:rPr>
          <w:rFonts w:ascii="Times New Roman" w:hAnsi="Times New Roman"/>
          <w:sz w:val="24"/>
          <w:szCs w:val="24"/>
        </w:rPr>
        <w:t xml:space="preserve">о </w:t>
      </w:r>
      <w:r w:rsidR="00A626FF" w:rsidRPr="00E83FDE">
        <w:rPr>
          <w:rFonts w:ascii="Times New Roman" w:hAnsi="Times New Roman"/>
          <w:sz w:val="24"/>
          <w:szCs w:val="24"/>
        </w:rPr>
        <w:t>образование, като състезания, конкурси, олимпиади, фестивали, концерти,спектакли, изложби и други, при представяне на документ от спортния клуб,</w:t>
      </w:r>
      <w:r w:rsidR="002921C2" w:rsidRPr="00E83FDE">
        <w:rPr>
          <w:rFonts w:ascii="Times New Roman" w:hAnsi="Times New Roman"/>
          <w:sz w:val="24"/>
          <w:szCs w:val="24"/>
        </w:rPr>
        <w:t xml:space="preserve"> </w:t>
      </w:r>
      <w:r w:rsidR="00A626FF" w:rsidRPr="00E83FDE">
        <w:rPr>
          <w:rFonts w:ascii="Times New Roman" w:hAnsi="Times New Roman"/>
          <w:sz w:val="24"/>
          <w:szCs w:val="24"/>
        </w:rPr>
        <w:t>в който ученикът членува, от организаторите на дейностите, от</w:t>
      </w:r>
      <w:r w:rsidR="002921C2" w:rsidRPr="00E83FDE">
        <w:rPr>
          <w:rFonts w:ascii="Times New Roman" w:hAnsi="Times New Roman"/>
          <w:sz w:val="24"/>
          <w:szCs w:val="24"/>
        </w:rPr>
        <w:t xml:space="preserve"> </w:t>
      </w:r>
      <w:r w:rsidR="00A626FF" w:rsidRPr="00E83FDE">
        <w:rPr>
          <w:rFonts w:ascii="Times New Roman" w:hAnsi="Times New Roman"/>
          <w:sz w:val="24"/>
          <w:szCs w:val="24"/>
        </w:rPr>
        <w:t>институцията, от името на която участва в тях, и след потвърждение от</w:t>
      </w:r>
      <w:r w:rsidR="002921C2" w:rsidRPr="00E83FDE">
        <w:rPr>
          <w:rFonts w:ascii="Times New Roman" w:hAnsi="Times New Roman"/>
          <w:sz w:val="24"/>
          <w:szCs w:val="24"/>
        </w:rPr>
        <w:t xml:space="preserve"> </w:t>
      </w:r>
      <w:r w:rsidR="00A626FF" w:rsidRPr="00E83FDE">
        <w:rPr>
          <w:rFonts w:ascii="Times New Roman" w:hAnsi="Times New Roman"/>
          <w:sz w:val="24"/>
          <w:szCs w:val="24"/>
        </w:rPr>
        <w:t>родителя;</w:t>
      </w:r>
    </w:p>
    <w:p w:rsidR="003E5029" w:rsidRDefault="003E5029" w:rsidP="002E1014">
      <w:pPr>
        <w:pStyle w:val="af9"/>
        <w:autoSpaceDE w:val="0"/>
        <w:autoSpaceDN w:val="0"/>
        <w:adjustRightInd w:val="0"/>
        <w:spacing w:after="0" w:line="360" w:lineRule="auto"/>
        <w:ind w:left="1465"/>
        <w:jc w:val="both"/>
        <w:rPr>
          <w:rFonts w:ascii="Times New Roman" w:hAnsi="Times New Roman"/>
          <w:sz w:val="24"/>
          <w:szCs w:val="24"/>
        </w:rPr>
      </w:pPr>
    </w:p>
    <w:p w:rsidR="00B86C73" w:rsidRDefault="005E23ED" w:rsidP="002E1014">
      <w:pPr>
        <w:pStyle w:val="af9"/>
        <w:autoSpaceDE w:val="0"/>
        <w:autoSpaceDN w:val="0"/>
        <w:adjustRightInd w:val="0"/>
        <w:spacing w:after="0" w:line="360" w:lineRule="auto"/>
        <w:ind w:left="1465"/>
        <w:jc w:val="both"/>
        <w:rPr>
          <w:rFonts w:ascii="Times New Roman" w:hAnsi="Times New Roman"/>
          <w:sz w:val="24"/>
          <w:szCs w:val="24"/>
        </w:rPr>
      </w:pPr>
      <w:r>
        <w:rPr>
          <w:rFonts w:ascii="Times New Roman" w:hAnsi="Times New Roman"/>
          <w:sz w:val="24"/>
          <w:szCs w:val="24"/>
        </w:rPr>
        <w:t>3. Разрешава се отсъстви</w:t>
      </w:r>
      <w:r w:rsidR="00E12E10">
        <w:rPr>
          <w:rFonts w:ascii="Times New Roman" w:hAnsi="Times New Roman"/>
          <w:sz w:val="24"/>
          <w:szCs w:val="24"/>
        </w:rPr>
        <w:t>е на ученик до 15 дни по семейни</w:t>
      </w:r>
      <w:r>
        <w:rPr>
          <w:rFonts w:ascii="Times New Roman" w:hAnsi="Times New Roman"/>
          <w:sz w:val="24"/>
          <w:szCs w:val="24"/>
        </w:rPr>
        <w:t xml:space="preserve"> причини</w:t>
      </w:r>
      <w:r w:rsidR="00E12E10">
        <w:rPr>
          <w:rFonts w:ascii="Times New Roman" w:hAnsi="Times New Roman"/>
          <w:sz w:val="24"/>
          <w:szCs w:val="24"/>
        </w:rPr>
        <w:t xml:space="preserve"> с мотивирано заявление от родител до класния ръководител</w:t>
      </w:r>
      <w:r>
        <w:rPr>
          <w:rFonts w:ascii="Times New Roman" w:hAnsi="Times New Roman"/>
          <w:sz w:val="24"/>
          <w:szCs w:val="24"/>
        </w:rPr>
        <w:t xml:space="preserve">, </w:t>
      </w:r>
      <w:r w:rsidR="00E12E10">
        <w:rPr>
          <w:rFonts w:ascii="Times New Roman" w:hAnsi="Times New Roman"/>
          <w:sz w:val="24"/>
          <w:szCs w:val="24"/>
        </w:rPr>
        <w:t>съгласно чл.62, ал.1, т.3 от Наредбата за приобщаващо образование, но не  повече от 5 дни наведнъж.</w:t>
      </w:r>
      <w:r>
        <w:rPr>
          <w:rFonts w:ascii="Times New Roman" w:hAnsi="Times New Roman"/>
          <w:sz w:val="24"/>
          <w:szCs w:val="24"/>
        </w:rPr>
        <w:t>.</w:t>
      </w:r>
    </w:p>
    <w:p w:rsidR="005E23ED" w:rsidRPr="00E83FDE" w:rsidRDefault="005E23ED" w:rsidP="002E1014">
      <w:pPr>
        <w:pStyle w:val="af9"/>
        <w:autoSpaceDE w:val="0"/>
        <w:autoSpaceDN w:val="0"/>
        <w:adjustRightInd w:val="0"/>
        <w:spacing w:after="0" w:line="360" w:lineRule="auto"/>
        <w:ind w:left="1465"/>
        <w:jc w:val="both"/>
        <w:rPr>
          <w:rFonts w:ascii="Times New Roman" w:hAnsi="Times New Roman"/>
          <w:sz w:val="24"/>
          <w:szCs w:val="24"/>
        </w:rPr>
      </w:pPr>
    </w:p>
    <w:p w:rsidR="00A626FF" w:rsidRPr="00E83FDE" w:rsidRDefault="00A626FF"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iCs/>
          <w:sz w:val="24"/>
          <w:szCs w:val="24"/>
        </w:rPr>
        <w:t>(2)</w:t>
      </w:r>
      <w:r w:rsidR="002921C2" w:rsidRPr="00E83FDE">
        <w:rPr>
          <w:rFonts w:ascii="Times New Roman" w:hAnsi="Times New Roman" w:cs="Times New Roman"/>
          <w:b/>
          <w:iCs/>
          <w:sz w:val="24"/>
          <w:szCs w:val="24"/>
        </w:rPr>
        <w:t xml:space="preserve"> </w:t>
      </w:r>
      <w:r w:rsidRPr="00E83FDE">
        <w:rPr>
          <w:rFonts w:ascii="Times New Roman" w:hAnsi="Times New Roman" w:cs="Times New Roman"/>
          <w:sz w:val="24"/>
          <w:szCs w:val="24"/>
        </w:rPr>
        <w:t>Заявлението по ал. 1, т. 3 се подава преди отсъствието на ученика, а</w:t>
      </w:r>
      <w:r w:rsidR="002921C2" w:rsidRPr="00E83FDE">
        <w:rPr>
          <w:rFonts w:ascii="Times New Roman" w:hAnsi="Times New Roman" w:cs="Times New Roman"/>
          <w:sz w:val="24"/>
          <w:szCs w:val="24"/>
        </w:rPr>
        <w:t xml:space="preserve"> </w:t>
      </w:r>
      <w:r w:rsidRPr="00E83FDE">
        <w:rPr>
          <w:rFonts w:ascii="Times New Roman" w:hAnsi="Times New Roman" w:cs="Times New Roman"/>
          <w:sz w:val="24"/>
          <w:szCs w:val="24"/>
        </w:rPr>
        <w:t>ако това е невъзможно, родителят уведомява класния ръководител в</w:t>
      </w:r>
      <w:r w:rsidR="002921C2" w:rsidRPr="00E83FDE">
        <w:rPr>
          <w:rFonts w:ascii="Times New Roman" w:hAnsi="Times New Roman" w:cs="Times New Roman"/>
          <w:sz w:val="24"/>
          <w:szCs w:val="24"/>
        </w:rPr>
        <w:t xml:space="preserve"> </w:t>
      </w:r>
      <w:r w:rsidRPr="00E83FDE">
        <w:rPr>
          <w:rFonts w:ascii="Times New Roman" w:hAnsi="Times New Roman" w:cs="Times New Roman"/>
          <w:sz w:val="24"/>
          <w:szCs w:val="24"/>
        </w:rPr>
        <w:t>телефонен разговор или по имейл и подава заявлението до 3 учебни дни</w:t>
      </w:r>
      <w:r w:rsidR="002921C2" w:rsidRPr="00E83FDE">
        <w:rPr>
          <w:rFonts w:ascii="Times New Roman" w:hAnsi="Times New Roman" w:cs="Times New Roman"/>
          <w:sz w:val="24"/>
          <w:szCs w:val="24"/>
        </w:rPr>
        <w:t xml:space="preserve"> </w:t>
      </w:r>
      <w:r w:rsidRPr="00E83FDE">
        <w:rPr>
          <w:rFonts w:ascii="Times New Roman" w:hAnsi="Times New Roman" w:cs="Times New Roman"/>
          <w:sz w:val="24"/>
          <w:szCs w:val="24"/>
        </w:rPr>
        <w:t>след връщането на ученика в училище.</w:t>
      </w:r>
    </w:p>
    <w:p w:rsidR="00CB541D" w:rsidRPr="00E83FDE" w:rsidRDefault="00A626FF"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iCs/>
          <w:sz w:val="24"/>
          <w:szCs w:val="24"/>
        </w:rPr>
        <w:t>(3</w:t>
      </w:r>
      <w:r w:rsidR="002921C2" w:rsidRPr="00E83FDE">
        <w:rPr>
          <w:rFonts w:ascii="Times New Roman" w:hAnsi="Times New Roman" w:cs="Times New Roman"/>
          <w:b/>
          <w:iCs/>
          <w:sz w:val="24"/>
          <w:szCs w:val="24"/>
        </w:rPr>
        <w:t xml:space="preserve"> </w:t>
      </w:r>
      <w:r w:rsidRPr="00E83FDE">
        <w:rPr>
          <w:rFonts w:ascii="Times New Roman" w:hAnsi="Times New Roman" w:cs="Times New Roman"/>
          <w:b/>
          <w:iCs/>
          <w:sz w:val="24"/>
          <w:szCs w:val="24"/>
        </w:rPr>
        <w:t>)</w:t>
      </w:r>
      <w:r w:rsidR="00FB4CFA" w:rsidRPr="00E83FDE">
        <w:rPr>
          <w:rFonts w:ascii="Times New Roman" w:hAnsi="Times New Roman" w:cs="Times New Roman"/>
          <w:b/>
          <w:iCs/>
          <w:sz w:val="24"/>
          <w:szCs w:val="24"/>
        </w:rPr>
        <w:t xml:space="preserve"> </w:t>
      </w:r>
      <w:r w:rsidRPr="00E83FDE">
        <w:rPr>
          <w:rFonts w:ascii="Times New Roman" w:hAnsi="Times New Roman" w:cs="Times New Roman"/>
          <w:sz w:val="24"/>
          <w:szCs w:val="24"/>
        </w:rPr>
        <w:t>В случай че заявлението по ал. 1, т. 4 не може да се подаде преди</w:t>
      </w:r>
      <w:r w:rsidR="002921C2" w:rsidRPr="00E83FDE">
        <w:rPr>
          <w:rFonts w:ascii="Times New Roman" w:hAnsi="Times New Roman" w:cs="Times New Roman"/>
          <w:sz w:val="24"/>
          <w:szCs w:val="24"/>
        </w:rPr>
        <w:t xml:space="preserve"> </w:t>
      </w:r>
      <w:r w:rsidRPr="00E83FDE">
        <w:rPr>
          <w:rFonts w:ascii="Times New Roman" w:hAnsi="Times New Roman" w:cs="Times New Roman"/>
          <w:sz w:val="24"/>
          <w:szCs w:val="24"/>
        </w:rPr>
        <w:t>отсъствието на ученика, родителят уведомява за това класния ръководител в</w:t>
      </w:r>
      <w:r w:rsidR="002921C2" w:rsidRPr="00E83FDE">
        <w:rPr>
          <w:rFonts w:ascii="Times New Roman" w:hAnsi="Times New Roman" w:cs="Times New Roman"/>
          <w:sz w:val="24"/>
          <w:szCs w:val="24"/>
        </w:rPr>
        <w:t xml:space="preserve"> </w:t>
      </w:r>
      <w:r w:rsidRPr="00E83FDE">
        <w:rPr>
          <w:rFonts w:ascii="Times New Roman" w:hAnsi="Times New Roman" w:cs="Times New Roman"/>
          <w:sz w:val="24"/>
          <w:szCs w:val="24"/>
        </w:rPr>
        <w:t>телефонен разговор или по имейл и подава заявлението до 3 учебни дни</w:t>
      </w:r>
      <w:r w:rsidR="002921C2" w:rsidRPr="00E83FDE">
        <w:rPr>
          <w:rFonts w:ascii="Times New Roman" w:hAnsi="Times New Roman" w:cs="Times New Roman"/>
          <w:sz w:val="24"/>
          <w:szCs w:val="24"/>
        </w:rPr>
        <w:t xml:space="preserve"> </w:t>
      </w:r>
      <w:r w:rsidRPr="00E83FDE">
        <w:rPr>
          <w:rFonts w:ascii="Times New Roman" w:hAnsi="Times New Roman" w:cs="Times New Roman"/>
          <w:sz w:val="24"/>
          <w:szCs w:val="24"/>
        </w:rPr>
        <w:t>след връщането на ученика в училище. Директорът на училището въз основана заявлението взема решение дали отсъствията на ученика са по</w:t>
      </w:r>
      <w:r w:rsidR="002921C2" w:rsidRPr="00E83FDE">
        <w:rPr>
          <w:rFonts w:ascii="Times New Roman" w:hAnsi="Times New Roman" w:cs="Times New Roman"/>
          <w:sz w:val="24"/>
          <w:szCs w:val="24"/>
        </w:rPr>
        <w:t xml:space="preserve"> </w:t>
      </w:r>
      <w:r w:rsidRPr="00E83FDE">
        <w:rPr>
          <w:rFonts w:ascii="Times New Roman" w:hAnsi="Times New Roman" w:cs="Times New Roman"/>
          <w:sz w:val="24"/>
          <w:szCs w:val="24"/>
        </w:rPr>
        <w:t>уважителни причини.</w:t>
      </w:r>
    </w:p>
    <w:p w:rsidR="00CB541D" w:rsidRPr="00E83FDE" w:rsidRDefault="00A626FF"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iCs/>
          <w:sz w:val="24"/>
          <w:szCs w:val="24"/>
        </w:rPr>
        <w:t>(4)</w:t>
      </w:r>
      <w:r w:rsidR="00FB4CFA" w:rsidRPr="00E83FDE">
        <w:rPr>
          <w:rFonts w:ascii="Times New Roman" w:hAnsi="Times New Roman" w:cs="Times New Roman"/>
          <w:b/>
          <w:iCs/>
          <w:sz w:val="24"/>
          <w:szCs w:val="24"/>
        </w:rPr>
        <w:t xml:space="preserve"> </w:t>
      </w:r>
      <w:r w:rsidRPr="00E83FDE">
        <w:rPr>
          <w:rFonts w:ascii="Times New Roman" w:hAnsi="Times New Roman" w:cs="Times New Roman"/>
          <w:sz w:val="24"/>
          <w:szCs w:val="24"/>
        </w:rPr>
        <w:t>За удостоверяване на уважителните причини по ал. 1, т. 1 заучениците в българските училища в чужбина се прилага действащото</w:t>
      </w:r>
      <w:r w:rsidR="002921C2" w:rsidRPr="00E83FDE">
        <w:rPr>
          <w:rFonts w:ascii="Times New Roman" w:hAnsi="Times New Roman" w:cs="Times New Roman"/>
          <w:sz w:val="24"/>
          <w:szCs w:val="24"/>
        </w:rPr>
        <w:t xml:space="preserve"> </w:t>
      </w:r>
      <w:r w:rsidRPr="00E83FDE">
        <w:rPr>
          <w:rFonts w:ascii="Times New Roman" w:hAnsi="Times New Roman" w:cs="Times New Roman"/>
          <w:sz w:val="24"/>
          <w:szCs w:val="24"/>
        </w:rPr>
        <w:t>законодателство на страната, в която е открито училището.</w:t>
      </w:r>
    </w:p>
    <w:p w:rsidR="00CB541D" w:rsidRPr="00E83FDE" w:rsidRDefault="00A626FF"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iCs/>
          <w:sz w:val="24"/>
          <w:szCs w:val="24"/>
        </w:rPr>
        <w:t>(5)</w:t>
      </w:r>
      <w:r w:rsidR="00FB4CFA" w:rsidRPr="00E83FDE">
        <w:rPr>
          <w:rFonts w:ascii="Times New Roman" w:hAnsi="Times New Roman" w:cs="Times New Roman"/>
          <w:b/>
          <w:iCs/>
          <w:sz w:val="24"/>
          <w:szCs w:val="24"/>
        </w:rPr>
        <w:t xml:space="preserve"> </w:t>
      </w:r>
      <w:r w:rsidRPr="00E83FDE">
        <w:rPr>
          <w:rFonts w:ascii="Times New Roman" w:hAnsi="Times New Roman" w:cs="Times New Roman"/>
          <w:sz w:val="24"/>
          <w:szCs w:val="24"/>
        </w:rPr>
        <w:t>Ученик може да отсъства по уважителни медицински причини от</w:t>
      </w:r>
      <w:r w:rsidR="002921C2" w:rsidRPr="00E83FDE">
        <w:rPr>
          <w:rFonts w:ascii="Times New Roman" w:hAnsi="Times New Roman" w:cs="Times New Roman"/>
          <w:sz w:val="24"/>
          <w:szCs w:val="24"/>
        </w:rPr>
        <w:t xml:space="preserve"> </w:t>
      </w:r>
      <w:r w:rsidRPr="00E83FDE">
        <w:rPr>
          <w:rFonts w:ascii="Times New Roman" w:hAnsi="Times New Roman" w:cs="Times New Roman"/>
          <w:sz w:val="24"/>
          <w:szCs w:val="24"/>
        </w:rPr>
        <w:t>учебния час по учебния предмет физическо възпитание и спорт, когато е</w:t>
      </w:r>
      <w:r w:rsidR="002921C2" w:rsidRPr="00E83FDE">
        <w:rPr>
          <w:rFonts w:ascii="Times New Roman" w:hAnsi="Times New Roman" w:cs="Times New Roman"/>
          <w:sz w:val="24"/>
          <w:szCs w:val="24"/>
        </w:rPr>
        <w:t xml:space="preserve"> </w:t>
      </w:r>
      <w:r w:rsidRPr="00E83FDE">
        <w:rPr>
          <w:rFonts w:ascii="Times New Roman" w:hAnsi="Times New Roman" w:cs="Times New Roman"/>
          <w:sz w:val="24"/>
          <w:szCs w:val="24"/>
        </w:rPr>
        <w:t>противопоказно физическото натоварване и присъствието му в учебния час.Видът на заболяването и заключението за освобождаване от обучение по</w:t>
      </w:r>
      <w:r w:rsidR="002921C2" w:rsidRPr="00E83FDE">
        <w:rPr>
          <w:rFonts w:ascii="Times New Roman" w:hAnsi="Times New Roman" w:cs="Times New Roman"/>
          <w:sz w:val="24"/>
          <w:szCs w:val="24"/>
        </w:rPr>
        <w:t xml:space="preserve"> </w:t>
      </w:r>
      <w:r w:rsidRPr="00E83FDE">
        <w:rPr>
          <w:rFonts w:ascii="Times New Roman" w:hAnsi="Times New Roman" w:cs="Times New Roman"/>
          <w:sz w:val="24"/>
          <w:szCs w:val="24"/>
        </w:rPr>
        <w:t>учебния предмет физическо възпитание и спорт се удостоверяват с</w:t>
      </w:r>
      <w:r w:rsidR="002921C2" w:rsidRPr="00E83FDE">
        <w:rPr>
          <w:rFonts w:ascii="Times New Roman" w:hAnsi="Times New Roman" w:cs="Times New Roman"/>
          <w:sz w:val="24"/>
          <w:szCs w:val="24"/>
        </w:rPr>
        <w:t xml:space="preserve"> </w:t>
      </w:r>
      <w:r w:rsidRPr="00E83FDE">
        <w:rPr>
          <w:rFonts w:ascii="Times New Roman" w:hAnsi="Times New Roman" w:cs="Times New Roman"/>
          <w:sz w:val="24"/>
          <w:szCs w:val="24"/>
        </w:rPr>
        <w:t>медицински документ.</w:t>
      </w:r>
    </w:p>
    <w:p w:rsidR="00CB541D" w:rsidRPr="00E83FDE" w:rsidRDefault="00A626FF"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iCs/>
          <w:sz w:val="24"/>
          <w:szCs w:val="24"/>
        </w:rPr>
        <w:t>(6)</w:t>
      </w:r>
      <w:r w:rsidR="00FB4CFA" w:rsidRPr="00E83FDE">
        <w:rPr>
          <w:rFonts w:ascii="Times New Roman" w:hAnsi="Times New Roman" w:cs="Times New Roman"/>
          <w:b/>
          <w:iCs/>
          <w:sz w:val="24"/>
          <w:szCs w:val="24"/>
        </w:rPr>
        <w:t xml:space="preserve"> </w:t>
      </w:r>
      <w:r w:rsidRPr="00E83FDE">
        <w:rPr>
          <w:rFonts w:ascii="Times New Roman" w:hAnsi="Times New Roman" w:cs="Times New Roman"/>
          <w:sz w:val="24"/>
          <w:szCs w:val="24"/>
        </w:rPr>
        <w:t>Не може да отсъства от учебния час по учебния предмет физическо</w:t>
      </w:r>
      <w:r w:rsidR="00C428A2" w:rsidRPr="00E83FDE">
        <w:rPr>
          <w:rFonts w:ascii="Times New Roman" w:hAnsi="Times New Roman" w:cs="Times New Roman"/>
          <w:sz w:val="24"/>
          <w:szCs w:val="24"/>
        </w:rPr>
        <w:t xml:space="preserve"> </w:t>
      </w:r>
      <w:r w:rsidRPr="00E83FDE">
        <w:rPr>
          <w:rFonts w:ascii="Times New Roman" w:hAnsi="Times New Roman" w:cs="Times New Roman"/>
          <w:sz w:val="24"/>
          <w:szCs w:val="24"/>
        </w:rPr>
        <w:t>възпитание и спорт ученик в случаите по ал</w:t>
      </w:r>
      <w:r w:rsidR="00C428A2" w:rsidRPr="00E83FDE">
        <w:rPr>
          <w:rFonts w:ascii="Times New Roman" w:hAnsi="Times New Roman" w:cs="Times New Roman"/>
          <w:sz w:val="24"/>
          <w:szCs w:val="24"/>
        </w:rPr>
        <w:t>. 5, за който е противопоказн</w:t>
      </w:r>
      <w:r w:rsidRPr="00E83FDE">
        <w:rPr>
          <w:rFonts w:ascii="Times New Roman" w:hAnsi="Times New Roman" w:cs="Times New Roman"/>
          <w:sz w:val="24"/>
          <w:szCs w:val="24"/>
        </w:rPr>
        <w:t>о</w:t>
      </w:r>
      <w:r w:rsidR="00C428A2" w:rsidRPr="00E83FDE">
        <w:rPr>
          <w:rFonts w:ascii="Times New Roman" w:hAnsi="Times New Roman" w:cs="Times New Roman"/>
          <w:sz w:val="24"/>
          <w:szCs w:val="24"/>
        </w:rPr>
        <w:t xml:space="preserve"> </w:t>
      </w:r>
      <w:r w:rsidRPr="00E83FDE">
        <w:rPr>
          <w:rFonts w:ascii="Times New Roman" w:hAnsi="Times New Roman" w:cs="Times New Roman"/>
          <w:sz w:val="24"/>
          <w:szCs w:val="24"/>
        </w:rPr>
        <w:t>физическо натоварване, но не и присъствието в учебния час.</w:t>
      </w:r>
    </w:p>
    <w:p w:rsidR="00A626FF" w:rsidRPr="00E83FDE" w:rsidRDefault="00A626FF"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iCs/>
          <w:sz w:val="24"/>
          <w:szCs w:val="24"/>
        </w:rPr>
        <w:lastRenderedPageBreak/>
        <w:t>(7)</w:t>
      </w:r>
      <w:r w:rsidR="00FB4CFA" w:rsidRPr="00E83FDE">
        <w:rPr>
          <w:rFonts w:ascii="Times New Roman" w:hAnsi="Times New Roman" w:cs="Times New Roman"/>
          <w:b/>
          <w:iCs/>
          <w:sz w:val="24"/>
          <w:szCs w:val="24"/>
        </w:rPr>
        <w:t xml:space="preserve"> </w:t>
      </w:r>
      <w:r w:rsidRPr="00E83FDE">
        <w:rPr>
          <w:rFonts w:ascii="Times New Roman" w:hAnsi="Times New Roman" w:cs="Times New Roman"/>
          <w:sz w:val="24"/>
          <w:szCs w:val="24"/>
        </w:rPr>
        <w:t>В случаите по ал. 5, когато освобождаването е за целия учебен срок</w:t>
      </w:r>
      <w:r w:rsidR="00C428A2" w:rsidRPr="00E83FDE">
        <w:rPr>
          <w:rFonts w:ascii="Times New Roman" w:hAnsi="Times New Roman" w:cs="Times New Roman"/>
          <w:sz w:val="24"/>
          <w:szCs w:val="24"/>
        </w:rPr>
        <w:t xml:space="preserve"> </w:t>
      </w:r>
      <w:r w:rsidRPr="00E83FDE">
        <w:rPr>
          <w:rFonts w:ascii="Times New Roman" w:hAnsi="Times New Roman" w:cs="Times New Roman"/>
          <w:sz w:val="24"/>
          <w:szCs w:val="24"/>
        </w:rPr>
        <w:t>или за учебната година, ученикът няма право да напуска територията на</w:t>
      </w:r>
      <w:r w:rsidR="00C428A2" w:rsidRPr="00E83FDE">
        <w:rPr>
          <w:rFonts w:ascii="Times New Roman" w:hAnsi="Times New Roman" w:cs="Times New Roman"/>
          <w:sz w:val="24"/>
          <w:szCs w:val="24"/>
        </w:rPr>
        <w:t xml:space="preserve"> </w:t>
      </w:r>
      <w:r w:rsidRPr="00E83FDE">
        <w:rPr>
          <w:rFonts w:ascii="Times New Roman" w:hAnsi="Times New Roman" w:cs="Times New Roman"/>
          <w:sz w:val="24"/>
          <w:szCs w:val="24"/>
        </w:rPr>
        <w:t>училището по време на учебния час, а директорът въз основа на</w:t>
      </w:r>
      <w:r w:rsidR="00C428A2" w:rsidRPr="00E83FDE">
        <w:rPr>
          <w:rFonts w:ascii="Times New Roman" w:hAnsi="Times New Roman" w:cs="Times New Roman"/>
          <w:sz w:val="24"/>
          <w:szCs w:val="24"/>
        </w:rPr>
        <w:t xml:space="preserve"> </w:t>
      </w:r>
      <w:r w:rsidRPr="00E83FDE">
        <w:rPr>
          <w:rFonts w:ascii="Times New Roman" w:hAnsi="Times New Roman" w:cs="Times New Roman"/>
          <w:sz w:val="24"/>
          <w:szCs w:val="24"/>
        </w:rPr>
        <w:t>представените медицински документи определя със заповед</w:t>
      </w:r>
      <w:r w:rsidR="00205F64" w:rsidRPr="00E83FDE">
        <w:rPr>
          <w:rFonts w:ascii="Times New Roman" w:hAnsi="Times New Roman" w:cs="Times New Roman"/>
          <w:sz w:val="24"/>
          <w:szCs w:val="24"/>
        </w:rPr>
        <w:t xml:space="preserve"> </w:t>
      </w:r>
      <w:r w:rsidRPr="00E83FDE">
        <w:rPr>
          <w:rFonts w:ascii="Times New Roman" w:hAnsi="Times New Roman" w:cs="Times New Roman"/>
          <w:sz w:val="24"/>
          <w:szCs w:val="24"/>
        </w:rPr>
        <w:t>начина на</w:t>
      </w:r>
    </w:p>
    <w:p w:rsidR="00CB541D" w:rsidRPr="00E83FDE" w:rsidRDefault="00A626FF"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уплътняване за ученика на времето, определено за учебните часове.Заповедта се съобщава на родителя на ученика.</w:t>
      </w:r>
    </w:p>
    <w:p w:rsidR="00CB541D" w:rsidRPr="00E83FDE" w:rsidRDefault="009C75B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Чл. 113</w:t>
      </w:r>
      <w:r w:rsidR="00A626FF" w:rsidRPr="00E83FDE">
        <w:rPr>
          <w:rFonts w:ascii="Times New Roman" w:hAnsi="Times New Roman" w:cs="Times New Roman"/>
          <w:b/>
          <w:bCs/>
          <w:sz w:val="24"/>
          <w:szCs w:val="24"/>
        </w:rPr>
        <w:t xml:space="preserve">. </w:t>
      </w:r>
      <w:r w:rsidR="00A626FF" w:rsidRPr="00E83FDE">
        <w:rPr>
          <w:rFonts w:ascii="Times New Roman" w:hAnsi="Times New Roman" w:cs="Times New Roman"/>
          <w:sz w:val="24"/>
          <w:szCs w:val="24"/>
        </w:rPr>
        <w:t>Санкциите „преместване в друго училище" и „преместване отдневна форма в самостоятелна форма на обучение" може да се налагат и задопуснати повече от 15 отсъствия по неуважителни причини през учебнатагодина.</w:t>
      </w:r>
    </w:p>
    <w:p w:rsidR="00CB541D" w:rsidRPr="00E83FDE" w:rsidRDefault="009C75B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Чл. 114</w:t>
      </w:r>
      <w:r w:rsidR="00A626FF" w:rsidRPr="00E83FDE">
        <w:rPr>
          <w:rFonts w:ascii="Times New Roman" w:hAnsi="Times New Roman" w:cs="Times New Roman"/>
          <w:b/>
          <w:bCs/>
          <w:sz w:val="24"/>
          <w:szCs w:val="24"/>
        </w:rPr>
        <w:t xml:space="preserve">. </w:t>
      </w:r>
      <w:r w:rsidR="00A626FF" w:rsidRPr="00E83FDE">
        <w:rPr>
          <w:rFonts w:ascii="Times New Roman" w:hAnsi="Times New Roman" w:cs="Times New Roman"/>
          <w:b/>
          <w:iCs/>
          <w:sz w:val="24"/>
          <w:szCs w:val="24"/>
        </w:rPr>
        <w:t>(1)</w:t>
      </w:r>
      <w:r w:rsidR="002D621F" w:rsidRPr="00E83FDE">
        <w:rPr>
          <w:rFonts w:ascii="Times New Roman" w:hAnsi="Times New Roman" w:cs="Times New Roman"/>
          <w:b/>
          <w:iCs/>
          <w:sz w:val="24"/>
          <w:szCs w:val="24"/>
        </w:rPr>
        <w:t xml:space="preserve"> </w:t>
      </w:r>
      <w:r w:rsidR="00A626FF" w:rsidRPr="00E83FDE">
        <w:rPr>
          <w:rFonts w:ascii="Times New Roman" w:hAnsi="Times New Roman" w:cs="Times New Roman"/>
          <w:sz w:val="24"/>
          <w:szCs w:val="24"/>
        </w:rPr>
        <w:t>Директорът на училището задължително писмено уведомява</w:t>
      </w:r>
      <w:r w:rsidR="00C428A2" w:rsidRPr="00E83FDE">
        <w:rPr>
          <w:rFonts w:ascii="Times New Roman" w:hAnsi="Times New Roman" w:cs="Times New Roman"/>
          <w:sz w:val="24"/>
          <w:szCs w:val="24"/>
        </w:rPr>
        <w:t xml:space="preserve"> </w:t>
      </w:r>
      <w:r w:rsidR="00A626FF" w:rsidRPr="00E83FDE">
        <w:rPr>
          <w:rFonts w:ascii="Times New Roman" w:hAnsi="Times New Roman" w:cs="Times New Roman"/>
          <w:sz w:val="24"/>
          <w:szCs w:val="24"/>
        </w:rPr>
        <w:t>родителя или съответното лице по чл. 60, ал. 1 или 2 за откриването на</w:t>
      </w:r>
      <w:r w:rsidR="00C428A2" w:rsidRPr="00E83FDE">
        <w:rPr>
          <w:rFonts w:ascii="Times New Roman" w:hAnsi="Times New Roman" w:cs="Times New Roman"/>
          <w:sz w:val="24"/>
          <w:szCs w:val="24"/>
        </w:rPr>
        <w:t xml:space="preserve"> </w:t>
      </w:r>
      <w:r w:rsidR="00A626FF" w:rsidRPr="00E83FDE">
        <w:rPr>
          <w:rFonts w:ascii="Times New Roman" w:hAnsi="Times New Roman" w:cs="Times New Roman"/>
          <w:sz w:val="24"/>
          <w:szCs w:val="24"/>
        </w:rPr>
        <w:t xml:space="preserve">процедура по налагане на санкция, а в случаите на налагане на </w:t>
      </w:r>
      <w:r w:rsidR="00CB541D" w:rsidRPr="00E83FDE">
        <w:rPr>
          <w:rFonts w:ascii="Times New Roman" w:hAnsi="Times New Roman" w:cs="Times New Roman"/>
          <w:sz w:val="24"/>
          <w:szCs w:val="24"/>
        </w:rPr>
        <w:t>„</w:t>
      </w:r>
      <w:r w:rsidR="00A626FF" w:rsidRPr="00E83FDE">
        <w:rPr>
          <w:rFonts w:ascii="Times New Roman" w:hAnsi="Times New Roman" w:cs="Times New Roman"/>
          <w:sz w:val="24"/>
          <w:szCs w:val="24"/>
        </w:rPr>
        <w:t>санкция</w:t>
      </w:r>
      <w:r w:rsidR="00C428A2" w:rsidRPr="00E83FDE">
        <w:rPr>
          <w:rFonts w:ascii="Times New Roman" w:hAnsi="Times New Roman" w:cs="Times New Roman"/>
          <w:sz w:val="24"/>
          <w:szCs w:val="24"/>
        </w:rPr>
        <w:t xml:space="preserve"> </w:t>
      </w:r>
      <w:r w:rsidR="00A626FF" w:rsidRPr="00E83FDE">
        <w:rPr>
          <w:rFonts w:ascii="Times New Roman" w:hAnsi="Times New Roman" w:cs="Times New Roman"/>
          <w:sz w:val="24"/>
          <w:szCs w:val="24"/>
        </w:rPr>
        <w:t>предупреждение за преместване в друго училище", „преместване в другоучилище" или „преместване от дневна форма в самостоятелна форма на</w:t>
      </w:r>
      <w:r w:rsidR="00C428A2" w:rsidRPr="00E83FDE">
        <w:rPr>
          <w:rFonts w:ascii="Times New Roman" w:hAnsi="Times New Roman" w:cs="Times New Roman"/>
          <w:sz w:val="24"/>
          <w:szCs w:val="24"/>
        </w:rPr>
        <w:t xml:space="preserve"> </w:t>
      </w:r>
      <w:r w:rsidR="00A626FF" w:rsidRPr="00E83FDE">
        <w:rPr>
          <w:rFonts w:ascii="Times New Roman" w:hAnsi="Times New Roman" w:cs="Times New Roman"/>
          <w:sz w:val="24"/>
          <w:szCs w:val="24"/>
        </w:rPr>
        <w:t>обучение" - и съответните териториални структури за закрила на детето.</w:t>
      </w:r>
    </w:p>
    <w:p w:rsidR="00CB541D" w:rsidRPr="00E83FDE" w:rsidRDefault="00A626FF"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iCs/>
          <w:sz w:val="24"/>
          <w:szCs w:val="24"/>
        </w:rPr>
        <w:t>(2)</w:t>
      </w:r>
      <w:r w:rsidRPr="00E83FDE">
        <w:rPr>
          <w:rFonts w:ascii="Times New Roman" w:hAnsi="Times New Roman" w:cs="Times New Roman"/>
          <w:sz w:val="24"/>
          <w:szCs w:val="24"/>
        </w:rPr>
        <w:t>В</w:t>
      </w:r>
      <w:r w:rsidR="00205F64" w:rsidRPr="00E83FDE">
        <w:rPr>
          <w:rFonts w:ascii="Times New Roman" w:hAnsi="Times New Roman" w:cs="Times New Roman"/>
          <w:sz w:val="24"/>
          <w:szCs w:val="24"/>
        </w:rPr>
        <w:t xml:space="preserve"> </w:t>
      </w:r>
      <w:r w:rsidRPr="00E83FDE">
        <w:rPr>
          <w:rFonts w:ascii="Times New Roman" w:hAnsi="Times New Roman" w:cs="Times New Roman"/>
          <w:sz w:val="24"/>
          <w:szCs w:val="24"/>
        </w:rPr>
        <w:t>уведомлението по ал. 1 се посочват извършеното от ученика</w:t>
      </w:r>
      <w:r w:rsidR="00C428A2" w:rsidRPr="00E83FDE">
        <w:rPr>
          <w:rFonts w:ascii="Times New Roman" w:hAnsi="Times New Roman" w:cs="Times New Roman"/>
          <w:sz w:val="24"/>
          <w:szCs w:val="24"/>
        </w:rPr>
        <w:t xml:space="preserve"> </w:t>
      </w:r>
      <w:r w:rsidRPr="00E83FDE">
        <w:rPr>
          <w:rFonts w:ascii="Times New Roman" w:hAnsi="Times New Roman" w:cs="Times New Roman"/>
          <w:sz w:val="24"/>
          <w:szCs w:val="24"/>
        </w:rPr>
        <w:t>нарушение и условията по чл. 60, ал. 1 и чл. 65, ал. 2, при които родителят</w:t>
      </w:r>
      <w:r w:rsidR="00C428A2" w:rsidRPr="00E83FDE">
        <w:rPr>
          <w:rFonts w:ascii="Times New Roman" w:hAnsi="Times New Roman" w:cs="Times New Roman"/>
          <w:sz w:val="24"/>
          <w:szCs w:val="24"/>
        </w:rPr>
        <w:t xml:space="preserve"> </w:t>
      </w:r>
      <w:r w:rsidRPr="00E83FDE">
        <w:rPr>
          <w:rFonts w:ascii="Times New Roman" w:hAnsi="Times New Roman" w:cs="Times New Roman"/>
          <w:sz w:val="24"/>
          <w:szCs w:val="24"/>
        </w:rPr>
        <w:t>или определеното лице по чл. 60, ал. 2 може да участва в процедурата по</w:t>
      </w:r>
      <w:r w:rsidR="00C428A2" w:rsidRPr="00E83FDE">
        <w:rPr>
          <w:rFonts w:ascii="Times New Roman" w:hAnsi="Times New Roman" w:cs="Times New Roman"/>
          <w:sz w:val="24"/>
          <w:szCs w:val="24"/>
        </w:rPr>
        <w:t xml:space="preserve"> </w:t>
      </w:r>
      <w:r w:rsidRPr="00E83FDE">
        <w:rPr>
          <w:rFonts w:ascii="Times New Roman" w:hAnsi="Times New Roman" w:cs="Times New Roman"/>
          <w:sz w:val="24"/>
          <w:szCs w:val="24"/>
        </w:rPr>
        <w:t>налагане на санкцията.</w:t>
      </w:r>
    </w:p>
    <w:p w:rsidR="00CB541D" w:rsidRPr="00E83FDE" w:rsidRDefault="00A626FF"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iCs/>
          <w:sz w:val="24"/>
          <w:szCs w:val="24"/>
        </w:rPr>
        <w:t>(3)</w:t>
      </w:r>
      <w:r w:rsidRPr="00E83FDE">
        <w:rPr>
          <w:rFonts w:ascii="Times New Roman" w:hAnsi="Times New Roman" w:cs="Times New Roman"/>
          <w:sz w:val="24"/>
          <w:szCs w:val="24"/>
        </w:rPr>
        <w:t>Връчването на уведомлението по ал. 1 се извършва от служител научилището, по пощата или чрез куриерска служба с препоръчана пратка с</w:t>
      </w:r>
      <w:r w:rsidR="00C428A2" w:rsidRPr="00E83FDE">
        <w:rPr>
          <w:rFonts w:ascii="Times New Roman" w:hAnsi="Times New Roman" w:cs="Times New Roman"/>
          <w:sz w:val="24"/>
          <w:szCs w:val="24"/>
        </w:rPr>
        <w:t xml:space="preserve"> </w:t>
      </w:r>
      <w:r w:rsidRPr="00E83FDE">
        <w:rPr>
          <w:rFonts w:ascii="Times New Roman" w:hAnsi="Times New Roman" w:cs="Times New Roman"/>
          <w:sz w:val="24"/>
          <w:szCs w:val="24"/>
        </w:rPr>
        <w:t>обратна разписка на адреса на родителя или на лицето по чл. 60, ал. 2.</w:t>
      </w:r>
      <w:r w:rsidR="00C428A2" w:rsidRPr="00E83FDE">
        <w:rPr>
          <w:rFonts w:ascii="Times New Roman" w:hAnsi="Times New Roman" w:cs="Times New Roman"/>
          <w:sz w:val="24"/>
          <w:szCs w:val="24"/>
        </w:rPr>
        <w:t xml:space="preserve"> </w:t>
      </w:r>
      <w:r w:rsidRPr="00E83FDE">
        <w:rPr>
          <w:rFonts w:ascii="Times New Roman" w:hAnsi="Times New Roman" w:cs="Times New Roman"/>
          <w:sz w:val="24"/>
          <w:szCs w:val="24"/>
        </w:rPr>
        <w:t>Съобщаването по ал. 1 може да се извърши и на посочен от родителя или</w:t>
      </w:r>
      <w:r w:rsidR="00C428A2" w:rsidRPr="00E83FDE">
        <w:rPr>
          <w:rFonts w:ascii="Times New Roman" w:hAnsi="Times New Roman" w:cs="Times New Roman"/>
          <w:sz w:val="24"/>
          <w:szCs w:val="24"/>
        </w:rPr>
        <w:t xml:space="preserve"> </w:t>
      </w:r>
      <w:r w:rsidRPr="00E83FDE">
        <w:rPr>
          <w:rFonts w:ascii="Times New Roman" w:hAnsi="Times New Roman" w:cs="Times New Roman"/>
          <w:sz w:val="24"/>
          <w:szCs w:val="24"/>
        </w:rPr>
        <w:t>лицето по чл. 60, ал. 2 електронен адрес, като в този случай връчването се</w:t>
      </w:r>
      <w:r w:rsidR="00205F64" w:rsidRPr="00E83FDE">
        <w:rPr>
          <w:rFonts w:ascii="Times New Roman" w:hAnsi="Times New Roman" w:cs="Times New Roman"/>
          <w:sz w:val="24"/>
          <w:szCs w:val="24"/>
        </w:rPr>
        <w:t xml:space="preserve"> </w:t>
      </w:r>
      <w:r w:rsidRPr="00E83FDE">
        <w:rPr>
          <w:rFonts w:ascii="Times New Roman" w:hAnsi="Times New Roman" w:cs="Times New Roman"/>
          <w:sz w:val="24"/>
          <w:szCs w:val="24"/>
        </w:rPr>
        <w:t>удостоверява с копие от електронния запис за това.</w:t>
      </w:r>
    </w:p>
    <w:p w:rsidR="00CB541D" w:rsidRPr="00E83FDE" w:rsidRDefault="009C75B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Чл. 115</w:t>
      </w:r>
      <w:r w:rsidR="00A626FF" w:rsidRPr="00E83FDE">
        <w:rPr>
          <w:rFonts w:ascii="Times New Roman" w:hAnsi="Times New Roman" w:cs="Times New Roman"/>
          <w:b/>
          <w:bCs/>
          <w:sz w:val="24"/>
          <w:szCs w:val="24"/>
        </w:rPr>
        <w:t xml:space="preserve">. </w:t>
      </w:r>
      <w:r w:rsidR="00A626FF" w:rsidRPr="00E83FDE">
        <w:rPr>
          <w:rFonts w:ascii="Times New Roman" w:hAnsi="Times New Roman" w:cs="Times New Roman"/>
          <w:b/>
          <w:iCs/>
          <w:sz w:val="24"/>
          <w:szCs w:val="24"/>
        </w:rPr>
        <w:t>(1)</w:t>
      </w:r>
      <w:r w:rsidR="00C428A2" w:rsidRPr="00E83FDE">
        <w:rPr>
          <w:rFonts w:ascii="Times New Roman" w:hAnsi="Times New Roman" w:cs="Times New Roman"/>
          <w:b/>
          <w:iCs/>
          <w:sz w:val="24"/>
          <w:szCs w:val="24"/>
        </w:rPr>
        <w:t xml:space="preserve"> </w:t>
      </w:r>
      <w:r w:rsidR="00A626FF" w:rsidRPr="00E83FDE">
        <w:rPr>
          <w:rFonts w:ascii="Times New Roman" w:hAnsi="Times New Roman" w:cs="Times New Roman"/>
          <w:sz w:val="24"/>
          <w:szCs w:val="24"/>
        </w:rPr>
        <w:t>Преди налагане на санкция директорът или упълномощено от</w:t>
      </w:r>
      <w:r w:rsidR="00C428A2" w:rsidRPr="00E83FDE">
        <w:rPr>
          <w:rFonts w:ascii="Times New Roman" w:hAnsi="Times New Roman" w:cs="Times New Roman"/>
          <w:sz w:val="24"/>
          <w:szCs w:val="24"/>
        </w:rPr>
        <w:t xml:space="preserve"> </w:t>
      </w:r>
      <w:r w:rsidR="00A626FF" w:rsidRPr="00E83FDE">
        <w:rPr>
          <w:rFonts w:ascii="Times New Roman" w:hAnsi="Times New Roman" w:cs="Times New Roman"/>
          <w:sz w:val="24"/>
          <w:szCs w:val="24"/>
        </w:rPr>
        <w:t>него лице задължително изслушва ученика в присъствието на психолог или</w:t>
      </w:r>
      <w:r w:rsidR="00C428A2" w:rsidRPr="00E83FDE">
        <w:rPr>
          <w:rFonts w:ascii="Times New Roman" w:hAnsi="Times New Roman" w:cs="Times New Roman"/>
          <w:sz w:val="24"/>
          <w:szCs w:val="24"/>
        </w:rPr>
        <w:t xml:space="preserve"> </w:t>
      </w:r>
      <w:r w:rsidR="00A626FF" w:rsidRPr="00E83FDE">
        <w:rPr>
          <w:rFonts w:ascii="Times New Roman" w:hAnsi="Times New Roman" w:cs="Times New Roman"/>
          <w:sz w:val="24"/>
          <w:szCs w:val="24"/>
        </w:rPr>
        <w:t>на педагогически съветник и/или се запознава с писменото обяснение на</w:t>
      </w:r>
      <w:r w:rsidR="00C428A2" w:rsidRPr="00E83FDE">
        <w:rPr>
          <w:rFonts w:ascii="Times New Roman" w:hAnsi="Times New Roman" w:cs="Times New Roman"/>
          <w:sz w:val="24"/>
          <w:szCs w:val="24"/>
        </w:rPr>
        <w:t xml:space="preserve"> </w:t>
      </w:r>
      <w:r w:rsidR="00A626FF" w:rsidRPr="00E83FDE">
        <w:rPr>
          <w:rFonts w:ascii="Times New Roman" w:hAnsi="Times New Roman" w:cs="Times New Roman"/>
          <w:sz w:val="24"/>
          <w:szCs w:val="24"/>
        </w:rPr>
        <w:t>ученика на фактите и обстоятелствата, свързани с конкретното нарушение.</w:t>
      </w:r>
      <w:r w:rsidR="00C428A2" w:rsidRPr="00E83FDE">
        <w:rPr>
          <w:rFonts w:ascii="Times New Roman" w:hAnsi="Times New Roman" w:cs="Times New Roman"/>
          <w:sz w:val="24"/>
          <w:szCs w:val="24"/>
        </w:rPr>
        <w:t xml:space="preserve"> </w:t>
      </w:r>
      <w:r w:rsidR="00A626FF" w:rsidRPr="00E83FDE">
        <w:rPr>
          <w:rFonts w:ascii="Times New Roman" w:hAnsi="Times New Roman" w:cs="Times New Roman"/>
          <w:sz w:val="24"/>
          <w:szCs w:val="24"/>
        </w:rPr>
        <w:t>На изслушването присъства и социален работник в съответствие с чл. 15, ал. от Закона за закрила на детето.</w:t>
      </w:r>
    </w:p>
    <w:p w:rsidR="00A626FF" w:rsidRPr="00E83FDE" w:rsidRDefault="00A626FF"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iCs/>
          <w:sz w:val="24"/>
          <w:szCs w:val="24"/>
        </w:rPr>
        <w:t>(2)</w:t>
      </w:r>
      <w:r w:rsidR="00C428A2" w:rsidRPr="00E83FDE">
        <w:rPr>
          <w:rFonts w:ascii="Times New Roman" w:hAnsi="Times New Roman" w:cs="Times New Roman"/>
          <w:b/>
          <w:iCs/>
          <w:sz w:val="24"/>
          <w:szCs w:val="24"/>
        </w:rPr>
        <w:t xml:space="preserve"> </w:t>
      </w:r>
      <w:r w:rsidRPr="00E83FDE">
        <w:rPr>
          <w:rFonts w:ascii="Times New Roman" w:hAnsi="Times New Roman" w:cs="Times New Roman"/>
          <w:sz w:val="24"/>
          <w:szCs w:val="24"/>
        </w:rPr>
        <w:t>Родителят на ученика, съответно лицето по чл. 60, ал. 2, има право</w:t>
      </w:r>
      <w:r w:rsidR="00C428A2" w:rsidRPr="00E83FDE">
        <w:rPr>
          <w:rFonts w:ascii="Times New Roman" w:hAnsi="Times New Roman" w:cs="Times New Roman"/>
          <w:sz w:val="24"/>
          <w:szCs w:val="24"/>
        </w:rPr>
        <w:t xml:space="preserve"> </w:t>
      </w:r>
      <w:r w:rsidRPr="00E83FDE">
        <w:rPr>
          <w:rFonts w:ascii="Times New Roman" w:hAnsi="Times New Roman" w:cs="Times New Roman"/>
          <w:sz w:val="24"/>
          <w:szCs w:val="24"/>
        </w:rPr>
        <w:t>да присъства на изслушването и да изрази мнение.</w:t>
      </w:r>
    </w:p>
    <w:p w:rsidR="00A93955" w:rsidRPr="00E83FDE" w:rsidRDefault="00A626FF"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iCs/>
          <w:sz w:val="24"/>
          <w:szCs w:val="24"/>
        </w:rPr>
        <w:t>(3)</w:t>
      </w:r>
      <w:r w:rsidR="00C428A2" w:rsidRPr="00E83FDE">
        <w:rPr>
          <w:rFonts w:ascii="Times New Roman" w:hAnsi="Times New Roman" w:cs="Times New Roman"/>
          <w:b/>
          <w:iCs/>
          <w:sz w:val="24"/>
          <w:szCs w:val="24"/>
        </w:rPr>
        <w:t xml:space="preserve"> </w:t>
      </w:r>
      <w:r w:rsidRPr="00E83FDE">
        <w:rPr>
          <w:rFonts w:ascii="Times New Roman" w:hAnsi="Times New Roman" w:cs="Times New Roman"/>
          <w:sz w:val="24"/>
          <w:szCs w:val="24"/>
        </w:rPr>
        <w:t>По предложение на класния ръководител и/или по молба на</w:t>
      </w:r>
      <w:r w:rsidR="00C428A2" w:rsidRPr="00E83FDE">
        <w:rPr>
          <w:rFonts w:ascii="Times New Roman" w:hAnsi="Times New Roman" w:cs="Times New Roman"/>
          <w:sz w:val="24"/>
          <w:szCs w:val="24"/>
        </w:rPr>
        <w:t xml:space="preserve"> </w:t>
      </w:r>
      <w:r w:rsidRPr="00E83FDE">
        <w:rPr>
          <w:rFonts w:ascii="Times New Roman" w:hAnsi="Times New Roman" w:cs="Times New Roman"/>
          <w:sz w:val="24"/>
          <w:szCs w:val="24"/>
        </w:rPr>
        <w:t>непълнолетния ученик, съответно на родителя или лицето по чл. 60, ал. 2,</w:t>
      </w:r>
      <w:r w:rsidR="00C428A2" w:rsidRPr="00E83FDE">
        <w:rPr>
          <w:rFonts w:ascii="Times New Roman" w:hAnsi="Times New Roman" w:cs="Times New Roman"/>
          <w:sz w:val="24"/>
          <w:szCs w:val="24"/>
        </w:rPr>
        <w:t xml:space="preserve"> </w:t>
      </w:r>
      <w:r w:rsidRPr="00E83FDE">
        <w:rPr>
          <w:rFonts w:ascii="Times New Roman" w:hAnsi="Times New Roman" w:cs="Times New Roman"/>
          <w:sz w:val="24"/>
          <w:szCs w:val="24"/>
        </w:rPr>
        <w:t>когато ученикът е малолетен, изслушването на ученика може да се извършии в присъствието на учител, на друг педагогически специалист от училището</w:t>
      </w:r>
      <w:r w:rsidR="00C428A2" w:rsidRPr="00E83FDE">
        <w:rPr>
          <w:rFonts w:ascii="Times New Roman" w:hAnsi="Times New Roman" w:cs="Times New Roman"/>
          <w:sz w:val="24"/>
          <w:szCs w:val="24"/>
        </w:rPr>
        <w:t xml:space="preserve"> </w:t>
      </w:r>
      <w:r w:rsidRPr="00E83FDE">
        <w:rPr>
          <w:rFonts w:ascii="Times New Roman" w:hAnsi="Times New Roman" w:cs="Times New Roman"/>
          <w:sz w:val="24"/>
          <w:szCs w:val="24"/>
        </w:rPr>
        <w:t>или на друго лице, на което ученикът има доверие.</w:t>
      </w:r>
    </w:p>
    <w:p w:rsidR="00A93955" w:rsidRPr="00E83FDE" w:rsidRDefault="00A626FF"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iCs/>
          <w:sz w:val="24"/>
          <w:szCs w:val="24"/>
        </w:rPr>
        <w:t>(4)</w:t>
      </w:r>
      <w:r w:rsidR="00FB4CFA" w:rsidRPr="00E83FDE">
        <w:rPr>
          <w:rFonts w:ascii="Times New Roman" w:hAnsi="Times New Roman" w:cs="Times New Roman"/>
          <w:b/>
          <w:iCs/>
          <w:sz w:val="24"/>
          <w:szCs w:val="24"/>
        </w:rPr>
        <w:t xml:space="preserve"> </w:t>
      </w:r>
      <w:r w:rsidRPr="00E83FDE">
        <w:rPr>
          <w:rFonts w:ascii="Times New Roman" w:hAnsi="Times New Roman" w:cs="Times New Roman"/>
          <w:sz w:val="24"/>
          <w:szCs w:val="24"/>
        </w:rPr>
        <w:t>За изясняване на фактите и обстоятелствата по време на</w:t>
      </w:r>
      <w:r w:rsidR="00C428A2" w:rsidRPr="00E83FDE">
        <w:rPr>
          <w:rFonts w:ascii="Times New Roman" w:hAnsi="Times New Roman" w:cs="Times New Roman"/>
          <w:sz w:val="24"/>
          <w:szCs w:val="24"/>
        </w:rPr>
        <w:t xml:space="preserve"> </w:t>
      </w:r>
      <w:r w:rsidRPr="00E83FDE">
        <w:rPr>
          <w:rFonts w:ascii="Times New Roman" w:hAnsi="Times New Roman" w:cs="Times New Roman"/>
          <w:sz w:val="24"/>
          <w:szCs w:val="24"/>
        </w:rPr>
        <w:t>изслушването директорът може да покани за участие и за изразяване на</w:t>
      </w:r>
      <w:r w:rsidR="00C428A2" w:rsidRPr="00E83FDE">
        <w:rPr>
          <w:rFonts w:ascii="Times New Roman" w:hAnsi="Times New Roman" w:cs="Times New Roman"/>
          <w:sz w:val="24"/>
          <w:szCs w:val="24"/>
        </w:rPr>
        <w:t xml:space="preserve"> </w:t>
      </w:r>
      <w:r w:rsidRPr="00E83FDE">
        <w:rPr>
          <w:rFonts w:ascii="Times New Roman" w:hAnsi="Times New Roman" w:cs="Times New Roman"/>
          <w:sz w:val="24"/>
          <w:szCs w:val="24"/>
        </w:rPr>
        <w:t>мнение учители, които преподават на ученика, както и ученици от</w:t>
      </w:r>
      <w:r w:rsidR="00C428A2" w:rsidRPr="00E83FDE">
        <w:rPr>
          <w:rFonts w:ascii="Times New Roman" w:hAnsi="Times New Roman" w:cs="Times New Roman"/>
          <w:sz w:val="24"/>
          <w:szCs w:val="24"/>
        </w:rPr>
        <w:t xml:space="preserve"> </w:t>
      </w:r>
      <w:r w:rsidRPr="00E83FDE">
        <w:rPr>
          <w:rFonts w:ascii="Times New Roman" w:hAnsi="Times New Roman" w:cs="Times New Roman"/>
          <w:sz w:val="24"/>
          <w:szCs w:val="24"/>
        </w:rPr>
        <w:t>училището, запознати с конкретното нарушение.</w:t>
      </w:r>
    </w:p>
    <w:p w:rsidR="00A93955" w:rsidRPr="00E83FDE" w:rsidRDefault="00A626FF"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iCs/>
          <w:sz w:val="24"/>
          <w:szCs w:val="24"/>
        </w:rPr>
        <w:lastRenderedPageBreak/>
        <w:t>(5)</w:t>
      </w:r>
      <w:r w:rsidR="00C428A2" w:rsidRPr="00E83FDE">
        <w:rPr>
          <w:rFonts w:ascii="Times New Roman" w:hAnsi="Times New Roman" w:cs="Times New Roman"/>
          <w:b/>
          <w:iCs/>
          <w:sz w:val="24"/>
          <w:szCs w:val="24"/>
        </w:rPr>
        <w:t xml:space="preserve"> </w:t>
      </w:r>
      <w:r w:rsidRPr="00E83FDE">
        <w:rPr>
          <w:rFonts w:ascii="Times New Roman" w:hAnsi="Times New Roman" w:cs="Times New Roman"/>
          <w:sz w:val="24"/>
          <w:szCs w:val="24"/>
        </w:rPr>
        <w:t>За всяка процедура по налагане на санкция и на мярка по чл. 199,</w:t>
      </w:r>
      <w:r w:rsidR="00C428A2" w:rsidRPr="00E83FDE">
        <w:rPr>
          <w:rFonts w:ascii="Times New Roman" w:hAnsi="Times New Roman" w:cs="Times New Roman"/>
          <w:sz w:val="24"/>
          <w:szCs w:val="24"/>
        </w:rPr>
        <w:t xml:space="preserve"> </w:t>
      </w:r>
      <w:r w:rsidRPr="00E83FDE">
        <w:rPr>
          <w:rFonts w:ascii="Times New Roman" w:hAnsi="Times New Roman" w:cs="Times New Roman"/>
          <w:sz w:val="24"/>
          <w:szCs w:val="24"/>
        </w:rPr>
        <w:t>ал. 2 или 3</w:t>
      </w:r>
      <w:r w:rsidR="00C428A2" w:rsidRPr="00E83FDE">
        <w:rPr>
          <w:rFonts w:ascii="Times New Roman" w:hAnsi="Times New Roman" w:cs="Times New Roman"/>
          <w:sz w:val="24"/>
          <w:szCs w:val="24"/>
        </w:rPr>
        <w:t>от</w:t>
      </w:r>
      <w:r w:rsidR="00205F64" w:rsidRPr="00E83FDE">
        <w:rPr>
          <w:rFonts w:ascii="Times New Roman" w:hAnsi="Times New Roman" w:cs="Times New Roman"/>
          <w:sz w:val="24"/>
          <w:szCs w:val="24"/>
        </w:rPr>
        <w:t xml:space="preserve"> </w:t>
      </w:r>
      <w:r w:rsidRPr="00E83FDE">
        <w:rPr>
          <w:rFonts w:ascii="Times New Roman" w:hAnsi="Times New Roman" w:cs="Times New Roman"/>
          <w:sz w:val="24"/>
          <w:szCs w:val="24"/>
        </w:rPr>
        <w:t>ЗПУО се определя лице, което да докладва за извършеното</w:t>
      </w:r>
      <w:r w:rsidR="00C428A2" w:rsidRPr="00E83FDE">
        <w:rPr>
          <w:rFonts w:ascii="Times New Roman" w:hAnsi="Times New Roman" w:cs="Times New Roman"/>
          <w:sz w:val="24"/>
          <w:szCs w:val="24"/>
        </w:rPr>
        <w:t xml:space="preserve"> </w:t>
      </w:r>
      <w:r w:rsidRPr="00E83FDE">
        <w:rPr>
          <w:rFonts w:ascii="Times New Roman" w:hAnsi="Times New Roman" w:cs="Times New Roman"/>
          <w:sz w:val="24"/>
          <w:szCs w:val="24"/>
        </w:rPr>
        <w:t>нарушение - класният ръководител или учител, който преподава на ученика.</w:t>
      </w:r>
    </w:p>
    <w:p w:rsidR="00A93955" w:rsidRPr="00E83FDE" w:rsidRDefault="009C75B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Чл. 11</w:t>
      </w:r>
      <w:r w:rsidR="00A626FF" w:rsidRPr="00E83FDE">
        <w:rPr>
          <w:rFonts w:ascii="Times New Roman" w:hAnsi="Times New Roman" w:cs="Times New Roman"/>
          <w:b/>
          <w:bCs/>
          <w:sz w:val="24"/>
          <w:szCs w:val="24"/>
        </w:rPr>
        <w:t xml:space="preserve">6. </w:t>
      </w:r>
      <w:r w:rsidR="00A626FF" w:rsidRPr="00E83FDE">
        <w:rPr>
          <w:rFonts w:ascii="Times New Roman" w:hAnsi="Times New Roman" w:cs="Times New Roman"/>
          <w:sz w:val="24"/>
          <w:szCs w:val="24"/>
        </w:rPr>
        <w:t>В зависимост от тежестта на нарушенията и обстоятелствата</w:t>
      </w:r>
      <w:r w:rsidR="00C428A2" w:rsidRPr="00E83FDE">
        <w:rPr>
          <w:rFonts w:ascii="Times New Roman" w:hAnsi="Times New Roman" w:cs="Times New Roman"/>
          <w:sz w:val="24"/>
          <w:szCs w:val="24"/>
        </w:rPr>
        <w:t xml:space="preserve"> </w:t>
      </w:r>
      <w:r w:rsidR="00A626FF" w:rsidRPr="00E83FDE">
        <w:rPr>
          <w:rFonts w:ascii="Times New Roman" w:hAnsi="Times New Roman" w:cs="Times New Roman"/>
          <w:sz w:val="24"/>
          <w:szCs w:val="24"/>
        </w:rPr>
        <w:t>класният ръководител и/или педагогическият съвет обективно преценяват и</w:t>
      </w:r>
      <w:r w:rsidR="00C428A2" w:rsidRPr="00E83FDE">
        <w:rPr>
          <w:rFonts w:ascii="Times New Roman" w:hAnsi="Times New Roman" w:cs="Times New Roman"/>
          <w:sz w:val="24"/>
          <w:szCs w:val="24"/>
        </w:rPr>
        <w:t xml:space="preserve"> </w:t>
      </w:r>
      <w:r w:rsidR="00A626FF" w:rsidRPr="00E83FDE">
        <w:rPr>
          <w:rFonts w:ascii="Times New Roman" w:hAnsi="Times New Roman" w:cs="Times New Roman"/>
          <w:sz w:val="24"/>
          <w:szCs w:val="24"/>
        </w:rPr>
        <w:t>предлагат на директора съответната санкция.</w:t>
      </w:r>
    </w:p>
    <w:p w:rsidR="00A93955" w:rsidRPr="00E83FDE" w:rsidRDefault="009C75B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Чл. 11</w:t>
      </w:r>
      <w:r w:rsidR="00A626FF" w:rsidRPr="00E83FDE">
        <w:rPr>
          <w:rFonts w:ascii="Times New Roman" w:hAnsi="Times New Roman" w:cs="Times New Roman"/>
          <w:b/>
          <w:bCs/>
          <w:sz w:val="24"/>
          <w:szCs w:val="24"/>
        </w:rPr>
        <w:t xml:space="preserve">7. </w:t>
      </w:r>
      <w:r w:rsidR="00A626FF" w:rsidRPr="00E83FDE">
        <w:rPr>
          <w:rFonts w:ascii="Times New Roman" w:hAnsi="Times New Roman" w:cs="Times New Roman"/>
          <w:sz w:val="24"/>
          <w:szCs w:val="24"/>
        </w:rPr>
        <w:t>Преди налагане на санкции се взема предвид мнението на</w:t>
      </w:r>
      <w:r w:rsidR="00C428A2" w:rsidRPr="00E83FDE">
        <w:rPr>
          <w:rFonts w:ascii="Times New Roman" w:hAnsi="Times New Roman" w:cs="Times New Roman"/>
          <w:sz w:val="24"/>
          <w:szCs w:val="24"/>
        </w:rPr>
        <w:t xml:space="preserve"> </w:t>
      </w:r>
      <w:r w:rsidR="00A626FF" w:rsidRPr="00E83FDE">
        <w:rPr>
          <w:rFonts w:ascii="Times New Roman" w:hAnsi="Times New Roman" w:cs="Times New Roman"/>
          <w:sz w:val="24"/>
          <w:szCs w:val="24"/>
        </w:rPr>
        <w:t>класния ръководител на ученика.</w:t>
      </w:r>
    </w:p>
    <w:p w:rsidR="00A93955" w:rsidRPr="00E83FDE" w:rsidRDefault="009C75B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Чл. 11</w:t>
      </w:r>
      <w:r w:rsidR="00A626FF" w:rsidRPr="00E83FDE">
        <w:rPr>
          <w:rFonts w:ascii="Times New Roman" w:hAnsi="Times New Roman" w:cs="Times New Roman"/>
          <w:b/>
          <w:bCs/>
          <w:sz w:val="24"/>
          <w:szCs w:val="24"/>
        </w:rPr>
        <w:t xml:space="preserve">8. </w:t>
      </w:r>
      <w:r w:rsidR="00A626FF" w:rsidRPr="00E83FDE">
        <w:rPr>
          <w:rFonts w:ascii="Times New Roman" w:hAnsi="Times New Roman" w:cs="Times New Roman"/>
          <w:b/>
          <w:iCs/>
          <w:sz w:val="24"/>
          <w:szCs w:val="24"/>
        </w:rPr>
        <w:t>(1)</w:t>
      </w:r>
      <w:r w:rsidR="00A626FF" w:rsidRPr="00E83FDE">
        <w:rPr>
          <w:rFonts w:ascii="Times New Roman" w:hAnsi="Times New Roman" w:cs="Times New Roman"/>
          <w:sz w:val="24"/>
          <w:szCs w:val="24"/>
        </w:rPr>
        <w:t>Заповедта за налагане на санкцията се издава при спазванена разпоредбите на чл. 205 ЗПУО.</w:t>
      </w:r>
    </w:p>
    <w:p w:rsidR="00A626FF" w:rsidRPr="00E83FDE" w:rsidRDefault="00A626FF"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iCs/>
          <w:sz w:val="24"/>
          <w:szCs w:val="24"/>
        </w:rPr>
        <w:t>(2)</w:t>
      </w:r>
      <w:r w:rsidRPr="00E83FDE">
        <w:rPr>
          <w:rFonts w:ascii="Times New Roman" w:hAnsi="Times New Roman" w:cs="Times New Roman"/>
          <w:sz w:val="24"/>
          <w:szCs w:val="24"/>
        </w:rPr>
        <w:t>В мотивите се посочват предприетите дейности за мотивация на</w:t>
      </w:r>
      <w:r w:rsidR="00C428A2" w:rsidRPr="00E83FDE">
        <w:rPr>
          <w:rFonts w:ascii="Times New Roman" w:hAnsi="Times New Roman" w:cs="Times New Roman"/>
          <w:sz w:val="24"/>
          <w:szCs w:val="24"/>
        </w:rPr>
        <w:t xml:space="preserve"> </w:t>
      </w:r>
      <w:r w:rsidRPr="00E83FDE">
        <w:rPr>
          <w:rFonts w:ascii="Times New Roman" w:hAnsi="Times New Roman" w:cs="Times New Roman"/>
          <w:sz w:val="24"/>
          <w:szCs w:val="24"/>
        </w:rPr>
        <w:t>ученика и за преодоляване на проблемното му поведение, в случай че</w:t>
      </w:r>
      <w:r w:rsidR="00C428A2" w:rsidRPr="00E83FDE">
        <w:rPr>
          <w:rFonts w:ascii="Times New Roman" w:hAnsi="Times New Roman" w:cs="Times New Roman"/>
          <w:sz w:val="24"/>
          <w:szCs w:val="24"/>
        </w:rPr>
        <w:t xml:space="preserve"> </w:t>
      </w:r>
      <w:r w:rsidRPr="00E83FDE">
        <w:rPr>
          <w:rFonts w:ascii="Times New Roman" w:hAnsi="Times New Roman" w:cs="Times New Roman"/>
          <w:sz w:val="24"/>
          <w:szCs w:val="24"/>
        </w:rPr>
        <w:t>такива са били предприети, и причините те да не дадат резултат.</w:t>
      </w:r>
    </w:p>
    <w:p w:rsidR="00A93955" w:rsidRPr="00E83FDE" w:rsidRDefault="009C75B4"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Чл. 11</w:t>
      </w:r>
      <w:r w:rsidR="00A626FF" w:rsidRPr="00E83FDE">
        <w:rPr>
          <w:rFonts w:ascii="Times New Roman" w:hAnsi="Times New Roman" w:cs="Times New Roman"/>
          <w:b/>
          <w:bCs/>
          <w:sz w:val="24"/>
          <w:szCs w:val="24"/>
        </w:rPr>
        <w:t xml:space="preserve">9. </w:t>
      </w:r>
      <w:r w:rsidR="00A626FF" w:rsidRPr="00E83FDE">
        <w:rPr>
          <w:rFonts w:ascii="Times New Roman" w:hAnsi="Times New Roman" w:cs="Times New Roman"/>
          <w:b/>
          <w:iCs/>
          <w:sz w:val="24"/>
          <w:szCs w:val="24"/>
        </w:rPr>
        <w:t>(1)</w:t>
      </w:r>
      <w:r w:rsidR="00A626FF" w:rsidRPr="00E83FDE">
        <w:rPr>
          <w:rFonts w:ascii="Times New Roman" w:hAnsi="Times New Roman" w:cs="Times New Roman"/>
          <w:sz w:val="24"/>
          <w:szCs w:val="24"/>
        </w:rPr>
        <w:t>Наложените санкции се отразяват в ученическата книжка, в</w:t>
      </w:r>
      <w:r w:rsidR="00C428A2" w:rsidRPr="00E83FDE">
        <w:rPr>
          <w:rFonts w:ascii="Times New Roman" w:hAnsi="Times New Roman" w:cs="Times New Roman"/>
          <w:sz w:val="24"/>
          <w:szCs w:val="24"/>
        </w:rPr>
        <w:t xml:space="preserve"> </w:t>
      </w:r>
      <w:r w:rsidR="00A626FF" w:rsidRPr="00E83FDE">
        <w:rPr>
          <w:rFonts w:ascii="Times New Roman" w:hAnsi="Times New Roman" w:cs="Times New Roman"/>
          <w:sz w:val="24"/>
          <w:szCs w:val="24"/>
        </w:rPr>
        <w:t>личния картон/личното образователно дело на ученика и в бележника за</w:t>
      </w:r>
      <w:r w:rsidR="00C428A2" w:rsidRPr="00E83FDE">
        <w:rPr>
          <w:rFonts w:ascii="Times New Roman" w:hAnsi="Times New Roman" w:cs="Times New Roman"/>
          <w:sz w:val="24"/>
          <w:szCs w:val="24"/>
        </w:rPr>
        <w:t xml:space="preserve"> </w:t>
      </w:r>
      <w:r w:rsidR="00A626FF" w:rsidRPr="00E83FDE">
        <w:rPr>
          <w:rFonts w:ascii="Times New Roman" w:hAnsi="Times New Roman" w:cs="Times New Roman"/>
          <w:sz w:val="24"/>
          <w:szCs w:val="24"/>
        </w:rPr>
        <w:t>кореспонденция.</w:t>
      </w:r>
    </w:p>
    <w:p w:rsidR="00A93955" w:rsidRPr="00E83FDE" w:rsidRDefault="00A626FF"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iCs/>
          <w:sz w:val="24"/>
          <w:szCs w:val="24"/>
        </w:rPr>
        <w:t>(2)</w:t>
      </w:r>
      <w:r w:rsidRPr="00E83FDE">
        <w:rPr>
          <w:rFonts w:ascii="Times New Roman" w:hAnsi="Times New Roman" w:cs="Times New Roman"/>
          <w:sz w:val="24"/>
          <w:szCs w:val="24"/>
        </w:rPr>
        <w:t>Ученик, на когото е наложена санкция „преместване в друго</w:t>
      </w:r>
      <w:r w:rsidR="00C428A2" w:rsidRPr="00E83FDE">
        <w:rPr>
          <w:rFonts w:ascii="Times New Roman" w:hAnsi="Times New Roman" w:cs="Times New Roman"/>
          <w:sz w:val="24"/>
          <w:szCs w:val="24"/>
        </w:rPr>
        <w:t xml:space="preserve"> </w:t>
      </w:r>
      <w:r w:rsidRPr="00E83FDE">
        <w:rPr>
          <w:rFonts w:ascii="Times New Roman" w:hAnsi="Times New Roman" w:cs="Times New Roman"/>
          <w:sz w:val="24"/>
          <w:szCs w:val="24"/>
        </w:rPr>
        <w:t>училище", продължава обучението си в другото училище при условия и поред, определени със заповед на началника на регионалното управление на</w:t>
      </w:r>
      <w:r w:rsidR="00C428A2" w:rsidRPr="00E83FDE">
        <w:rPr>
          <w:rFonts w:ascii="Times New Roman" w:hAnsi="Times New Roman" w:cs="Times New Roman"/>
          <w:sz w:val="24"/>
          <w:szCs w:val="24"/>
        </w:rPr>
        <w:t xml:space="preserve"> </w:t>
      </w:r>
      <w:r w:rsidRPr="00E83FDE">
        <w:rPr>
          <w:rFonts w:ascii="Times New Roman" w:hAnsi="Times New Roman" w:cs="Times New Roman"/>
          <w:sz w:val="24"/>
          <w:szCs w:val="24"/>
        </w:rPr>
        <w:t>образованието.</w:t>
      </w:r>
    </w:p>
    <w:p w:rsidR="00A626FF" w:rsidRPr="00E83FDE" w:rsidRDefault="00A626FF"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iCs/>
          <w:sz w:val="24"/>
          <w:szCs w:val="24"/>
        </w:rPr>
        <w:t>(3)</w:t>
      </w:r>
      <w:r w:rsidRPr="00E83FDE">
        <w:rPr>
          <w:rFonts w:ascii="Times New Roman" w:hAnsi="Times New Roman" w:cs="Times New Roman"/>
          <w:sz w:val="24"/>
          <w:szCs w:val="24"/>
        </w:rPr>
        <w:t>Ученик, на когото е наложена санкция „предупреждение за</w:t>
      </w:r>
      <w:r w:rsidR="00C428A2" w:rsidRPr="00E83FDE">
        <w:rPr>
          <w:rFonts w:ascii="Times New Roman" w:hAnsi="Times New Roman" w:cs="Times New Roman"/>
          <w:sz w:val="24"/>
          <w:szCs w:val="24"/>
        </w:rPr>
        <w:t xml:space="preserve"> </w:t>
      </w:r>
      <w:r w:rsidRPr="00E83FDE">
        <w:rPr>
          <w:rFonts w:ascii="Times New Roman" w:hAnsi="Times New Roman" w:cs="Times New Roman"/>
          <w:sz w:val="24"/>
          <w:szCs w:val="24"/>
        </w:rPr>
        <w:t>преместване в друго училище", „преместване в друго училище" или</w:t>
      </w:r>
      <w:r w:rsidR="00C428A2" w:rsidRPr="00E83FDE">
        <w:rPr>
          <w:rFonts w:ascii="Times New Roman" w:hAnsi="Times New Roman" w:cs="Times New Roman"/>
          <w:sz w:val="24"/>
          <w:szCs w:val="24"/>
        </w:rPr>
        <w:t xml:space="preserve"> </w:t>
      </w:r>
      <w:r w:rsidRPr="00E83FDE">
        <w:rPr>
          <w:rFonts w:ascii="Times New Roman" w:hAnsi="Times New Roman" w:cs="Times New Roman"/>
          <w:sz w:val="24"/>
          <w:szCs w:val="24"/>
        </w:rPr>
        <w:t>„преместване от дневна форма в самостоятелна форма на обучение", за</w:t>
      </w:r>
      <w:r w:rsidR="00C428A2" w:rsidRPr="00E83FDE">
        <w:rPr>
          <w:rFonts w:ascii="Times New Roman" w:hAnsi="Times New Roman" w:cs="Times New Roman"/>
          <w:sz w:val="24"/>
          <w:szCs w:val="24"/>
        </w:rPr>
        <w:t xml:space="preserve"> </w:t>
      </w:r>
      <w:r w:rsidRPr="00E83FDE">
        <w:rPr>
          <w:rFonts w:ascii="Times New Roman" w:hAnsi="Times New Roman" w:cs="Times New Roman"/>
          <w:sz w:val="24"/>
          <w:szCs w:val="24"/>
        </w:rPr>
        <w:t>срока на санкцията се лишава от правото да получава стипендия за отличен</w:t>
      </w:r>
      <w:r w:rsidR="00C428A2" w:rsidRPr="00E83FDE">
        <w:rPr>
          <w:rFonts w:ascii="Times New Roman" w:hAnsi="Times New Roman" w:cs="Times New Roman"/>
          <w:sz w:val="24"/>
          <w:szCs w:val="24"/>
        </w:rPr>
        <w:t xml:space="preserve"> </w:t>
      </w:r>
      <w:r w:rsidRPr="00E83FDE">
        <w:rPr>
          <w:rFonts w:ascii="Times New Roman" w:hAnsi="Times New Roman" w:cs="Times New Roman"/>
          <w:sz w:val="24"/>
          <w:szCs w:val="24"/>
        </w:rPr>
        <w:t>успех.</w:t>
      </w:r>
    </w:p>
    <w:p w:rsidR="00CB4508" w:rsidRPr="00E83FDE" w:rsidRDefault="006664E0" w:rsidP="002E1014">
      <w:pPr>
        <w:keepNext/>
        <w:autoSpaceDE w:val="0"/>
        <w:autoSpaceDN w:val="0"/>
        <w:adjustRightInd w:val="0"/>
        <w:spacing w:after="0" w:line="360" w:lineRule="auto"/>
        <w:ind w:firstLine="709"/>
        <w:jc w:val="center"/>
        <w:rPr>
          <w:rFonts w:ascii="Times New Roman" w:hAnsi="Times New Roman" w:cs="Times New Roman"/>
          <w:b/>
          <w:bCs/>
          <w:iCs/>
          <w:color w:val="000000"/>
          <w:sz w:val="24"/>
          <w:szCs w:val="24"/>
        </w:rPr>
      </w:pPr>
      <w:r w:rsidRPr="00E83FDE">
        <w:rPr>
          <w:rFonts w:ascii="Times New Roman" w:hAnsi="Times New Roman" w:cs="Times New Roman"/>
          <w:b/>
          <w:bCs/>
          <w:iCs/>
          <w:color w:val="000000"/>
          <w:sz w:val="24"/>
          <w:szCs w:val="24"/>
        </w:rPr>
        <w:t>РАЗДЕЛ ХIV</w:t>
      </w:r>
    </w:p>
    <w:p w:rsidR="00FB4CFA" w:rsidRPr="00E83FDE" w:rsidRDefault="00E6266D" w:rsidP="002E1014">
      <w:pPr>
        <w:pStyle w:val="Style"/>
        <w:keepNext/>
        <w:spacing w:line="360" w:lineRule="auto"/>
        <w:ind w:left="0" w:right="49" w:firstLine="709"/>
        <w:jc w:val="center"/>
        <w:outlineLvl w:val="0"/>
        <w:rPr>
          <w:b/>
          <w:lang w:val="bg-BG"/>
        </w:rPr>
      </w:pPr>
      <w:r w:rsidRPr="00E83FDE">
        <w:rPr>
          <w:b/>
          <w:lang w:val="bg-BG"/>
        </w:rPr>
        <w:t>РОДИТЕЛИ И ОБЩЕСТВЕНОСТ</w:t>
      </w:r>
    </w:p>
    <w:p w:rsidR="00FB4CFA" w:rsidRPr="00E83FDE" w:rsidRDefault="00FB4CFA" w:rsidP="002E1014">
      <w:pPr>
        <w:pStyle w:val="Style"/>
        <w:spacing w:line="360" w:lineRule="auto"/>
        <w:ind w:left="0" w:right="49" w:firstLine="709"/>
        <w:jc w:val="center"/>
        <w:outlineLvl w:val="0"/>
        <w:rPr>
          <w:b/>
          <w:lang w:val="bg-BG"/>
        </w:rPr>
      </w:pPr>
    </w:p>
    <w:p w:rsidR="00E6266D" w:rsidRPr="00E83FDE" w:rsidRDefault="00E6266D" w:rsidP="002E1014">
      <w:pPr>
        <w:pStyle w:val="Style"/>
        <w:spacing w:line="360" w:lineRule="auto"/>
        <w:ind w:left="0" w:right="49" w:firstLine="709"/>
        <w:outlineLvl w:val="0"/>
        <w:rPr>
          <w:b/>
          <w:lang w:val="bg-BG"/>
        </w:rPr>
      </w:pPr>
      <w:r w:rsidRPr="00E83FDE">
        <w:rPr>
          <w:b/>
          <w:bCs/>
          <w:lang w:val="bg-BG"/>
        </w:rPr>
        <w:t>Чл. 1</w:t>
      </w:r>
      <w:r w:rsidR="009C75B4" w:rsidRPr="00E83FDE">
        <w:rPr>
          <w:b/>
          <w:bCs/>
          <w:lang w:val="bg-BG"/>
        </w:rPr>
        <w:t>20</w:t>
      </w:r>
      <w:r w:rsidRPr="00E83FDE">
        <w:rPr>
          <w:b/>
          <w:bCs/>
          <w:lang w:val="bg-BG"/>
        </w:rPr>
        <w:t xml:space="preserve">. </w:t>
      </w:r>
      <w:r w:rsidRPr="00E83FDE">
        <w:rPr>
          <w:b/>
          <w:spacing w:val="-1"/>
          <w:lang w:val="bg-BG"/>
        </w:rPr>
        <w:t>(1)</w:t>
      </w:r>
      <w:r w:rsidRPr="00E83FDE">
        <w:rPr>
          <w:spacing w:val="-1"/>
          <w:lang w:val="bg-BG"/>
        </w:rPr>
        <w:t xml:space="preserve"> Сътрудничеството и вза</w:t>
      </w:r>
      <w:r w:rsidRPr="00E83FDE">
        <w:rPr>
          <w:spacing w:val="-1"/>
          <w:lang w:val="bg-BG"/>
        </w:rPr>
        <w:softHyphen/>
        <w:t>имодействието между родителите и училището се осъществяват чрез индив</w:t>
      </w:r>
      <w:r w:rsidR="00FB4CFA" w:rsidRPr="00E83FDE">
        <w:rPr>
          <w:spacing w:val="-1"/>
          <w:lang w:val="bg-BG"/>
        </w:rPr>
        <w:t xml:space="preserve">идуални консултации, родителси срещи </w:t>
      </w:r>
      <w:r w:rsidRPr="00E83FDE">
        <w:rPr>
          <w:spacing w:val="-1"/>
          <w:lang w:val="bg-BG"/>
        </w:rPr>
        <w:t>обучения, както и всеки път, когато конкретна ситуация или поведение на ученика го прави необходимо.</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spacing w:val="-1"/>
          <w:sz w:val="24"/>
          <w:szCs w:val="24"/>
        </w:rPr>
        <w:t>(2)</w:t>
      </w:r>
      <w:r w:rsidRPr="00E83FDE">
        <w:rPr>
          <w:rFonts w:ascii="Times New Roman" w:hAnsi="Times New Roman" w:cs="Times New Roman"/>
          <w:spacing w:val="-1"/>
          <w:sz w:val="24"/>
          <w:szCs w:val="24"/>
        </w:rPr>
        <w:t xml:space="preserve"> Средство за постоянна връзка между училището и родителя е бележникът за кореспонденция.</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spacing w:val="-1"/>
          <w:sz w:val="24"/>
          <w:szCs w:val="24"/>
        </w:rPr>
        <w:t>(3)</w:t>
      </w:r>
      <w:r w:rsidRPr="00E83FDE">
        <w:rPr>
          <w:rFonts w:ascii="Times New Roman" w:hAnsi="Times New Roman" w:cs="Times New Roman"/>
          <w:spacing w:val="-1"/>
          <w:sz w:val="24"/>
          <w:szCs w:val="24"/>
        </w:rPr>
        <w:t xml:space="preserve"> Средство за връзка със семейството на ученика може да бъде и електронната поща на един от родителите, както и електронният дневник на паралелката.</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bCs/>
          <w:spacing w:val="-1"/>
          <w:sz w:val="24"/>
          <w:szCs w:val="24"/>
        </w:rPr>
        <w:lastRenderedPageBreak/>
        <w:t>Чл. 1</w:t>
      </w:r>
      <w:r w:rsidR="009C75B4" w:rsidRPr="00E83FDE">
        <w:rPr>
          <w:rFonts w:ascii="Times New Roman" w:hAnsi="Times New Roman" w:cs="Times New Roman"/>
          <w:b/>
          <w:bCs/>
          <w:spacing w:val="-1"/>
          <w:sz w:val="24"/>
          <w:szCs w:val="24"/>
        </w:rPr>
        <w:t>21</w:t>
      </w:r>
      <w:r w:rsidRPr="00E83FDE">
        <w:rPr>
          <w:rFonts w:ascii="Times New Roman" w:hAnsi="Times New Roman" w:cs="Times New Roman"/>
          <w:spacing w:val="-1"/>
          <w:sz w:val="24"/>
          <w:szCs w:val="24"/>
        </w:rPr>
        <w:t xml:space="preserve">. </w:t>
      </w:r>
      <w:r w:rsidRPr="00E83FDE">
        <w:rPr>
          <w:rFonts w:ascii="Times New Roman" w:hAnsi="Times New Roman" w:cs="Times New Roman"/>
          <w:b/>
          <w:sz w:val="24"/>
          <w:szCs w:val="24"/>
        </w:rPr>
        <w:t>(1)</w:t>
      </w:r>
      <w:r w:rsidRPr="00E83FDE">
        <w:rPr>
          <w:rFonts w:ascii="Times New Roman" w:hAnsi="Times New Roman" w:cs="Times New Roman"/>
          <w:sz w:val="24"/>
          <w:szCs w:val="24"/>
        </w:rPr>
        <w:t xml:space="preserve"> Родителите имат следните права: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1.</w:t>
      </w:r>
      <w:r w:rsidRPr="00E83FDE">
        <w:rPr>
          <w:rFonts w:ascii="Times New Roman" w:hAnsi="Times New Roman" w:cs="Times New Roman"/>
          <w:sz w:val="24"/>
          <w:szCs w:val="24"/>
        </w:rPr>
        <w:t xml:space="preserve"> периодично да получават информация за успеха и развитието на децата им в ОВП, за спазването на училищната дисциплина, </w:t>
      </w:r>
      <w:r w:rsidR="00621730" w:rsidRPr="00E83FDE">
        <w:rPr>
          <w:rFonts w:ascii="Times New Roman" w:hAnsi="Times New Roman" w:cs="Times New Roman"/>
          <w:sz w:val="24"/>
          <w:szCs w:val="24"/>
        </w:rPr>
        <w:t>уменията им за общуване с учени</w:t>
      </w:r>
      <w:r w:rsidRPr="00E83FDE">
        <w:rPr>
          <w:rFonts w:ascii="Times New Roman" w:hAnsi="Times New Roman" w:cs="Times New Roman"/>
          <w:sz w:val="24"/>
          <w:szCs w:val="24"/>
        </w:rPr>
        <w:t>ците и учителите и интегрирането им в училищната среда;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2.</w:t>
      </w:r>
      <w:r w:rsidRPr="00E83FDE">
        <w:rPr>
          <w:rFonts w:ascii="Times New Roman" w:hAnsi="Times New Roman" w:cs="Times New Roman"/>
          <w:sz w:val="24"/>
          <w:szCs w:val="24"/>
        </w:rPr>
        <w:t xml:space="preserve"> да се срещат с класния ръководител и учителите в определеното всеки вторник от 13</w:t>
      </w:r>
      <w:r w:rsidRPr="00E83FDE">
        <w:rPr>
          <w:rFonts w:ascii="Times New Roman" w:hAnsi="Times New Roman" w:cs="Times New Roman"/>
          <w:sz w:val="24"/>
          <w:szCs w:val="24"/>
          <w:vertAlign w:val="superscript"/>
        </w:rPr>
        <w:t>05</w:t>
      </w:r>
      <w:r w:rsidRPr="00E83FDE">
        <w:rPr>
          <w:rFonts w:ascii="Times New Roman" w:hAnsi="Times New Roman" w:cs="Times New Roman"/>
          <w:sz w:val="24"/>
          <w:szCs w:val="24"/>
        </w:rPr>
        <w:t xml:space="preserve"> часа до 14</w:t>
      </w:r>
      <w:r w:rsidRPr="00E83FDE">
        <w:rPr>
          <w:rFonts w:ascii="Times New Roman" w:hAnsi="Times New Roman" w:cs="Times New Roman"/>
          <w:sz w:val="24"/>
          <w:szCs w:val="24"/>
          <w:vertAlign w:val="superscript"/>
        </w:rPr>
        <w:t>35</w:t>
      </w:r>
      <w:r w:rsidRPr="00E83FDE">
        <w:rPr>
          <w:rFonts w:ascii="Times New Roman" w:hAnsi="Times New Roman" w:cs="Times New Roman"/>
          <w:sz w:val="24"/>
          <w:szCs w:val="24"/>
        </w:rPr>
        <w:t xml:space="preserve"> часа или в друго удобно за двете страни време;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3.</w:t>
      </w:r>
      <w:r w:rsidRPr="00E83FDE">
        <w:rPr>
          <w:rFonts w:ascii="Times New Roman" w:hAnsi="Times New Roman" w:cs="Times New Roman"/>
          <w:sz w:val="24"/>
          <w:szCs w:val="24"/>
        </w:rPr>
        <w:t xml:space="preserve"> да участват в родителските срещи;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4.</w:t>
      </w:r>
      <w:r w:rsidRPr="00E83FDE">
        <w:rPr>
          <w:rFonts w:ascii="Times New Roman" w:hAnsi="Times New Roman" w:cs="Times New Roman"/>
          <w:sz w:val="24"/>
          <w:szCs w:val="24"/>
        </w:rPr>
        <w:t xml:space="preserve"> да изразяват мнение и да правят предложения за развитие на ОУ </w:t>
      </w:r>
      <w:r w:rsidRPr="00E83FDE">
        <w:rPr>
          <w:rFonts w:ascii="Times New Roman" w:hAnsi="Times New Roman" w:cs="Times New Roman"/>
          <w:color w:val="000000"/>
          <w:sz w:val="24"/>
          <w:szCs w:val="24"/>
        </w:rPr>
        <w:t>«Отец Паисий»</w:t>
      </w:r>
      <w:r w:rsidRPr="00E83FDE">
        <w:rPr>
          <w:rFonts w:ascii="Times New Roman" w:hAnsi="Times New Roman" w:cs="Times New Roman"/>
          <w:sz w:val="24"/>
          <w:szCs w:val="24"/>
        </w:rPr>
        <w:t>;</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5.</w:t>
      </w:r>
      <w:r w:rsidRPr="00E83FDE">
        <w:rPr>
          <w:rFonts w:ascii="Times New Roman" w:hAnsi="Times New Roman" w:cs="Times New Roman"/>
          <w:sz w:val="24"/>
          <w:szCs w:val="24"/>
        </w:rPr>
        <w:t xml:space="preserve"> да присъстват и при желание от тяхна страна да бъдат изслушани, когато се решават въпроси, които засягат права и интереси на детето или ученика;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 xml:space="preserve">6. </w:t>
      </w:r>
      <w:r w:rsidRPr="00E83FDE">
        <w:rPr>
          <w:rFonts w:ascii="Times New Roman" w:hAnsi="Times New Roman" w:cs="Times New Roman"/>
          <w:sz w:val="24"/>
          <w:szCs w:val="24"/>
        </w:rPr>
        <w:t>да участват в работата на училищното настоятелство;</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7.</w:t>
      </w:r>
      <w:r w:rsidRPr="00E83FDE">
        <w:rPr>
          <w:rFonts w:ascii="Times New Roman" w:hAnsi="Times New Roman" w:cs="Times New Roman"/>
          <w:sz w:val="24"/>
          <w:szCs w:val="24"/>
        </w:rPr>
        <w:t xml:space="preserve"> да бъдат консултирани по въпроси, свързани с възпитанието на децата и учениците, от специалист, за което училището им оказва необходимото съдействие;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8.</w:t>
      </w:r>
      <w:r w:rsidRPr="00E83FDE">
        <w:rPr>
          <w:rFonts w:ascii="Times New Roman" w:hAnsi="Times New Roman" w:cs="Times New Roman"/>
          <w:sz w:val="24"/>
          <w:szCs w:val="24"/>
        </w:rPr>
        <w:t xml:space="preserve"> да подават заявление за включване на децата им в целодневна организация на учебния ден.</w:t>
      </w:r>
    </w:p>
    <w:p w:rsidR="00E6266D" w:rsidRPr="00E83FDE" w:rsidRDefault="00E6266D" w:rsidP="002E1014">
      <w:pPr>
        <w:pStyle w:val="a4"/>
        <w:spacing w:after="0" w:line="360" w:lineRule="auto"/>
        <w:ind w:firstLine="709"/>
        <w:rPr>
          <w:rFonts w:ascii="Times New Roman" w:hAnsi="Times New Roman"/>
          <w:spacing w:val="-1"/>
          <w:sz w:val="24"/>
          <w:szCs w:val="24"/>
          <w:lang w:val="bg-BG"/>
        </w:rPr>
      </w:pPr>
      <w:r w:rsidRPr="00E83FDE">
        <w:rPr>
          <w:rFonts w:ascii="Times New Roman" w:hAnsi="Times New Roman"/>
          <w:b/>
          <w:sz w:val="24"/>
          <w:szCs w:val="24"/>
          <w:lang w:val="bg-BG"/>
        </w:rPr>
        <w:t>9.</w:t>
      </w:r>
      <w:r w:rsidR="00CD0420" w:rsidRPr="00E83FDE">
        <w:rPr>
          <w:rFonts w:ascii="Times New Roman" w:hAnsi="Times New Roman"/>
          <w:b/>
          <w:sz w:val="24"/>
          <w:szCs w:val="24"/>
          <w:lang w:val="bg-BG"/>
        </w:rPr>
        <w:t xml:space="preserve"> </w:t>
      </w:r>
      <w:r w:rsidRPr="00E83FDE">
        <w:rPr>
          <w:rFonts w:ascii="Times New Roman" w:hAnsi="Times New Roman"/>
          <w:spacing w:val="-1"/>
          <w:sz w:val="24"/>
          <w:szCs w:val="24"/>
          <w:lang w:val="bg-BG"/>
        </w:rPr>
        <w:t>да се запознаят с училищния учебен план;</w:t>
      </w:r>
    </w:p>
    <w:p w:rsidR="00E6266D" w:rsidRPr="00E83FDE" w:rsidRDefault="00E6266D" w:rsidP="002E1014">
      <w:pPr>
        <w:spacing w:after="0" w:line="360" w:lineRule="auto"/>
        <w:ind w:firstLine="709"/>
        <w:jc w:val="both"/>
        <w:textAlignment w:val="center"/>
        <w:rPr>
          <w:rFonts w:ascii="Times New Roman" w:hAnsi="Times New Roman" w:cs="Times New Roman"/>
          <w:spacing w:val="-1"/>
          <w:sz w:val="24"/>
          <w:szCs w:val="24"/>
        </w:rPr>
      </w:pPr>
      <w:r w:rsidRPr="00E83FDE">
        <w:rPr>
          <w:rFonts w:ascii="Times New Roman" w:hAnsi="Times New Roman" w:cs="Times New Roman"/>
          <w:b/>
          <w:spacing w:val="-3"/>
          <w:sz w:val="24"/>
          <w:szCs w:val="24"/>
        </w:rPr>
        <w:t>10.</w:t>
      </w:r>
      <w:r w:rsidRPr="00E83FDE">
        <w:rPr>
          <w:rFonts w:ascii="Times New Roman" w:hAnsi="Times New Roman" w:cs="Times New Roman"/>
          <w:spacing w:val="-1"/>
          <w:sz w:val="24"/>
          <w:szCs w:val="24"/>
        </w:rPr>
        <w:t xml:space="preserve"> да избират и да бъдат избирани в обществения съвет на детската градина или училището.</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(2)</w:t>
      </w:r>
      <w:r w:rsidRPr="00E83FDE">
        <w:rPr>
          <w:rFonts w:ascii="Times New Roman" w:hAnsi="Times New Roman" w:cs="Times New Roman"/>
          <w:sz w:val="24"/>
          <w:szCs w:val="24"/>
        </w:rPr>
        <w:t xml:space="preserve"> Родителите имат следните задължения:</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1.</w:t>
      </w:r>
      <w:r w:rsidRPr="00E83FDE">
        <w:rPr>
          <w:rFonts w:ascii="Times New Roman" w:hAnsi="Times New Roman" w:cs="Times New Roman"/>
          <w:sz w:val="24"/>
          <w:szCs w:val="24"/>
        </w:rPr>
        <w:t xml:space="preserve"> да осигуряват посещаемостта на ученика в училище;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2.</w:t>
      </w:r>
      <w:r w:rsidRPr="00E83FDE">
        <w:rPr>
          <w:rFonts w:ascii="Times New Roman" w:hAnsi="Times New Roman" w:cs="Times New Roman"/>
          <w:sz w:val="24"/>
          <w:szCs w:val="24"/>
        </w:rPr>
        <w:t xml:space="preserve"> да се запознаят срещу подпис с училищния учебен план и с правилника за дейността на ОУ “Отец Паисий” при записване на детето или ученика;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 xml:space="preserve">3. </w:t>
      </w:r>
      <w:r w:rsidRPr="00E83FDE">
        <w:rPr>
          <w:rFonts w:ascii="Times New Roman" w:hAnsi="Times New Roman" w:cs="Times New Roman"/>
          <w:sz w:val="24"/>
          <w:szCs w:val="24"/>
        </w:rPr>
        <w:t>да не допускат явяването на ученика в училище с облекло или във вид, които не съответстват на положението му на ученик и на добрите нрави;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4.</w:t>
      </w:r>
      <w:r w:rsidRPr="00E83FDE">
        <w:rPr>
          <w:rFonts w:ascii="Times New Roman" w:hAnsi="Times New Roman" w:cs="Times New Roman"/>
          <w:sz w:val="24"/>
          <w:szCs w:val="24"/>
        </w:rPr>
        <w:t xml:space="preserve"> редовно да се осведомяват за успеха и развитието на детето или ученика в </w:t>
      </w:r>
      <w:r w:rsidR="002B154D" w:rsidRPr="00E83FDE">
        <w:rPr>
          <w:rFonts w:ascii="Times New Roman" w:hAnsi="Times New Roman" w:cs="Times New Roman"/>
          <w:color w:val="000000" w:themeColor="text1"/>
          <w:sz w:val="24"/>
          <w:szCs w:val="24"/>
        </w:rPr>
        <w:t>училището</w:t>
      </w:r>
      <w:r w:rsidRPr="00E83FDE">
        <w:rPr>
          <w:rFonts w:ascii="Times New Roman" w:hAnsi="Times New Roman" w:cs="Times New Roman"/>
          <w:color w:val="000000" w:themeColor="text1"/>
          <w:sz w:val="24"/>
          <w:szCs w:val="24"/>
        </w:rPr>
        <w:t xml:space="preserve">, за </w:t>
      </w:r>
      <w:r w:rsidRPr="00E83FDE">
        <w:rPr>
          <w:rFonts w:ascii="Times New Roman" w:hAnsi="Times New Roman" w:cs="Times New Roman"/>
          <w:sz w:val="24"/>
          <w:szCs w:val="24"/>
        </w:rPr>
        <w:t>спазването на училищната дисциплина, за уменията му за общуване с децата или учениците и учителите и интегрирането му в училищната среда;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lastRenderedPageBreak/>
        <w:t>5.</w:t>
      </w:r>
      <w:r w:rsidRPr="00E83FDE">
        <w:rPr>
          <w:rFonts w:ascii="Times New Roman" w:hAnsi="Times New Roman" w:cs="Times New Roman"/>
          <w:sz w:val="24"/>
          <w:szCs w:val="24"/>
        </w:rPr>
        <w:t xml:space="preserve"> да се явяват в ОУ </w:t>
      </w:r>
      <w:r w:rsidRPr="00E83FDE">
        <w:rPr>
          <w:rFonts w:ascii="Times New Roman" w:hAnsi="Times New Roman" w:cs="Times New Roman"/>
          <w:color w:val="000000"/>
          <w:sz w:val="24"/>
          <w:szCs w:val="24"/>
        </w:rPr>
        <w:t>«Отец Паисий»</w:t>
      </w:r>
      <w:r w:rsidRPr="00E83FDE">
        <w:rPr>
          <w:rFonts w:ascii="Times New Roman" w:hAnsi="Times New Roman" w:cs="Times New Roman"/>
          <w:sz w:val="24"/>
          <w:szCs w:val="24"/>
        </w:rPr>
        <w:t>, когато важни причини налагат това и бъдат поканени от класния ръководител или директора;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sz w:val="24"/>
          <w:szCs w:val="24"/>
        </w:rPr>
        <w:t xml:space="preserve">6. </w:t>
      </w:r>
      <w:r w:rsidRPr="00E83FDE">
        <w:rPr>
          <w:rFonts w:ascii="Times New Roman" w:hAnsi="Times New Roman" w:cs="Times New Roman"/>
          <w:color w:val="000000"/>
          <w:sz w:val="24"/>
          <w:szCs w:val="24"/>
        </w:rPr>
        <w:t>при нанесени материални щети от учениците, родителите са длъжни да ги възстановяват 100%, отнася се и за безплатните учебници;</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b/>
          <w:sz w:val="24"/>
          <w:szCs w:val="24"/>
        </w:rPr>
      </w:pPr>
      <w:r w:rsidRPr="00E83FDE">
        <w:rPr>
          <w:rFonts w:ascii="Times New Roman" w:hAnsi="Times New Roman" w:cs="Times New Roman"/>
          <w:b/>
          <w:color w:val="000000"/>
          <w:sz w:val="24"/>
          <w:szCs w:val="24"/>
        </w:rPr>
        <w:t xml:space="preserve">7. </w:t>
      </w:r>
      <w:r w:rsidRPr="00E83FDE">
        <w:rPr>
          <w:rFonts w:ascii="Times New Roman" w:hAnsi="Times New Roman" w:cs="Times New Roman"/>
          <w:color w:val="000000"/>
          <w:sz w:val="24"/>
          <w:szCs w:val="24"/>
        </w:rPr>
        <w:t>редовно да проверяват и подписват ученическата книжка, с което да удос-товеряват своята информираност за успеха и поведението в училище;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b/>
          <w:sz w:val="24"/>
          <w:szCs w:val="24"/>
        </w:rPr>
      </w:pPr>
      <w:r w:rsidRPr="00E83FDE">
        <w:rPr>
          <w:rFonts w:ascii="Times New Roman" w:hAnsi="Times New Roman" w:cs="Times New Roman"/>
          <w:b/>
          <w:sz w:val="24"/>
          <w:szCs w:val="24"/>
        </w:rPr>
        <w:t xml:space="preserve">8. </w:t>
      </w:r>
      <w:r w:rsidRPr="00E83FDE">
        <w:rPr>
          <w:rFonts w:ascii="Times New Roman" w:hAnsi="Times New Roman" w:cs="Times New Roman"/>
          <w:color w:val="000000"/>
          <w:sz w:val="24"/>
          <w:szCs w:val="24"/>
        </w:rPr>
        <w:t>да осигуряват необходимите пособия за</w:t>
      </w:r>
      <w:r w:rsidR="009457F0" w:rsidRPr="00E83FDE">
        <w:rPr>
          <w:rFonts w:ascii="Times New Roman" w:hAnsi="Times New Roman" w:cs="Times New Roman"/>
          <w:color w:val="000000"/>
          <w:sz w:val="24"/>
          <w:szCs w:val="24"/>
        </w:rPr>
        <w:t xml:space="preserve"> правилно провеждане на съответ</w:t>
      </w:r>
      <w:r w:rsidRPr="00E83FDE">
        <w:rPr>
          <w:rFonts w:ascii="Times New Roman" w:hAnsi="Times New Roman" w:cs="Times New Roman"/>
          <w:color w:val="000000"/>
          <w:sz w:val="24"/>
          <w:szCs w:val="24"/>
        </w:rPr>
        <w:t>ния час;</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9.</w:t>
      </w:r>
      <w:r w:rsidRPr="00E83FDE">
        <w:rPr>
          <w:rFonts w:ascii="Times New Roman" w:hAnsi="Times New Roman" w:cs="Times New Roman"/>
          <w:color w:val="000000"/>
          <w:sz w:val="24"/>
          <w:szCs w:val="24"/>
        </w:rPr>
        <w:t xml:space="preserve"> да подпомагат домашната организация на учебен труд;</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 xml:space="preserve">10. </w:t>
      </w:r>
      <w:r w:rsidRPr="00E83FDE">
        <w:rPr>
          <w:rFonts w:ascii="Times New Roman" w:hAnsi="Times New Roman" w:cs="Times New Roman"/>
          <w:color w:val="000000"/>
          <w:sz w:val="24"/>
          <w:szCs w:val="24"/>
        </w:rPr>
        <w:t>да осигуряват правилно използване на свободното време на ученика.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(3)</w:t>
      </w:r>
      <w:r w:rsidRPr="00E83FDE">
        <w:rPr>
          <w:rFonts w:ascii="Times New Roman" w:hAnsi="Times New Roman" w:cs="Times New Roman"/>
          <w:sz w:val="24"/>
          <w:szCs w:val="24"/>
        </w:rPr>
        <w:t>Родителите подпомагат училището във възпитаването на здрави навици, устойчиви морални ценности и мотивиране за учебен труд.</w:t>
      </w:r>
    </w:p>
    <w:p w:rsidR="00E6266D" w:rsidRPr="00E83FDE" w:rsidRDefault="00E6266D" w:rsidP="002E1014">
      <w:pPr>
        <w:pStyle w:val="Style"/>
        <w:spacing w:line="360" w:lineRule="auto"/>
        <w:ind w:left="0" w:right="49" w:firstLine="709"/>
        <w:rPr>
          <w:lang w:val="bg-BG"/>
        </w:rPr>
      </w:pPr>
      <w:r w:rsidRPr="00E83FDE">
        <w:rPr>
          <w:b/>
          <w:lang w:val="bg-BG"/>
        </w:rPr>
        <w:t xml:space="preserve">Чл. </w:t>
      </w:r>
      <w:r w:rsidR="009C75B4" w:rsidRPr="00E83FDE">
        <w:rPr>
          <w:b/>
          <w:lang w:val="bg-BG"/>
        </w:rPr>
        <w:t>122</w:t>
      </w:r>
      <w:r w:rsidRPr="00E83FDE">
        <w:rPr>
          <w:b/>
          <w:lang w:val="bg-BG"/>
        </w:rPr>
        <w:t>. (1)</w:t>
      </w:r>
      <w:r w:rsidR="00275A3D">
        <w:rPr>
          <w:lang w:val="bg-BG"/>
        </w:rPr>
        <w:t xml:space="preserve"> Училищното настоятелство</w:t>
      </w:r>
      <w:r w:rsidRPr="00E83FDE">
        <w:rPr>
          <w:lang w:val="bg-BG"/>
        </w:rPr>
        <w:t xml:space="preserve"> към ОУ </w:t>
      </w:r>
      <w:r w:rsidRPr="00E83FDE">
        <w:rPr>
          <w:color w:val="000000"/>
          <w:lang w:val="bg-BG"/>
        </w:rPr>
        <w:t xml:space="preserve">«Отец Паисий» </w:t>
      </w:r>
      <w:r w:rsidRPr="00E83FDE">
        <w:rPr>
          <w:lang w:val="bg-BG"/>
        </w:rPr>
        <w:t>е обществен орган за подпомагане на дейността на училищата.</w:t>
      </w:r>
    </w:p>
    <w:p w:rsidR="00E6266D" w:rsidRPr="00E83FDE" w:rsidRDefault="00E6266D" w:rsidP="002E1014">
      <w:pPr>
        <w:pStyle w:val="Style"/>
        <w:spacing w:line="360" w:lineRule="auto"/>
        <w:ind w:left="0" w:right="49" w:firstLine="709"/>
        <w:rPr>
          <w:lang w:val="bg-BG"/>
        </w:rPr>
      </w:pPr>
      <w:r w:rsidRPr="00E83FDE">
        <w:rPr>
          <w:b/>
          <w:lang w:val="bg-BG"/>
        </w:rPr>
        <w:t>(2)</w:t>
      </w:r>
      <w:r w:rsidRPr="00E83FDE">
        <w:rPr>
          <w:lang w:val="bg-BG"/>
        </w:rPr>
        <w:t xml:space="preserve"> Устройството и дейността на училищното настоятелство се уреждасъглас-но разпоредбите на ЗНП, Закона за юридическите лица с нестопанска цел и техните устави.</w:t>
      </w:r>
    </w:p>
    <w:p w:rsidR="00E6266D" w:rsidRPr="00E83FDE" w:rsidRDefault="00E6266D" w:rsidP="002E1014">
      <w:pPr>
        <w:pStyle w:val="Style"/>
        <w:spacing w:line="360" w:lineRule="auto"/>
        <w:ind w:left="0" w:right="49" w:firstLine="709"/>
        <w:rPr>
          <w:color w:val="000000"/>
          <w:lang w:val="bg-BG"/>
        </w:rPr>
      </w:pPr>
      <w:r w:rsidRPr="00E83FDE">
        <w:rPr>
          <w:b/>
          <w:lang w:val="bg-BG"/>
        </w:rPr>
        <w:t>(3)</w:t>
      </w:r>
      <w:r w:rsidRPr="00E83FDE">
        <w:rPr>
          <w:lang w:val="bg-BG"/>
        </w:rPr>
        <w:t>Училищното настоятелства</w:t>
      </w:r>
      <w:r w:rsidRPr="00E83FDE">
        <w:rPr>
          <w:color w:val="000000"/>
          <w:lang w:val="bg-BG"/>
        </w:rPr>
        <w:t xml:space="preserve"> се учредява. </w:t>
      </w:r>
    </w:p>
    <w:p w:rsidR="00E6266D" w:rsidRPr="00E83FDE" w:rsidRDefault="00E6266D" w:rsidP="002E1014">
      <w:pPr>
        <w:pStyle w:val="Style"/>
        <w:numPr>
          <w:ilvl w:val="0"/>
          <w:numId w:val="12"/>
        </w:numPr>
        <w:tabs>
          <w:tab w:val="clear" w:pos="720"/>
          <w:tab w:val="num" w:pos="0"/>
          <w:tab w:val="left" w:pos="1200"/>
        </w:tabs>
        <w:spacing w:line="360" w:lineRule="auto"/>
        <w:ind w:left="0" w:right="49" w:firstLine="709"/>
        <w:rPr>
          <w:lang w:val="bg-BG"/>
        </w:rPr>
      </w:pPr>
      <w:r w:rsidRPr="00E83FDE">
        <w:rPr>
          <w:color w:val="000000"/>
          <w:lang w:val="bg-BG"/>
        </w:rPr>
        <w:t xml:space="preserve">учредителното събрание на родители, учители, общественици, свикано от инициативен комитет, избира с мнозинство </w:t>
      </w:r>
      <w:r w:rsidRPr="00E83FDE">
        <w:rPr>
          <w:lang w:val="bg-BG"/>
        </w:rPr>
        <w:t>училищното настоятелство</w:t>
      </w:r>
      <w:r w:rsidRPr="00E83FDE">
        <w:rPr>
          <w:color w:val="000000"/>
          <w:lang w:val="bg-BG"/>
        </w:rPr>
        <w:t>;</w:t>
      </w:r>
    </w:p>
    <w:p w:rsidR="00E6266D" w:rsidRPr="00E83FDE" w:rsidRDefault="00E6266D" w:rsidP="002E1014">
      <w:pPr>
        <w:pStyle w:val="Style"/>
        <w:numPr>
          <w:ilvl w:val="0"/>
          <w:numId w:val="12"/>
        </w:numPr>
        <w:tabs>
          <w:tab w:val="clear" w:pos="720"/>
          <w:tab w:val="num" w:pos="0"/>
          <w:tab w:val="left" w:pos="1200"/>
        </w:tabs>
        <w:spacing w:line="360" w:lineRule="auto"/>
        <w:ind w:left="0" w:right="49" w:firstLine="709"/>
        <w:rPr>
          <w:lang w:val="bg-BG"/>
        </w:rPr>
      </w:pPr>
      <w:r w:rsidRPr="00E83FDE">
        <w:rPr>
          <w:color w:val="000000"/>
          <w:lang w:val="bg-BG"/>
        </w:rPr>
        <w:t>учредителното събрание определя броя на училищните настоятели;</w:t>
      </w:r>
    </w:p>
    <w:p w:rsidR="00E6266D" w:rsidRPr="00E83FDE" w:rsidRDefault="00E6266D" w:rsidP="002E1014">
      <w:pPr>
        <w:pStyle w:val="Style"/>
        <w:numPr>
          <w:ilvl w:val="0"/>
          <w:numId w:val="12"/>
        </w:numPr>
        <w:tabs>
          <w:tab w:val="clear" w:pos="720"/>
          <w:tab w:val="num" w:pos="0"/>
          <w:tab w:val="left" w:pos="1200"/>
        </w:tabs>
        <w:spacing w:line="360" w:lineRule="auto"/>
        <w:ind w:left="0" w:right="49" w:firstLine="709"/>
        <w:rPr>
          <w:lang w:val="bg-BG"/>
        </w:rPr>
      </w:pPr>
      <w:r w:rsidRPr="00E83FDE">
        <w:rPr>
          <w:lang w:val="bg-BG"/>
        </w:rPr>
        <w:t>училищното настоятелство се избира за срок от пет години;</w:t>
      </w:r>
    </w:p>
    <w:p w:rsidR="00E6266D" w:rsidRPr="00E83FDE" w:rsidRDefault="00E6266D" w:rsidP="002E1014">
      <w:pPr>
        <w:pStyle w:val="Style"/>
        <w:numPr>
          <w:ilvl w:val="0"/>
          <w:numId w:val="12"/>
        </w:numPr>
        <w:tabs>
          <w:tab w:val="clear" w:pos="720"/>
          <w:tab w:val="num" w:pos="0"/>
          <w:tab w:val="left" w:pos="1200"/>
        </w:tabs>
        <w:spacing w:line="360" w:lineRule="auto"/>
        <w:ind w:left="0" w:right="49" w:firstLine="709"/>
        <w:rPr>
          <w:lang w:val="bg-BG"/>
        </w:rPr>
      </w:pPr>
      <w:r w:rsidRPr="00E83FDE">
        <w:rPr>
          <w:lang w:val="bg-BG"/>
        </w:rPr>
        <w:t>училищното настоятелство провежда редовни заседания най-малко 2 пъти годишно;</w:t>
      </w:r>
    </w:p>
    <w:p w:rsidR="00E6266D" w:rsidRPr="00E83FDE" w:rsidRDefault="00E6266D" w:rsidP="002E1014">
      <w:pPr>
        <w:pStyle w:val="Style"/>
        <w:numPr>
          <w:ilvl w:val="0"/>
          <w:numId w:val="12"/>
        </w:numPr>
        <w:tabs>
          <w:tab w:val="clear" w:pos="720"/>
          <w:tab w:val="num" w:pos="0"/>
          <w:tab w:val="left" w:pos="1200"/>
        </w:tabs>
        <w:spacing w:line="360" w:lineRule="auto"/>
        <w:ind w:left="0" w:right="49" w:firstLine="709"/>
        <w:rPr>
          <w:lang w:val="bg-BG"/>
        </w:rPr>
      </w:pPr>
      <w:r w:rsidRPr="00E83FDE">
        <w:rPr>
          <w:lang w:val="bg-BG"/>
        </w:rPr>
        <w:t>извънредни заседания се свикват по решение на Председателя или по искане на не по-малко от 1/3 от членовете на училищното настоятелство.</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 xml:space="preserve">(4) </w:t>
      </w:r>
      <w:r w:rsidRPr="00E83FDE">
        <w:rPr>
          <w:rFonts w:ascii="Times New Roman" w:hAnsi="Times New Roman" w:cs="Times New Roman"/>
          <w:sz w:val="24"/>
          <w:szCs w:val="24"/>
        </w:rPr>
        <w:t>С цел изграждане облика на училището училищното настоятелство може да предлага на Педагогическия съвет за утвърждаване униформено облекло, училищни символи и ритуали.</w:t>
      </w:r>
    </w:p>
    <w:p w:rsidR="00E6266D" w:rsidRPr="00E83FDE" w:rsidRDefault="00E6266D" w:rsidP="002E1014">
      <w:pPr>
        <w:pStyle w:val="Style"/>
        <w:spacing w:line="360" w:lineRule="auto"/>
        <w:ind w:left="0" w:right="49" w:firstLine="709"/>
        <w:rPr>
          <w:lang w:val="bg-BG"/>
        </w:rPr>
      </w:pPr>
      <w:r w:rsidRPr="00E83FDE">
        <w:rPr>
          <w:b/>
          <w:lang w:val="bg-BG"/>
        </w:rPr>
        <w:t xml:space="preserve"> (5)</w:t>
      </w:r>
      <w:r w:rsidRPr="00E83FDE">
        <w:rPr>
          <w:lang w:val="bg-BG"/>
        </w:rPr>
        <w:t xml:space="preserve"> Председателят на настоятелите представя информация за дейността си при необходимост на регионалните инспекторати на МОН.</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sz w:val="24"/>
          <w:szCs w:val="24"/>
        </w:rPr>
        <w:t>(6)</w:t>
      </w:r>
      <w:r w:rsidRPr="00E83FDE">
        <w:rPr>
          <w:rFonts w:ascii="Times New Roman" w:hAnsi="Times New Roman" w:cs="Times New Roman"/>
          <w:color w:val="000000"/>
          <w:sz w:val="24"/>
          <w:szCs w:val="24"/>
        </w:rPr>
        <w:t>Училищното настоятелство:</w:t>
      </w:r>
    </w:p>
    <w:p w:rsidR="00E6266D" w:rsidRPr="00E83FDE" w:rsidRDefault="00E6266D" w:rsidP="002E1014">
      <w:pPr>
        <w:numPr>
          <w:ilvl w:val="0"/>
          <w:numId w:val="13"/>
        </w:numPr>
        <w:tabs>
          <w:tab w:val="clear" w:pos="720"/>
          <w:tab w:val="num" w:pos="0"/>
          <w:tab w:val="left"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lastRenderedPageBreak/>
        <w:t>грижи се за осигуряване на допълнителни финансови и материални сред-ства за училището;</w:t>
      </w:r>
    </w:p>
    <w:p w:rsidR="00E6266D" w:rsidRPr="00E83FDE" w:rsidRDefault="00E6266D" w:rsidP="002E1014">
      <w:pPr>
        <w:numPr>
          <w:ilvl w:val="0"/>
          <w:numId w:val="13"/>
        </w:numPr>
        <w:tabs>
          <w:tab w:val="clear" w:pos="720"/>
          <w:tab w:val="num" w:pos="0"/>
          <w:tab w:val="left"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подпомага изграждането и поддържането на МТБ;</w:t>
      </w:r>
    </w:p>
    <w:p w:rsidR="00E6266D" w:rsidRPr="00E83FDE" w:rsidRDefault="00E6266D" w:rsidP="002E1014">
      <w:pPr>
        <w:numPr>
          <w:ilvl w:val="0"/>
          <w:numId w:val="13"/>
        </w:numPr>
        <w:tabs>
          <w:tab w:val="clear" w:pos="720"/>
          <w:tab w:val="num" w:pos="0"/>
          <w:tab w:val="left"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съдейства при организиране на ученическото хранене и други социално-битови условия за учениците и учителите;</w:t>
      </w:r>
    </w:p>
    <w:p w:rsidR="00E6266D" w:rsidRPr="00E83FDE" w:rsidRDefault="00E6266D" w:rsidP="002E1014">
      <w:pPr>
        <w:numPr>
          <w:ilvl w:val="0"/>
          <w:numId w:val="13"/>
        </w:numPr>
        <w:tabs>
          <w:tab w:val="clear" w:pos="720"/>
          <w:tab w:val="num" w:pos="0"/>
          <w:tab w:val="left"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подпомага училищното ръководство и о</w:t>
      </w:r>
      <w:r w:rsidR="00CB4508" w:rsidRPr="00E83FDE">
        <w:rPr>
          <w:rFonts w:ascii="Times New Roman" w:hAnsi="Times New Roman" w:cs="Times New Roman"/>
          <w:color w:val="000000"/>
          <w:sz w:val="24"/>
          <w:szCs w:val="24"/>
        </w:rPr>
        <w:t>бществените органи за осъществя</w:t>
      </w:r>
      <w:r w:rsidRPr="00E83FDE">
        <w:rPr>
          <w:rFonts w:ascii="Times New Roman" w:hAnsi="Times New Roman" w:cs="Times New Roman"/>
          <w:color w:val="000000"/>
          <w:sz w:val="24"/>
          <w:szCs w:val="24"/>
        </w:rPr>
        <w:t>ване на задължителното училищно обучение до 16-годишна възраст;</w:t>
      </w:r>
    </w:p>
    <w:p w:rsidR="00E6266D" w:rsidRPr="00E83FDE" w:rsidRDefault="00E6266D" w:rsidP="002E1014">
      <w:pPr>
        <w:numPr>
          <w:ilvl w:val="0"/>
          <w:numId w:val="13"/>
        </w:numPr>
        <w:tabs>
          <w:tab w:val="clear" w:pos="720"/>
          <w:tab w:val="num" w:pos="0"/>
          <w:tab w:val="left"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участва при определянето на извънкласни и извънучилищни форми на работа с учениците и съдейства за тяхното реализиране;</w:t>
      </w:r>
    </w:p>
    <w:p w:rsidR="00E6266D" w:rsidRPr="00E83FDE" w:rsidRDefault="00E6266D" w:rsidP="002E1014">
      <w:pPr>
        <w:numPr>
          <w:ilvl w:val="0"/>
          <w:numId w:val="13"/>
        </w:numPr>
        <w:tabs>
          <w:tab w:val="clear" w:pos="720"/>
          <w:tab w:val="num" w:pos="0"/>
          <w:tab w:val="left"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подпомага и съдейства за включване на родителите при организиране на свободното време на учениците;</w:t>
      </w:r>
    </w:p>
    <w:p w:rsidR="00E6266D" w:rsidRPr="00E83FDE" w:rsidRDefault="00E6266D" w:rsidP="002E1014">
      <w:pPr>
        <w:numPr>
          <w:ilvl w:val="0"/>
          <w:numId w:val="13"/>
        </w:numPr>
        <w:tabs>
          <w:tab w:val="clear" w:pos="720"/>
          <w:tab w:val="num" w:pos="0"/>
          <w:tab w:val="left"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 xml:space="preserve">сключва договори с физически лица за </w:t>
      </w:r>
      <w:r w:rsidR="00621730" w:rsidRPr="00E83FDE">
        <w:rPr>
          <w:rFonts w:ascii="Times New Roman" w:hAnsi="Times New Roman" w:cs="Times New Roman"/>
          <w:color w:val="000000"/>
          <w:sz w:val="24"/>
          <w:szCs w:val="24"/>
        </w:rPr>
        <w:t>провеждане на извънкласните дей</w:t>
      </w:r>
      <w:r w:rsidRPr="00E83FDE">
        <w:rPr>
          <w:rFonts w:ascii="Times New Roman" w:hAnsi="Times New Roman" w:cs="Times New Roman"/>
          <w:color w:val="000000"/>
          <w:sz w:val="24"/>
          <w:szCs w:val="24"/>
        </w:rPr>
        <w:t>ности в ОУ «Отец Паисий»;</w:t>
      </w:r>
    </w:p>
    <w:p w:rsidR="00E6266D" w:rsidRPr="00E83FDE" w:rsidRDefault="00E6266D" w:rsidP="002E1014">
      <w:pPr>
        <w:numPr>
          <w:ilvl w:val="0"/>
          <w:numId w:val="13"/>
        </w:numPr>
        <w:tabs>
          <w:tab w:val="clear" w:pos="720"/>
          <w:tab w:val="num" w:pos="0"/>
          <w:tab w:val="left"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подпомага дейността на училището в противодействието му срещу наркоманията и дискриминацията във всички нейни форми на проявление;</w:t>
      </w:r>
    </w:p>
    <w:p w:rsidR="00E6266D" w:rsidRPr="00E83FDE" w:rsidRDefault="00E6266D" w:rsidP="002E1014">
      <w:pPr>
        <w:numPr>
          <w:ilvl w:val="0"/>
          <w:numId w:val="13"/>
        </w:numPr>
        <w:tabs>
          <w:tab w:val="clear" w:pos="720"/>
          <w:tab w:val="num" w:pos="0"/>
          <w:tab w:val="left"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сключва договори с физически или юридически лица за дарения.</w:t>
      </w:r>
    </w:p>
    <w:p w:rsidR="00E6266D" w:rsidRPr="00E83FDE" w:rsidRDefault="00E6266D" w:rsidP="002E1014">
      <w:pPr>
        <w:pStyle w:val="Style"/>
        <w:spacing w:line="360" w:lineRule="auto"/>
        <w:ind w:left="0" w:right="49" w:firstLine="709"/>
        <w:rPr>
          <w:lang w:val="bg-BG"/>
        </w:rPr>
      </w:pPr>
      <w:r w:rsidRPr="00E83FDE">
        <w:rPr>
          <w:b/>
          <w:lang w:val="bg-BG"/>
        </w:rPr>
        <w:t>(7)</w:t>
      </w:r>
      <w:r w:rsidRPr="00E83FDE">
        <w:rPr>
          <w:lang w:val="bg-BG"/>
        </w:rPr>
        <w:t xml:space="preserve"> Директорът и персонала на ОУ </w:t>
      </w:r>
      <w:r w:rsidRPr="00E83FDE">
        <w:rPr>
          <w:color w:val="000000"/>
          <w:lang w:val="bg-BG"/>
        </w:rPr>
        <w:t xml:space="preserve">«Отец Паисий» </w:t>
      </w:r>
      <w:r w:rsidRPr="00E83FDE">
        <w:rPr>
          <w:lang w:val="bg-BG"/>
        </w:rPr>
        <w:t>подпомагат дейността на училищното настоятелство.</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CB4508" w:rsidRPr="00E83FDE" w:rsidRDefault="00E6266D" w:rsidP="002E1014">
      <w:pPr>
        <w:autoSpaceDE w:val="0"/>
        <w:autoSpaceDN w:val="0"/>
        <w:adjustRightInd w:val="0"/>
        <w:spacing w:after="0" w:line="360" w:lineRule="auto"/>
        <w:jc w:val="center"/>
        <w:rPr>
          <w:rFonts w:ascii="Times New Roman" w:hAnsi="Times New Roman" w:cs="Times New Roman"/>
          <w:b/>
          <w:bCs/>
          <w:iCs/>
          <w:color w:val="000000"/>
          <w:sz w:val="24"/>
          <w:szCs w:val="24"/>
        </w:rPr>
      </w:pPr>
      <w:r w:rsidRPr="00E83FDE">
        <w:rPr>
          <w:rFonts w:ascii="Times New Roman" w:hAnsi="Times New Roman" w:cs="Times New Roman"/>
          <w:b/>
          <w:bCs/>
          <w:iCs/>
          <w:color w:val="000000"/>
          <w:sz w:val="24"/>
          <w:szCs w:val="24"/>
        </w:rPr>
        <w:t>РАЗДЕЛ XV</w:t>
      </w:r>
    </w:p>
    <w:p w:rsidR="00E6266D" w:rsidRPr="00E83FDE" w:rsidRDefault="00E6266D" w:rsidP="002E1014">
      <w:pPr>
        <w:autoSpaceDE w:val="0"/>
        <w:autoSpaceDN w:val="0"/>
        <w:adjustRightInd w:val="0"/>
        <w:spacing w:after="0" w:line="360" w:lineRule="auto"/>
        <w:jc w:val="center"/>
        <w:rPr>
          <w:rFonts w:ascii="Times New Roman" w:hAnsi="Times New Roman" w:cs="Times New Roman"/>
          <w:b/>
          <w:bCs/>
          <w:i/>
          <w:iCs/>
          <w:color w:val="000000"/>
          <w:sz w:val="24"/>
          <w:szCs w:val="24"/>
        </w:rPr>
      </w:pPr>
      <w:bookmarkStart w:id="0" w:name="_GoBack"/>
      <w:r w:rsidRPr="00E83FDE">
        <w:rPr>
          <w:rFonts w:ascii="Times New Roman" w:hAnsi="Times New Roman" w:cs="Times New Roman"/>
          <w:b/>
          <w:bCs/>
          <w:iCs/>
          <w:color w:val="000000"/>
          <w:sz w:val="24"/>
          <w:szCs w:val="24"/>
        </w:rPr>
        <w:t>ОРГАНИЗАЦИОННИ ФОРМИ</w:t>
      </w:r>
    </w:p>
    <w:bookmarkEnd w:id="0"/>
    <w:p w:rsidR="00E6266D" w:rsidRPr="00E83FDE" w:rsidRDefault="00E6266D" w:rsidP="002E1014">
      <w:pPr>
        <w:autoSpaceDE w:val="0"/>
        <w:autoSpaceDN w:val="0"/>
        <w:adjustRightInd w:val="0"/>
        <w:spacing w:after="0" w:line="360" w:lineRule="auto"/>
        <w:jc w:val="both"/>
        <w:rPr>
          <w:rFonts w:ascii="Times New Roman" w:hAnsi="Times New Roman" w:cs="Times New Roman"/>
          <w:b/>
          <w:bCs/>
          <w:i/>
          <w:iCs/>
          <w:color w:val="000000"/>
          <w:sz w:val="24"/>
          <w:szCs w:val="24"/>
        </w:rPr>
      </w:pP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 xml:space="preserve">Чл. </w:t>
      </w:r>
      <w:r w:rsidR="00560D5B" w:rsidRPr="00E83FDE">
        <w:rPr>
          <w:rFonts w:ascii="Times New Roman" w:hAnsi="Times New Roman" w:cs="Times New Roman"/>
          <w:b/>
          <w:color w:val="000000"/>
          <w:sz w:val="24"/>
          <w:szCs w:val="24"/>
        </w:rPr>
        <w:t>1</w:t>
      </w:r>
      <w:r w:rsidR="009C75B4" w:rsidRPr="00E83FDE">
        <w:rPr>
          <w:rFonts w:ascii="Times New Roman" w:hAnsi="Times New Roman" w:cs="Times New Roman"/>
          <w:b/>
          <w:color w:val="000000"/>
          <w:sz w:val="24"/>
          <w:szCs w:val="24"/>
        </w:rPr>
        <w:t>23</w:t>
      </w:r>
      <w:r w:rsidR="001D34EE" w:rsidRPr="00E83FDE">
        <w:rPr>
          <w:rFonts w:ascii="Times New Roman" w:hAnsi="Times New Roman" w:cs="Times New Roman"/>
          <w:b/>
          <w:color w:val="000000"/>
          <w:sz w:val="24"/>
          <w:szCs w:val="24"/>
        </w:rPr>
        <w:t xml:space="preserve">. </w:t>
      </w:r>
      <w:r w:rsidRPr="00E83FDE">
        <w:rPr>
          <w:rFonts w:ascii="Times New Roman" w:hAnsi="Times New Roman" w:cs="Times New Roman"/>
          <w:b/>
          <w:color w:val="000000"/>
          <w:sz w:val="24"/>
          <w:szCs w:val="24"/>
        </w:rPr>
        <w:t>(1)</w:t>
      </w:r>
      <w:r w:rsidR="00CB4508" w:rsidRPr="00E83FDE">
        <w:rPr>
          <w:rFonts w:ascii="Times New Roman" w:hAnsi="Times New Roman" w:cs="Times New Roman"/>
          <w:b/>
          <w:color w:val="000000"/>
          <w:sz w:val="24"/>
          <w:szCs w:val="24"/>
        </w:rPr>
        <w:t xml:space="preserve"> </w:t>
      </w:r>
      <w:r w:rsidRPr="00E83FDE">
        <w:rPr>
          <w:rFonts w:ascii="Times New Roman" w:hAnsi="Times New Roman" w:cs="Times New Roman"/>
          <w:color w:val="000000"/>
          <w:sz w:val="24"/>
          <w:szCs w:val="24"/>
        </w:rPr>
        <w:t>Според степента на подготовката си, учениците се организират в последователни класове от I</w:t>
      </w:r>
      <w:r w:rsidRPr="00E83FDE">
        <w:rPr>
          <w:rFonts w:ascii="Times New Roman" w:hAnsi="Times New Roman" w:cs="Times New Roman"/>
          <w:color w:val="000000"/>
          <w:sz w:val="24"/>
          <w:szCs w:val="24"/>
          <w:vertAlign w:val="superscript"/>
        </w:rPr>
        <w:t>-ви</w:t>
      </w:r>
      <w:r w:rsidRPr="00E83FDE">
        <w:rPr>
          <w:rFonts w:ascii="Times New Roman" w:hAnsi="Times New Roman" w:cs="Times New Roman"/>
          <w:color w:val="000000"/>
          <w:sz w:val="24"/>
          <w:szCs w:val="24"/>
        </w:rPr>
        <w:t xml:space="preserve"> до VII</w:t>
      </w:r>
      <w:r w:rsidRPr="00E83FDE">
        <w:rPr>
          <w:rFonts w:ascii="Times New Roman" w:hAnsi="Times New Roman" w:cs="Times New Roman"/>
          <w:color w:val="000000"/>
          <w:sz w:val="24"/>
          <w:szCs w:val="24"/>
          <w:vertAlign w:val="superscript"/>
        </w:rPr>
        <w:t>-ми</w:t>
      </w:r>
      <w:r w:rsidRPr="00E83FDE">
        <w:rPr>
          <w:rFonts w:ascii="Times New Roman" w:hAnsi="Times New Roman" w:cs="Times New Roman"/>
          <w:color w:val="000000"/>
          <w:sz w:val="24"/>
          <w:szCs w:val="24"/>
        </w:rPr>
        <w:t xml:space="preserve"> клас.</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(2)</w:t>
      </w:r>
      <w:r w:rsidR="00205F64" w:rsidRPr="00E83FDE">
        <w:rPr>
          <w:rFonts w:ascii="Times New Roman" w:hAnsi="Times New Roman" w:cs="Times New Roman"/>
          <w:b/>
          <w:color w:val="000000"/>
          <w:sz w:val="24"/>
          <w:szCs w:val="24"/>
        </w:rPr>
        <w:t xml:space="preserve"> </w:t>
      </w:r>
      <w:r w:rsidRPr="00E83FDE">
        <w:rPr>
          <w:rFonts w:ascii="Times New Roman" w:hAnsi="Times New Roman" w:cs="Times New Roman"/>
          <w:color w:val="000000"/>
          <w:sz w:val="24"/>
          <w:szCs w:val="24"/>
        </w:rPr>
        <w:t>Един клас се организира за една учебна година.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(3)</w:t>
      </w:r>
      <w:r w:rsidR="00CB4508" w:rsidRPr="00E83FDE">
        <w:rPr>
          <w:rFonts w:ascii="Times New Roman" w:hAnsi="Times New Roman" w:cs="Times New Roman"/>
          <w:b/>
          <w:color w:val="000000"/>
          <w:sz w:val="24"/>
          <w:szCs w:val="24"/>
        </w:rPr>
        <w:t xml:space="preserve"> </w:t>
      </w:r>
      <w:r w:rsidRPr="00E83FDE">
        <w:rPr>
          <w:rFonts w:ascii="Times New Roman" w:hAnsi="Times New Roman" w:cs="Times New Roman"/>
          <w:color w:val="000000"/>
          <w:sz w:val="24"/>
          <w:szCs w:val="24"/>
        </w:rPr>
        <w:t>Класовете се номерират във възходящ ред с римски цифри от I</w:t>
      </w:r>
      <w:r w:rsidRPr="00E83FDE">
        <w:rPr>
          <w:rFonts w:ascii="Times New Roman" w:hAnsi="Times New Roman" w:cs="Times New Roman"/>
          <w:color w:val="000000"/>
          <w:sz w:val="24"/>
          <w:szCs w:val="24"/>
          <w:vertAlign w:val="superscript"/>
        </w:rPr>
        <w:t>-ви</w:t>
      </w:r>
      <w:r w:rsidRPr="00E83FDE">
        <w:rPr>
          <w:rFonts w:ascii="Times New Roman" w:hAnsi="Times New Roman" w:cs="Times New Roman"/>
          <w:color w:val="000000"/>
          <w:sz w:val="24"/>
          <w:szCs w:val="24"/>
        </w:rPr>
        <w:t xml:space="preserve"> до VII</w:t>
      </w:r>
      <w:r w:rsidRPr="00E83FDE">
        <w:rPr>
          <w:rFonts w:ascii="Times New Roman" w:hAnsi="Times New Roman" w:cs="Times New Roman"/>
          <w:color w:val="000000"/>
          <w:sz w:val="24"/>
          <w:szCs w:val="24"/>
          <w:vertAlign w:val="superscript"/>
        </w:rPr>
        <w:t>-ми</w:t>
      </w:r>
      <w:r w:rsidRPr="00E83FDE">
        <w:rPr>
          <w:rFonts w:ascii="Times New Roman" w:hAnsi="Times New Roman" w:cs="Times New Roman"/>
          <w:color w:val="000000"/>
          <w:sz w:val="24"/>
          <w:szCs w:val="24"/>
        </w:rPr>
        <w:t xml:space="preserve"> кл.</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(4)</w:t>
      </w:r>
      <w:r w:rsidR="00CB4508" w:rsidRPr="00E83FDE">
        <w:rPr>
          <w:rFonts w:ascii="Times New Roman" w:hAnsi="Times New Roman" w:cs="Times New Roman"/>
          <w:b/>
          <w:sz w:val="24"/>
          <w:szCs w:val="24"/>
        </w:rPr>
        <w:t xml:space="preserve"> </w:t>
      </w:r>
      <w:r w:rsidR="00494697" w:rsidRPr="00E83FDE">
        <w:rPr>
          <w:rFonts w:ascii="Times New Roman" w:hAnsi="Times New Roman" w:cs="Times New Roman"/>
          <w:sz w:val="24"/>
          <w:szCs w:val="24"/>
        </w:rPr>
        <w:t>Съобразно Наредба за финансиране на институциите</w:t>
      </w:r>
      <w:r w:rsidR="00205F64" w:rsidRPr="00E83FDE">
        <w:rPr>
          <w:rFonts w:ascii="Times New Roman" w:hAnsi="Times New Roman" w:cs="Times New Roman"/>
          <w:sz w:val="24"/>
          <w:szCs w:val="24"/>
        </w:rPr>
        <w:t xml:space="preserve"> </w:t>
      </w:r>
      <w:r w:rsidRPr="00E83FDE">
        <w:rPr>
          <w:rFonts w:ascii="Times New Roman" w:hAnsi="Times New Roman" w:cs="Times New Roman"/>
          <w:sz w:val="24"/>
          <w:szCs w:val="24"/>
        </w:rPr>
        <w:t>в ОУ «Отец Паисий</w:t>
      </w:r>
      <w:r w:rsidR="0041115D" w:rsidRPr="00E83FDE">
        <w:rPr>
          <w:rFonts w:ascii="Times New Roman" w:hAnsi="Times New Roman" w:cs="Times New Roman"/>
          <w:sz w:val="24"/>
          <w:szCs w:val="24"/>
        </w:rPr>
        <w:t xml:space="preserve">» с. Ярджиловци за учебната </w:t>
      </w:r>
      <w:r w:rsidR="000561D6">
        <w:rPr>
          <w:rFonts w:ascii="Times New Roman" w:hAnsi="Times New Roman" w:cs="Times New Roman"/>
          <w:sz w:val="24"/>
          <w:szCs w:val="24"/>
        </w:rPr>
        <w:t>2026</w:t>
      </w:r>
      <w:r w:rsidR="00494697" w:rsidRPr="00E83FDE">
        <w:rPr>
          <w:rFonts w:ascii="Times New Roman" w:hAnsi="Times New Roman" w:cs="Times New Roman"/>
          <w:sz w:val="24"/>
          <w:szCs w:val="24"/>
        </w:rPr>
        <w:t>/</w:t>
      </w:r>
      <w:r w:rsidR="000561D6">
        <w:rPr>
          <w:rFonts w:ascii="Times New Roman" w:hAnsi="Times New Roman" w:cs="Times New Roman"/>
          <w:sz w:val="24"/>
          <w:szCs w:val="24"/>
        </w:rPr>
        <w:t>2027</w:t>
      </w:r>
      <w:r w:rsidR="0041115D" w:rsidRPr="00E83FDE">
        <w:rPr>
          <w:rFonts w:ascii="Times New Roman" w:hAnsi="Times New Roman" w:cs="Times New Roman"/>
          <w:sz w:val="24"/>
          <w:szCs w:val="24"/>
        </w:rPr>
        <w:t xml:space="preserve"> </w:t>
      </w:r>
      <w:r w:rsidR="00785B46" w:rsidRPr="00E83FDE">
        <w:rPr>
          <w:rFonts w:ascii="Times New Roman" w:hAnsi="Times New Roman" w:cs="Times New Roman"/>
          <w:sz w:val="24"/>
          <w:szCs w:val="24"/>
        </w:rPr>
        <w:t>г. са организирани три</w:t>
      </w:r>
      <w:r w:rsidRPr="00E83FDE">
        <w:rPr>
          <w:rFonts w:ascii="Times New Roman" w:hAnsi="Times New Roman" w:cs="Times New Roman"/>
          <w:sz w:val="24"/>
          <w:szCs w:val="24"/>
        </w:rPr>
        <w:t xml:space="preserve"> слети паралелки</w:t>
      </w:r>
      <w:r w:rsidR="00785B46" w:rsidRPr="00E83FDE">
        <w:rPr>
          <w:rFonts w:ascii="Times New Roman" w:hAnsi="Times New Roman" w:cs="Times New Roman"/>
          <w:sz w:val="24"/>
          <w:szCs w:val="24"/>
        </w:rPr>
        <w:t xml:space="preserve"> и една самостоятелна маломерна паралелка</w:t>
      </w:r>
      <w:r w:rsidRPr="00E83FDE">
        <w:rPr>
          <w:rFonts w:ascii="Times New Roman" w:hAnsi="Times New Roman" w:cs="Times New Roman"/>
          <w:sz w:val="24"/>
          <w:szCs w:val="24"/>
        </w:rPr>
        <w:t>:</w:t>
      </w:r>
    </w:p>
    <w:p w:rsidR="00E6266D" w:rsidRPr="00E83FDE" w:rsidRDefault="00785B46" w:rsidP="002E1014">
      <w:pPr>
        <w:numPr>
          <w:ilvl w:val="0"/>
          <w:numId w:val="2"/>
        </w:numPr>
        <w:tabs>
          <w:tab w:val="clear" w:pos="990"/>
          <w:tab w:val="num" w:pos="0"/>
          <w:tab w:val="left"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sz w:val="24"/>
          <w:szCs w:val="24"/>
        </w:rPr>
        <w:t>І клас -</w:t>
      </w:r>
      <w:r w:rsidR="00262B1D">
        <w:rPr>
          <w:rFonts w:ascii="Times New Roman" w:hAnsi="Times New Roman" w:cs="Times New Roman"/>
          <w:sz w:val="24"/>
          <w:szCs w:val="24"/>
        </w:rPr>
        <w:t xml:space="preserve"> І</w:t>
      </w:r>
      <w:r w:rsidR="00084D5C">
        <w:rPr>
          <w:rFonts w:ascii="Times New Roman" w:hAnsi="Times New Roman" w:cs="Times New Roman"/>
          <w:sz w:val="24"/>
          <w:szCs w:val="24"/>
          <w:lang w:val="en-US"/>
        </w:rPr>
        <w:t>I</w:t>
      </w:r>
      <w:r w:rsidR="00E6266D" w:rsidRPr="00E83FDE">
        <w:rPr>
          <w:rFonts w:ascii="Times New Roman" w:hAnsi="Times New Roman" w:cs="Times New Roman"/>
          <w:sz w:val="24"/>
          <w:szCs w:val="24"/>
        </w:rPr>
        <w:t xml:space="preserve"> клас;</w:t>
      </w:r>
    </w:p>
    <w:p w:rsidR="00E6266D" w:rsidRPr="00E83FDE" w:rsidRDefault="00262B1D" w:rsidP="002E1014">
      <w:pPr>
        <w:numPr>
          <w:ilvl w:val="0"/>
          <w:numId w:val="2"/>
        </w:numPr>
        <w:tabs>
          <w:tab w:val="clear" w:pos="990"/>
          <w:tab w:val="num" w:pos="0"/>
          <w:tab w:val="left" w:pos="1200"/>
        </w:tabs>
        <w:autoSpaceDE w:val="0"/>
        <w:autoSpaceDN w:val="0"/>
        <w:adjustRightInd w:val="0"/>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І</w:t>
      </w:r>
      <w:r>
        <w:rPr>
          <w:rFonts w:ascii="Times New Roman" w:hAnsi="Times New Roman" w:cs="Times New Roman"/>
          <w:sz w:val="24"/>
          <w:szCs w:val="24"/>
          <w:lang w:val="en-US"/>
        </w:rPr>
        <w:t>I</w:t>
      </w:r>
      <w:r w:rsidR="00084D5C">
        <w:rPr>
          <w:rFonts w:ascii="Times New Roman" w:hAnsi="Times New Roman" w:cs="Times New Roman"/>
          <w:sz w:val="24"/>
          <w:szCs w:val="24"/>
          <w:lang w:val="en-US"/>
        </w:rPr>
        <w:t>I</w:t>
      </w:r>
      <w:r w:rsidR="0006488A">
        <w:rPr>
          <w:rFonts w:ascii="Times New Roman" w:hAnsi="Times New Roman" w:cs="Times New Roman"/>
          <w:sz w:val="24"/>
          <w:szCs w:val="24"/>
        </w:rPr>
        <w:t xml:space="preserve"> </w:t>
      </w:r>
      <w:r w:rsidR="00785B46" w:rsidRPr="00E83FDE">
        <w:rPr>
          <w:rFonts w:ascii="Times New Roman" w:hAnsi="Times New Roman" w:cs="Times New Roman"/>
          <w:sz w:val="24"/>
          <w:szCs w:val="24"/>
        </w:rPr>
        <w:t>клас -</w:t>
      </w:r>
      <w:r w:rsidR="00084D5C">
        <w:rPr>
          <w:rFonts w:ascii="Times New Roman" w:hAnsi="Times New Roman" w:cs="Times New Roman"/>
          <w:sz w:val="24"/>
          <w:szCs w:val="24"/>
        </w:rPr>
        <w:t xml:space="preserve"> </w:t>
      </w:r>
      <w:r w:rsidR="00084D5C">
        <w:rPr>
          <w:rFonts w:ascii="Times New Roman" w:hAnsi="Times New Roman" w:cs="Times New Roman"/>
          <w:sz w:val="24"/>
          <w:szCs w:val="24"/>
          <w:lang w:val="en-US"/>
        </w:rPr>
        <w:t>I</w:t>
      </w:r>
      <w:r w:rsidR="00084D5C">
        <w:rPr>
          <w:rFonts w:ascii="Times New Roman" w:hAnsi="Times New Roman" w:cs="Times New Roman"/>
          <w:sz w:val="24"/>
          <w:szCs w:val="24"/>
        </w:rPr>
        <w:t>V</w:t>
      </w:r>
      <w:r w:rsidR="00E6266D" w:rsidRPr="00E83FDE">
        <w:rPr>
          <w:rFonts w:ascii="Times New Roman" w:hAnsi="Times New Roman" w:cs="Times New Roman"/>
          <w:sz w:val="24"/>
          <w:szCs w:val="24"/>
        </w:rPr>
        <w:t xml:space="preserve"> клас;</w:t>
      </w:r>
    </w:p>
    <w:p w:rsidR="00E6266D" w:rsidRPr="00E83FDE" w:rsidRDefault="00785B46" w:rsidP="002E1014">
      <w:pPr>
        <w:numPr>
          <w:ilvl w:val="0"/>
          <w:numId w:val="2"/>
        </w:numPr>
        <w:tabs>
          <w:tab w:val="clear" w:pos="990"/>
          <w:tab w:val="num" w:pos="0"/>
          <w:tab w:val="left"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sz w:val="24"/>
          <w:szCs w:val="24"/>
        </w:rPr>
        <w:lastRenderedPageBreak/>
        <w:t>V клас -</w:t>
      </w:r>
      <w:r w:rsidR="00AE2AE7" w:rsidRPr="00E83FDE">
        <w:rPr>
          <w:rFonts w:ascii="Times New Roman" w:hAnsi="Times New Roman" w:cs="Times New Roman"/>
          <w:sz w:val="24"/>
          <w:szCs w:val="24"/>
        </w:rPr>
        <w:t xml:space="preserve"> VІ</w:t>
      </w:r>
      <w:r w:rsidR="00E6266D" w:rsidRPr="00E83FDE">
        <w:rPr>
          <w:rFonts w:ascii="Times New Roman" w:hAnsi="Times New Roman" w:cs="Times New Roman"/>
          <w:sz w:val="24"/>
          <w:szCs w:val="24"/>
        </w:rPr>
        <w:t xml:space="preserve"> клас;</w:t>
      </w:r>
    </w:p>
    <w:p w:rsidR="00E6266D" w:rsidRPr="00E83FDE" w:rsidRDefault="00E6266D" w:rsidP="002E1014">
      <w:pPr>
        <w:numPr>
          <w:ilvl w:val="0"/>
          <w:numId w:val="2"/>
        </w:numPr>
        <w:tabs>
          <w:tab w:val="clear" w:pos="990"/>
          <w:tab w:val="num" w:pos="0"/>
          <w:tab w:val="left" w:pos="1200"/>
        </w:tabs>
        <w:autoSpaceDE w:val="0"/>
        <w:autoSpaceDN w:val="0"/>
        <w:adjustRightInd w:val="0"/>
        <w:spacing w:after="0" w:line="360" w:lineRule="auto"/>
        <w:ind w:left="0" w:firstLine="709"/>
        <w:jc w:val="both"/>
        <w:rPr>
          <w:rFonts w:ascii="Times New Roman" w:hAnsi="Times New Roman" w:cs="Times New Roman"/>
          <w:color w:val="FF0000"/>
          <w:sz w:val="24"/>
          <w:szCs w:val="24"/>
        </w:rPr>
      </w:pPr>
      <w:r w:rsidRPr="00E83FDE">
        <w:rPr>
          <w:rFonts w:ascii="Times New Roman" w:hAnsi="Times New Roman" w:cs="Times New Roman"/>
          <w:sz w:val="24"/>
          <w:szCs w:val="24"/>
        </w:rPr>
        <w:t>VI</w:t>
      </w:r>
      <w:r w:rsidR="00AE2AE7" w:rsidRPr="00E83FDE">
        <w:rPr>
          <w:rFonts w:ascii="Times New Roman" w:hAnsi="Times New Roman" w:cs="Times New Roman"/>
          <w:sz w:val="24"/>
          <w:szCs w:val="24"/>
        </w:rPr>
        <w:t>I</w:t>
      </w:r>
      <w:r w:rsidRPr="00E83FDE">
        <w:rPr>
          <w:rFonts w:ascii="Times New Roman" w:hAnsi="Times New Roman" w:cs="Times New Roman"/>
          <w:sz w:val="24"/>
          <w:szCs w:val="24"/>
        </w:rPr>
        <w:t xml:space="preserve"> клас</w:t>
      </w:r>
      <w:r w:rsidRPr="00E83FDE">
        <w:rPr>
          <w:rFonts w:ascii="Times New Roman" w:hAnsi="Times New Roman" w:cs="Times New Roman"/>
          <w:color w:val="FF0000"/>
          <w:sz w:val="24"/>
          <w:szCs w:val="24"/>
        </w:rPr>
        <w:t xml:space="preserve"> </w:t>
      </w:r>
    </w:p>
    <w:p w:rsidR="00E6266D" w:rsidRPr="00E83FDE" w:rsidRDefault="00E6266D" w:rsidP="002E1014">
      <w:pPr>
        <w:tabs>
          <w:tab w:val="left" w:pos="0"/>
          <w:tab w:val="left" w:pos="1200"/>
        </w:tabs>
        <w:autoSpaceDE w:val="0"/>
        <w:autoSpaceDN w:val="0"/>
        <w:adjustRightInd w:val="0"/>
        <w:spacing w:after="0" w:line="360" w:lineRule="auto"/>
        <w:ind w:firstLine="709"/>
        <w:jc w:val="both"/>
        <w:rPr>
          <w:rFonts w:ascii="Times New Roman" w:hAnsi="Times New Roman" w:cs="Times New Roman"/>
          <w:color w:val="000000"/>
          <w:sz w:val="24"/>
          <w:szCs w:val="24"/>
          <w:vertAlign w:val="superscript"/>
        </w:rPr>
      </w:pPr>
      <w:r w:rsidRPr="00E83FDE">
        <w:rPr>
          <w:rFonts w:ascii="Times New Roman" w:hAnsi="Times New Roman" w:cs="Times New Roman"/>
          <w:b/>
          <w:color w:val="000000"/>
          <w:sz w:val="24"/>
          <w:szCs w:val="24"/>
        </w:rPr>
        <w:t>5.</w:t>
      </w:r>
      <w:r w:rsidR="00205F64" w:rsidRPr="00E83FDE">
        <w:rPr>
          <w:rFonts w:ascii="Times New Roman" w:hAnsi="Times New Roman" w:cs="Times New Roman"/>
          <w:b/>
          <w:color w:val="000000"/>
          <w:sz w:val="24"/>
          <w:szCs w:val="24"/>
        </w:rPr>
        <w:t xml:space="preserve"> </w:t>
      </w:r>
      <w:r w:rsidR="00785B46" w:rsidRPr="00E83FDE">
        <w:rPr>
          <w:rFonts w:ascii="Times New Roman" w:hAnsi="Times New Roman" w:cs="Times New Roman"/>
          <w:color w:val="000000"/>
          <w:sz w:val="24"/>
          <w:szCs w:val="24"/>
        </w:rPr>
        <w:t>Сборни групи Ц</w:t>
      </w:r>
      <w:r w:rsidR="00617580" w:rsidRPr="00E83FDE">
        <w:rPr>
          <w:rFonts w:ascii="Times New Roman" w:hAnsi="Times New Roman" w:cs="Times New Roman"/>
          <w:color w:val="000000"/>
          <w:sz w:val="24"/>
          <w:szCs w:val="24"/>
        </w:rPr>
        <w:t>Д</w:t>
      </w:r>
      <w:r w:rsidR="00785B46" w:rsidRPr="00E83FDE">
        <w:rPr>
          <w:rFonts w:ascii="Times New Roman" w:hAnsi="Times New Roman" w:cs="Times New Roman"/>
          <w:color w:val="000000"/>
          <w:sz w:val="24"/>
          <w:szCs w:val="24"/>
        </w:rPr>
        <w:t xml:space="preserve">О </w:t>
      </w:r>
      <w:r w:rsidRPr="00E83FDE">
        <w:rPr>
          <w:rFonts w:ascii="Times New Roman" w:hAnsi="Times New Roman" w:cs="Times New Roman"/>
          <w:color w:val="000000"/>
          <w:sz w:val="24"/>
          <w:szCs w:val="24"/>
        </w:rPr>
        <w:t xml:space="preserve">се формират от ученици </w:t>
      </w:r>
      <w:r w:rsidRPr="00E83FDE">
        <w:rPr>
          <w:rFonts w:ascii="Times New Roman" w:hAnsi="Times New Roman" w:cs="Times New Roman"/>
          <w:sz w:val="24"/>
          <w:szCs w:val="24"/>
        </w:rPr>
        <w:t>от І</w:t>
      </w:r>
      <w:r w:rsidRPr="00E83FDE">
        <w:rPr>
          <w:rFonts w:ascii="Times New Roman" w:hAnsi="Times New Roman" w:cs="Times New Roman"/>
          <w:sz w:val="24"/>
          <w:szCs w:val="24"/>
          <w:vertAlign w:val="superscript"/>
        </w:rPr>
        <w:t>-ви</w:t>
      </w:r>
      <w:r w:rsidRPr="00E83FDE">
        <w:rPr>
          <w:rFonts w:ascii="Times New Roman" w:hAnsi="Times New Roman" w:cs="Times New Roman"/>
          <w:sz w:val="24"/>
          <w:szCs w:val="24"/>
        </w:rPr>
        <w:t xml:space="preserve"> до ІV</w:t>
      </w:r>
      <w:r w:rsidRPr="00E83FDE">
        <w:rPr>
          <w:rFonts w:ascii="Times New Roman" w:hAnsi="Times New Roman" w:cs="Times New Roman"/>
          <w:sz w:val="24"/>
          <w:szCs w:val="24"/>
          <w:vertAlign w:val="superscript"/>
        </w:rPr>
        <w:t>-ти</w:t>
      </w:r>
      <w:r w:rsidRPr="00E83FDE">
        <w:rPr>
          <w:rFonts w:ascii="Times New Roman" w:hAnsi="Times New Roman" w:cs="Times New Roman"/>
          <w:color w:val="000000"/>
          <w:sz w:val="24"/>
          <w:szCs w:val="24"/>
        </w:rPr>
        <w:t>клас и от V</w:t>
      </w:r>
      <w:r w:rsidRPr="00E83FDE">
        <w:rPr>
          <w:rFonts w:ascii="Times New Roman" w:hAnsi="Times New Roman" w:cs="Times New Roman"/>
          <w:color w:val="000000"/>
          <w:sz w:val="24"/>
          <w:szCs w:val="24"/>
          <w:vertAlign w:val="superscript"/>
        </w:rPr>
        <w:t xml:space="preserve">-ти </w:t>
      </w:r>
      <w:r w:rsidRPr="00E83FDE">
        <w:rPr>
          <w:rFonts w:ascii="Times New Roman" w:hAnsi="Times New Roman" w:cs="Times New Roman"/>
          <w:color w:val="000000"/>
          <w:sz w:val="24"/>
          <w:szCs w:val="24"/>
        </w:rPr>
        <w:t>до VІІ</w:t>
      </w:r>
      <w:r w:rsidRPr="00E83FDE">
        <w:rPr>
          <w:rFonts w:ascii="Times New Roman" w:hAnsi="Times New Roman" w:cs="Times New Roman"/>
          <w:color w:val="000000"/>
          <w:sz w:val="24"/>
          <w:szCs w:val="24"/>
          <w:vertAlign w:val="superscript"/>
        </w:rPr>
        <w:t>-ми</w:t>
      </w:r>
      <w:r w:rsidRPr="00E83FDE">
        <w:rPr>
          <w:rFonts w:ascii="Times New Roman" w:hAnsi="Times New Roman" w:cs="Times New Roman"/>
          <w:color w:val="000000"/>
          <w:sz w:val="24"/>
          <w:szCs w:val="24"/>
        </w:rPr>
        <w:t xml:space="preserve"> клас.</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E83FDE">
        <w:rPr>
          <w:rFonts w:ascii="Times New Roman" w:hAnsi="Times New Roman" w:cs="Times New Roman"/>
          <w:b/>
          <w:color w:val="000000" w:themeColor="text1"/>
          <w:sz w:val="24"/>
          <w:szCs w:val="24"/>
        </w:rPr>
        <w:t>(5)</w:t>
      </w:r>
      <w:r w:rsidRPr="00E83FDE">
        <w:rPr>
          <w:rFonts w:ascii="Times New Roman" w:hAnsi="Times New Roman" w:cs="Times New Roman"/>
          <w:color w:val="000000" w:themeColor="text1"/>
          <w:sz w:val="24"/>
          <w:szCs w:val="24"/>
        </w:rPr>
        <w:t xml:space="preserve"> Разделението на учениците по паралелки </w:t>
      </w:r>
      <w:r w:rsidR="00785B46" w:rsidRPr="00E83FDE">
        <w:rPr>
          <w:rFonts w:ascii="Times New Roman" w:hAnsi="Times New Roman" w:cs="Times New Roman"/>
          <w:color w:val="000000" w:themeColor="text1"/>
          <w:sz w:val="24"/>
          <w:szCs w:val="24"/>
        </w:rPr>
        <w:t>се извършва от директора на учи</w:t>
      </w:r>
      <w:r w:rsidRPr="00E83FDE">
        <w:rPr>
          <w:rFonts w:ascii="Times New Roman" w:hAnsi="Times New Roman" w:cs="Times New Roman"/>
          <w:color w:val="000000" w:themeColor="text1"/>
          <w:sz w:val="24"/>
          <w:szCs w:val="24"/>
        </w:rPr>
        <w:t>лището при спазване на изискванията</w:t>
      </w:r>
      <w:r w:rsidR="002B154D" w:rsidRPr="00E83FDE">
        <w:rPr>
          <w:rFonts w:ascii="Times New Roman" w:hAnsi="Times New Roman" w:cs="Times New Roman"/>
          <w:color w:val="000000" w:themeColor="text1"/>
          <w:sz w:val="24"/>
          <w:szCs w:val="24"/>
        </w:rPr>
        <w:t xml:space="preserve"> на Наредбата за финансиране на институциите след разрешение на финансиращият орган – община Перник и РУО - Перник</w:t>
      </w:r>
      <w:r w:rsidRPr="00E83FDE">
        <w:rPr>
          <w:rFonts w:ascii="Times New Roman" w:hAnsi="Times New Roman" w:cs="Times New Roman"/>
          <w:color w:val="000000" w:themeColor="text1"/>
          <w:sz w:val="24"/>
          <w:szCs w:val="24"/>
        </w:rPr>
        <w:t>.</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(6)</w:t>
      </w:r>
      <w:r w:rsidRPr="00E83FDE">
        <w:rPr>
          <w:rFonts w:ascii="Times New Roman" w:hAnsi="Times New Roman" w:cs="Times New Roman"/>
          <w:color w:val="000000"/>
          <w:sz w:val="24"/>
          <w:szCs w:val="24"/>
        </w:rPr>
        <w:t>В началото на учебната година директорът назначава със заповед класен ръководител на всяка паралелка.</w:t>
      </w:r>
    </w:p>
    <w:p w:rsidR="00E6266D" w:rsidRPr="00E83FDE" w:rsidRDefault="00E6266D" w:rsidP="002E1014">
      <w:pPr>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color w:val="000000"/>
          <w:sz w:val="24"/>
          <w:szCs w:val="24"/>
        </w:rPr>
        <w:t>(7)</w:t>
      </w:r>
      <w:r w:rsidRPr="00E83FDE">
        <w:rPr>
          <w:rFonts w:ascii="Times New Roman" w:hAnsi="Times New Roman" w:cs="Times New Roman"/>
          <w:color w:val="000000"/>
          <w:sz w:val="24"/>
          <w:szCs w:val="24"/>
        </w:rPr>
        <w:t xml:space="preserve"> Класният ръководител организира и пров</w:t>
      </w:r>
      <w:r w:rsidR="00CB4508" w:rsidRPr="00E83FDE">
        <w:rPr>
          <w:rFonts w:ascii="Times New Roman" w:hAnsi="Times New Roman" w:cs="Times New Roman"/>
          <w:color w:val="000000"/>
          <w:sz w:val="24"/>
          <w:szCs w:val="24"/>
        </w:rPr>
        <w:t>ежда часа на класа, часа за кон</w:t>
      </w:r>
      <w:r w:rsidRPr="00E83FDE">
        <w:rPr>
          <w:rFonts w:ascii="Times New Roman" w:hAnsi="Times New Roman" w:cs="Times New Roman"/>
          <w:color w:val="000000"/>
          <w:sz w:val="24"/>
          <w:szCs w:val="24"/>
        </w:rPr>
        <w:t>султации с ученици и родители, извънкласните дей</w:t>
      </w:r>
      <w:r w:rsidR="00CB4508" w:rsidRPr="00E83FDE">
        <w:rPr>
          <w:rFonts w:ascii="Times New Roman" w:hAnsi="Times New Roman" w:cs="Times New Roman"/>
          <w:color w:val="000000"/>
          <w:sz w:val="24"/>
          <w:szCs w:val="24"/>
        </w:rPr>
        <w:t>ности с учениците и води</w:t>
      </w:r>
      <w:r w:rsidR="00205F64" w:rsidRPr="00E83FDE">
        <w:rPr>
          <w:rFonts w:ascii="Times New Roman" w:hAnsi="Times New Roman" w:cs="Times New Roman"/>
          <w:color w:val="000000"/>
          <w:sz w:val="24"/>
          <w:szCs w:val="24"/>
        </w:rPr>
        <w:t xml:space="preserve"> </w:t>
      </w:r>
      <w:r w:rsidR="00CB4508" w:rsidRPr="00E83FDE">
        <w:rPr>
          <w:rFonts w:ascii="Times New Roman" w:hAnsi="Times New Roman" w:cs="Times New Roman"/>
          <w:color w:val="000000"/>
          <w:sz w:val="24"/>
          <w:szCs w:val="24"/>
        </w:rPr>
        <w:t>задъл</w:t>
      </w:r>
      <w:r w:rsidRPr="00E83FDE">
        <w:rPr>
          <w:rFonts w:ascii="Times New Roman" w:hAnsi="Times New Roman" w:cs="Times New Roman"/>
          <w:color w:val="000000"/>
          <w:sz w:val="24"/>
          <w:szCs w:val="24"/>
        </w:rPr>
        <w:t>жителната училищна</w:t>
      </w:r>
      <w:r w:rsidR="00205F64" w:rsidRPr="00E83FDE">
        <w:rPr>
          <w:rFonts w:ascii="Times New Roman" w:hAnsi="Times New Roman" w:cs="Times New Roman"/>
          <w:color w:val="000000"/>
          <w:sz w:val="24"/>
          <w:szCs w:val="24"/>
        </w:rPr>
        <w:t xml:space="preserve"> </w:t>
      </w:r>
      <w:r w:rsidRPr="00E83FDE">
        <w:rPr>
          <w:rFonts w:ascii="Times New Roman" w:hAnsi="Times New Roman" w:cs="Times New Roman"/>
          <w:color w:val="000000"/>
          <w:sz w:val="24"/>
          <w:szCs w:val="24"/>
        </w:rPr>
        <w:t>документация за съответната паралелка.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 xml:space="preserve">Чл. </w:t>
      </w:r>
      <w:r w:rsidR="00976E95" w:rsidRPr="00E83FDE">
        <w:rPr>
          <w:rFonts w:ascii="Times New Roman" w:hAnsi="Times New Roman" w:cs="Times New Roman"/>
          <w:b/>
          <w:color w:val="000000"/>
          <w:sz w:val="24"/>
          <w:szCs w:val="24"/>
        </w:rPr>
        <w:t>124</w:t>
      </w:r>
      <w:r w:rsidRPr="00E83FDE">
        <w:rPr>
          <w:rFonts w:ascii="Times New Roman" w:hAnsi="Times New Roman" w:cs="Times New Roman"/>
          <w:b/>
          <w:color w:val="000000"/>
          <w:sz w:val="24"/>
          <w:szCs w:val="24"/>
        </w:rPr>
        <w:t>.(1)</w:t>
      </w:r>
      <w:r w:rsidRPr="00E83FDE">
        <w:rPr>
          <w:rFonts w:ascii="Times New Roman" w:hAnsi="Times New Roman" w:cs="Times New Roman"/>
          <w:color w:val="000000"/>
          <w:sz w:val="24"/>
          <w:szCs w:val="24"/>
        </w:rPr>
        <w:t xml:space="preserve"> По паралелки се изграждат ученически съвети. Изборът на членовете се осъществява по демократичен начин – чрез обикновено мнозинство. </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(2)</w:t>
      </w:r>
      <w:r w:rsidRPr="00E83FDE">
        <w:rPr>
          <w:rFonts w:ascii="Times New Roman" w:hAnsi="Times New Roman" w:cs="Times New Roman"/>
          <w:color w:val="000000"/>
          <w:sz w:val="24"/>
          <w:szCs w:val="24"/>
        </w:rPr>
        <w:t xml:space="preserve"> Ученическият съвет на класа участва при планиране дейността на часа на класа, съвместно с класния ръководител, създава условия за личностна изява на всеки ученик, организира проявите на класа, съобразно интересите на учениците.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(3)</w:t>
      </w:r>
      <w:r w:rsidRPr="00E83FDE">
        <w:rPr>
          <w:rFonts w:ascii="Times New Roman" w:hAnsi="Times New Roman" w:cs="Times New Roman"/>
          <w:color w:val="000000"/>
          <w:sz w:val="24"/>
          <w:szCs w:val="24"/>
        </w:rPr>
        <w:t xml:space="preserve"> По един представител от всеки ученическ</w:t>
      </w:r>
      <w:r w:rsidR="00E7735D" w:rsidRPr="00E83FDE">
        <w:rPr>
          <w:rFonts w:ascii="Times New Roman" w:hAnsi="Times New Roman" w:cs="Times New Roman"/>
          <w:color w:val="000000"/>
          <w:sz w:val="24"/>
          <w:szCs w:val="24"/>
        </w:rPr>
        <w:t>и съвет участва в съвета на учи</w:t>
      </w:r>
      <w:r w:rsidRPr="00E83FDE">
        <w:rPr>
          <w:rFonts w:ascii="Times New Roman" w:hAnsi="Times New Roman" w:cs="Times New Roman"/>
          <w:color w:val="000000"/>
          <w:sz w:val="24"/>
          <w:szCs w:val="24"/>
        </w:rPr>
        <w:t>лището. Той избира свое ръководство, чийто съст</w:t>
      </w:r>
      <w:r w:rsidR="00E7735D" w:rsidRPr="00E83FDE">
        <w:rPr>
          <w:rFonts w:ascii="Times New Roman" w:hAnsi="Times New Roman" w:cs="Times New Roman"/>
          <w:color w:val="000000"/>
          <w:sz w:val="24"/>
          <w:szCs w:val="24"/>
        </w:rPr>
        <w:t>ав определят членовете на учени</w:t>
      </w:r>
      <w:r w:rsidRPr="00E83FDE">
        <w:rPr>
          <w:rFonts w:ascii="Times New Roman" w:hAnsi="Times New Roman" w:cs="Times New Roman"/>
          <w:color w:val="000000"/>
          <w:sz w:val="24"/>
          <w:szCs w:val="24"/>
        </w:rPr>
        <w:t>ческия съвет на училището.</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(4)</w:t>
      </w:r>
      <w:r w:rsidRPr="00E83FDE">
        <w:rPr>
          <w:rFonts w:ascii="Times New Roman" w:hAnsi="Times New Roman" w:cs="Times New Roman"/>
          <w:color w:val="000000"/>
          <w:sz w:val="24"/>
          <w:szCs w:val="24"/>
        </w:rPr>
        <w:t>Ръководството на ученическия съвет на училището участва в планирането на възпитателните дейности в училището, при съз</w:t>
      </w:r>
      <w:r w:rsidR="00E7735D" w:rsidRPr="00E83FDE">
        <w:rPr>
          <w:rFonts w:ascii="Times New Roman" w:hAnsi="Times New Roman" w:cs="Times New Roman"/>
          <w:color w:val="000000"/>
          <w:sz w:val="24"/>
          <w:szCs w:val="24"/>
        </w:rPr>
        <w:t>даване на извънкласните и извън</w:t>
      </w:r>
      <w:r w:rsidRPr="00E83FDE">
        <w:rPr>
          <w:rFonts w:ascii="Times New Roman" w:hAnsi="Times New Roman" w:cs="Times New Roman"/>
          <w:color w:val="000000"/>
          <w:sz w:val="24"/>
          <w:szCs w:val="24"/>
        </w:rPr>
        <w:t>училищни форми, при реализиране на изявите от общо училищния живот.</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(5)</w:t>
      </w:r>
      <w:r w:rsidRPr="00E83FDE">
        <w:rPr>
          <w:rFonts w:ascii="Times New Roman" w:hAnsi="Times New Roman" w:cs="Times New Roman"/>
          <w:color w:val="000000"/>
          <w:sz w:val="24"/>
          <w:szCs w:val="24"/>
        </w:rPr>
        <w:t xml:space="preserve">Председателят на ученическия съвет на училището участва в заседанията на ПС при разглеждане на проблеми, свързани с </w:t>
      </w:r>
      <w:r w:rsidR="00B11142" w:rsidRPr="00E83FDE">
        <w:rPr>
          <w:rFonts w:ascii="Times New Roman" w:hAnsi="Times New Roman" w:cs="Times New Roman"/>
          <w:color w:val="000000"/>
          <w:sz w:val="24"/>
          <w:szCs w:val="24"/>
        </w:rPr>
        <w:t>масовия спорт и туризъм, празни</w:t>
      </w:r>
      <w:r w:rsidRPr="00E83FDE">
        <w:rPr>
          <w:rFonts w:ascii="Times New Roman" w:hAnsi="Times New Roman" w:cs="Times New Roman"/>
          <w:color w:val="000000"/>
          <w:sz w:val="24"/>
          <w:szCs w:val="24"/>
        </w:rPr>
        <w:t>ците и ритуалите в училище, социалното и риско</w:t>
      </w:r>
      <w:r w:rsidR="00E7735D" w:rsidRPr="00E83FDE">
        <w:rPr>
          <w:rFonts w:ascii="Times New Roman" w:hAnsi="Times New Roman" w:cs="Times New Roman"/>
          <w:color w:val="000000"/>
          <w:sz w:val="24"/>
          <w:szCs w:val="24"/>
        </w:rPr>
        <w:t>во поведение на учениците, здра</w:t>
      </w:r>
      <w:r w:rsidRPr="00E83FDE">
        <w:rPr>
          <w:rFonts w:ascii="Times New Roman" w:hAnsi="Times New Roman" w:cs="Times New Roman"/>
          <w:color w:val="000000"/>
          <w:sz w:val="24"/>
          <w:szCs w:val="24"/>
        </w:rPr>
        <w:t>вословния начин на живот и др.</w:t>
      </w:r>
    </w:p>
    <w:p w:rsidR="00B95127" w:rsidRPr="00E83FDE" w:rsidRDefault="00B95127"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287CCC" w:rsidRPr="00E83FDE" w:rsidRDefault="00531865" w:rsidP="002E1014">
      <w:pPr>
        <w:autoSpaceDE w:val="0"/>
        <w:autoSpaceDN w:val="0"/>
        <w:adjustRightInd w:val="0"/>
        <w:spacing w:after="0" w:line="360" w:lineRule="auto"/>
        <w:jc w:val="center"/>
        <w:rPr>
          <w:rFonts w:ascii="Times New Roman" w:hAnsi="Times New Roman" w:cs="Times New Roman"/>
          <w:b/>
          <w:color w:val="000000"/>
          <w:sz w:val="24"/>
          <w:szCs w:val="24"/>
        </w:rPr>
      </w:pPr>
      <w:r w:rsidRPr="00E83FDE">
        <w:rPr>
          <w:rFonts w:ascii="Times New Roman" w:hAnsi="Times New Roman" w:cs="Times New Roman"/>
          <w:b/>
          <w:color w:val="000000"/>
          <w:sz w:val="24"/>
          <w:szCs w:val="24"/>
        </w:rPr>
        <w:t>РАЗДЕЛ</w:t>
      </w:r>
      <w:r w:rsidR="00976E95" w:rsidRPr="00E83FDE">
        <w:rPr>
          <w:rFonts w:ascii="Times New Roman" w:hAnsi="Times New Roman" w:cs="Times New Roman"/>
          <w:b/>
          <w:color w:val="000000"/>
          <w:sz w:val="24"/>
          <w:szCs w:val="24"/>
        </w:rPr>
        <w:t xml:space="preserve"> Х</w:t>
      </w:r>
      <w:r w:rsidR="001A6042" w:rsidRPr="00E83FDE">
        <w:rPr>
          <w:rFonts w:ascii="Times New Roman" w:hAnsi="Times New Roman" w:cs="Times New Roman"/>
          <w:b/>
          <w:color w:val="000000"/>
          <w:sz w:val="24"/>
          <w:szCs w:val="24"/>
        </w:rPr>
        <w:t>VI</w:t>
      </w:r>
    </w:p>
    <w:p w:rsidR="00E6266D" w:rsidRPr="00E83FDE" w:rsidRDefault="00785B46" w:rsidP="002E1014">
      <w:pPr>
        <w:autoSpaceDE w:val="0"/>
        <w:autoSpaceDN w:val="0"/>
        <w:adjustRightInd w:val="0"/>
        <w:spacing w:after="0" w:line="360" w:lineRule="auto"/>
        <w:jc w:val="center"/>
        <w:rPr>
          <w:rFonts w:ascii="Times New Roman" w:hAnsi="Times New Roman" w:cs="Times New Roman"/>
          <w:b/>
          <w:bCs/>
          <w:iCs/>
          <w:color w:val="000000"/>
          <w:sz w:val="24"/>
          <w:szCs w:val="24"/>
        </w:rPr>
      </w:pPr>
      <w:r w:rsidRPr="00E83FDE">
        <w:rPr>
          <w:rFonts w:ascii="Times New Roman" w:hAnsi="Times New Roman" w:cs="Times New Roman"/>
          <w:b/>
          <w:bCs/>
          <w:iCs/>
          <w:color w:val="000000"/>
          <w:sz w:val="24"/>
          <w:szCs w:val="24"/>
        </w:rPr>
        <w:t>УЧАСТНИЦИ В</w:t>
      </w:r>
      <w:r w:rsidR="00EF0713" w:rsidRPr="00E83FDE">
        <w:rPr>
          <w:rFonts w:ascii="Times New Roman" w:hAnsi="Times New Roman" w:cs="Times New Roman"/>
          <w:b/>
          <w:bCs/>
          <w:iCs/>
          <w:color w:val="000000"/>
          <w:sz w:val="24"/>
          <w:szCs w:val="24"/>
        </w:rPr>
        <w:t xml:space="preserve"> </w:t>
      </w:r>
      <w:r w:rsidR="00E6266D" w:rsidRPr="00E83FDE">
        <w:rPr>
          <w:rFonts w:ascii="Times New Roman" w:hAnsi="Times New Roman" w:cs="Times New Roman"/>
          <w:b/>
          <w:bCs/>
          <w:iCs/>
          <w:color w:val="000000"/>
          <w:sz w:val="24"/>
          <w:szCs w:val="24"/>
        </w:rPr>
        <w:t>УЧИЛИЩНОТО ОБУЧЕНИЕ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b/>
          <w:bCs/>
          <w:i/>
          <w:iCs/>
          <w:color w:val="000000"/>
          <w:sz w:val="24"/>
          <w:szCs w:val="24"/>
        </w:rPr>
      </w:pP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E83FDE">
        <w:rPr>
          <w:rFonts w:ascii="Times New Roman" w:hAnsi="Times New Roman" w:cs="Times New Roman"/>
          <w:b/>
          <w:color w:val="000000"/>
          <w:sz w:val="24"/>
          <w:szCs w:val="24"/>
        </w:rPr>
        <w:t xml:space="preserve">Чл. </w:t>
      </w:r>
      <w:r w:rsidR="00560D5B" w:rsidRPr="00E83FDE">
        <w:rPr>
          <w:rFonts w:ascii="Times New Roman" w:hAnsi="Times New Roman" w:cs="Times New Roman"/>
          <w:b/>
          <w:color w:val="000000"/>
          <w:sz w:val="24"/>
          <w:szCs w:val="24"/>
        </w:rPr>
        <w:t>1</w:t>
      </w:r>
      <w:r w:rsidR="001A6042" w:rsidRPr="00E83FDE">
        <w:rPr>
          <w:rFonts w:ascii="Times New Roman" w:hAnsi="Times New Roman" w:cs="Times New Roman"/>
          <w:b/>
          <w:color w:val="000000"/>
          <w:sz w:val="24"/>
          <w:szCs w:val="24"/>
        </w:rPr>
        <w:t>25</w:t>
      </w:r>
      <w:r w:rsidRPr="00E83FDE">
        <w:rPr>
          <w:rFonts w:ascii="Times New Roman" w:hAnsi="Times New Roman" w:cs="Times New Roman"/>
          <w:b/>
          <w:color w:val="000000"/>
          <w:sz w:val="24"/>
          <w:szCs w:val="24"/>
        </w:rPr>
        <w:t>.</w:t>
      </w:r>
      <w:r w:rsidRPr="00E83FDE">
        <w:rPr>
          <w:rFonts w:ascii="Times New Roman" w:hAnsi="Times New Roman" w:cs="Times New Roman"/>
          <w:color w:val="000000"/>
          <w:sz w:val="24"/>
          <w:szCs w:val="24"/>
        </w:rPr>
        <w:t xml:space="preserve"> Участниците в </w:t>
      </w:r>
      <w:r w:rsidR="00FA2118" w:rsidRPr="00E83FDE">
        <w:rPr>
          <w:rFonts w:ascii="Times New Roman" w:hAnsi="Times New Roman" w:cs="Times New Roman"/>
          <w:sz w:val="24"/>
          <w:szCs w:val="24"/>
        </w:rPr>
        <w:t xml:space="preserve">училищното </w:t>
      </w:r>
      <w:r w:rsidR="008B25FC" w:rsidRPr="00E83FDE">
        <w:rPr>
          <w:rFonts w:ascii="Times New Roman" w:hAnsi="Times New Roman" w:cs="Times New Roman"/>
          <w:sz w:val="24"/>
          <w:szCs w:val="24"/>
        </w:rPr>
        <w:t xml:space="preserve">обучение са учители, </w:t>
      </w:r>
      <w:r w:rsidR="00FA2118" w:rsidRPr="00E83FDE">
        <w:rPr>
          <w:rFonts w:ascii="Times New Roman" w:hAnsi="Times New Roman" w:cs="Times New Roman"/>
          <w:sz w:val="24"/>
          <w:szCs w:val="24"/>
        </w:rPr>
        <w:t>ученици</w:t>
      </w:r>
      <w:r w:rsidR="008B25FC" w:rsidRPr="00E83FDE">
        <w:rPr>
          <w:rFonts w:ascii="Times New Roman" w:hAnsi="Times New Roman" w:cs="Times New Roman"/>
          <w:color w:val="000000" w:themeColor="text1"/>
          <w:sz w:val="24"/>
          <w:szCs w:val="24"/>
        </w:rPr>
        <w:t>, директори и другите педагогически специалисти, както и родителите.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iCs/>
          <w:color w:val="000000"/>
          <w:sz w:val="24"/>
          <w:szCs w:val="24"/>
        </w:rPr>
        <w:lastRenderedPageBreak/>
        <w:t>(2)</w:t>
      </w:r>
      <w:r w:rsidRPr="00E83FDE">
        <w:rPr>
          <w:rFonts w:ascii="Times New Roman" w:hAnsi="Times New Roman" w:cs="Times New Roman"/>
          <w:sz w:val="24"/>
          <w:szCs w:val="24"/>
        </w:rPr>
        <w:t>Уч</w:t>
      </w:r>
      <w:r w:rsidR="004243A7" w:rsidRPr="00E83FDE">
        <w:rPr>
          <w:rFonts w:ascii="Times New Roman" w:hAnsi="Times New Roman" w:cs="Times New Roman"/>
          <w:sz w:val="24"/>
          <w:szCs w:val="24"/>
        </w:rPr>
        <w:t xml:space="preserve">ителят в училището </w:t>
      </w:r>
      <w:r w:rsidRPr="00E83FDE">
        <w:rPr>
          <w:rFonts w:ascii="Times New Roman" w:hAnsi="Times New Roman" w:cs="Times New Roman"/>
          <w:sz w:val="24"/>
          <w:szCs w:val="24"/>
        </w:rPr>
        <w:t>проверява и оценява знанията и уменията на учениците, съдейства за пълноценното им интегриране в училищната и социална среда.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iCs/>
          <w:color w:val="000000"/>
          <w:sz w:val="24"/>
          <w:szCs w:val="24"/>
        </w:rPr>
        <w:t>(3)</w:t>
      </w:r>
      <w:r w:rsidR="00785B46" w:rsidRPr="00E83FDE">
        <w:rPr>
          <w:rFonts w:ascii="Times New Roman" w:hAnsi="Times New Roman" w:cs="Times New Roman"/>
          <w:color w:val="000000"/>
          <w:sz w:val="24"/>
          <w:szCs w:val="24"/>
        </w:rPr>
        <w:t>Учителят в Ц</w:t>
      </w:r>
      <w:r w:rsidR="00E017CA" w:rsidRPr="00E83FDE">
        <w:rPr>
          <w:rFonts w:ascii="Times New Roman" w:hAnsi="Times New Roman" w:cs="Times New Roman"/>
          <w:color w:val="000000"/>
          <w:sz w:val="24"/>
          <w:szCs w:val="24"/>
        </w:rPr>
        <w:t>Д</w:t>
      </w:r>
      <w:r w:rsidR="00785B46" w:rsidRPr="00E83FDE">
        <w:rPr>
          <w:rFonts w:ascii="Times New Roman" w:hAnsi="Times New Roman" w:cs="Times New Roman"/>
          <w:color w:val="000000"/>
          <w:sz w:val="24"/>
          <w:szCs w:val="24"/>
        </w:rPr>
        <w:t>О организира и провежда дейностите</w:t>
      </w:r>
      <w:r w:rsidR="00B95127" w:rsidRPr="00E83FDE">
        <w:rPr>
          <w:rFonts w:ascii="Times New Roman" w:hAnsi="Times New Roman" w:cs="Times New Roman"/>
          <w:color w:val="000000"/>
          <w:sz w:val="24"/>
          <w:szCs w:val="24"/>
        </w:rPr>
        <w:t xml:space="preserve"> с учениците извън задължител</w:t>
      </w:r>
      <w:r w:rsidRPr="00E83FDE">
        <w:rPr>
          <w:rFonts w:ascii="Times New Roman" w:hAnsi="Times New Roman" w:cs="Times New Roman"/>
          <w:color w:val="000000"/>
          <w:sz w:val="24"/>
          <w:szCs w:val="24"/>
        </w:rPr>
        <w:t>ните учебни часове.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color w:val="000000"/>
          <w:sz w:val="24"/>
          <w:szCs w:val="24"/>
        </w:rPr>
        <w:t xml:space="preserve">Чл. </w:t>
      </w:r>
      <w:r w:rsidR="00560D5B" w:rsidRPr="00E83FDE">
        <w:rPr>
          <w:rFonts w:ascii="Times New Roman" w:hAnsi="Times New Roman" w:cs="Times New Roman"/>
          <w:b/>
          <w:color w:val="000000"/>
          <w:sz w:val="24"/>
          <w:szCs w:val="24"/>
        </w:rPr>
        <w:t>1</w:t>
      </w:r>
      <w:r w:rsidR="001A6042" w:rsidRPr="00E83FDE">
        <w:rPr>
          <w:rFonts w:ascii="Times New Roman" w:hAnsi="Times New Roman" w:cs="Times New Roman"/>
          <w:b/>
          <w:color w:val="000000"/>
          <w:sz w:val="24"/>
          <w:szCs w:val="24"/>
        </w:rPr>
        <w:t>26</w:t>
      </w:r>
      <w:r w:rsidRPr="00E83FDE">
        <w:rPr>
          <w:rFonts w:ascii="Times New Roman" w:hAnsi="Times New Roman" w:cs="Times New Roman"/>
          <w:b/>
          <w:color w:val="000000"/>
          <w:sz w:val="24"/>
          <w:szCs w:val="24"/>
        </w:rPr>
        <w:t>.</w:t>
      </w:r>
      <w:r w:rsidRPr="00E83FDE">
        <w:rPr>
          <w:rFonts w:ascii="Times New Roman" w:hAnsi="Times New Roman" w:cs="Times New Roman"/>
          <w:b/>
          <w:sz w:val="24"/>
          <w:szCs w:val="24"/>
        </w:rPr>
        <w:t>(1)</w:t>
      </w:r>
      <w:r w:rsidRPr="00E83FDE">
        <w:rPr>
          <w:rFonts w:ascii="Times New Roman" w:hAnsi="Times New Roman" w:cs="Times New Roman"/>
          <w:sz w:val="24"/>
          <w:szCs w:val="24"/>
        </w:rPr>
        <w:t xml:space="preserve"> Учителските длъжности са: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1.</w:t>
      </w:r>
      <w:r w:rsidRPr="00E83FDE">
        <w:rPr>
          <w:rFonts w:ascii="Times New Roman" w:hAnsi="Times New Roman" w:cs="Times New Roman"/>
          <w:b/>
          <w:i/>
          <w:sz w:val="24"/>
          <w:szCs w:val="24"/>
        </w:rPr>
        <w:t>«учител»;</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b/>
          <w:i/>
          <w:sz w:val="24"/>
          <w:szCs w:val="24"/>
        </w:rPr>
      </w:pPr>
      <w:r w:rsidRPr="00E83FDE">
        <w:rPr>
          <w:rFonts w:ascii="Times New Roman" w:hAnsi="Times New Roman" w:cs="Times New Roman"/>
          <w:b/>
          <w:sz w:val="24"/>
          <w:szCs w:val="24"/>
        </w:rPr>
        <w:t>2.</w:t>
      </w:r>
      <w:r w:rsidRPr="00E83FDE">
        <w:rPr>
          <w:rFonts w:ascii="Times New Roman" w:hAnsi="Times New Roman" w:cs="Times New Roman"/>
          <w:b/>
          <w:i/>
          <w:sz w:val="24"/>
          <w:szCs w:val="24"/>
        </w:rPr>
        <w:t>«старши учител»;</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b/>
          <w:i/>
          <w:sz w:val="24"/>
          <w:szCs w:val="24"/>
        </w:rPr>
      </w:pPr>
      <w:r w:rsidRPr="00E83FDE">
        <w:rPr>
          <w:rFonts w:ascii="Times New Roman" w:hAnsi="Times New Roman" w:cs="Times New Roman"/>
          <w:b/>
          <w:sz w:val="24"/>
          <w:szCs w:val="24"/>
        </w:rPr>
        <w:t>3.</w:t>
      </w:r>
      <w:r w:rsidRPr="00E83FDE">
        <w:rPr>
          <w:rFonts w:ascii="Times New Roman" w:hAnsi="Times New Roman" w:cs="Times New Roman"/>
          <w:b/>
          <w:i/>
          <w:sz w:val="24"/>
          <w:szCs w:val="24"/>
        </w:rPr>
        <w:t>«главен учител».</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(2)</w:t>
      </w:r>
      <w:r w:rsidRPr="00E83FDE">
        <w:rPr>
          <w:rFonts w:ascii="Times New Roman" w:hAnsi="Times New Roman" w:cs="Times New Roman"/>
          <w:sz w:val="24"/>
          <w:szCs w:val="24"/>
        </w:rPr>
        <w:t xml:space="preserve"> Длъжностите по ал. 1, т. 1, 2 и 3 се заемат</w:t>
      </w:r>
      <w:r w:rsidR="00E017CA" w:rsidRPr="00E83FDE">
        <w:rPr>
          <w:rFonts w:ascii="Times New Roman" w:hAnsi="Times New Roman" w:cs="Times New Roman"/>
          <w:sz w:val="24"/>
          <w:szCs w:val="24"/>
        </w:rPr>
        <w:t xml:space="preserve"> от лица с придобито висше обра</w:t>
      </w:r>
      <w:r w:rsidRPr="00E83FDE">
        <w:rPr>
          <w:rFonts w:ascii="Times New Roman" w:hAnsi="Times New Roman" w:cs="Times New Roman"/>
          <w:sz w:val="24"/>
          <w:szCs w:val="24"/>
        </w:rPr>
        <w:t>зование на образователно-квалификационна степен «бакалавър» или «магистър», а длъжностите по ал. 1, т. 4 и 5 – с висше образов</w:t>
      </w:r>
      <w:r w:rsidR="00E7735D" w:rsidRPr="00E83FDE">
        <w:rPr>
          <w:rFonts w:ascii="Times New Roman" w:hAnsi="Times New Roman" w:cs="Times New Roman"/>
          <w:sz w:val="24"/>
          <w:szCs w:val="24"/>
        </w:rPr>
        <w:t>ание на образователно-квалифика</w:t>
      </w:r>
      <w:r w:rsidRPr="00E83FDE">
        <w:rPr>
          <w:rFonts w:ascii="Times New Roman" w:hAnsi="Times New Roman" w:cs="Times New Roman"/>
          <w:sz w:val="24"/>
          <w:szCs w:val="24"/>
        </w:rPr>
        <w:t>ционна степен «магистър».</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E83FDE">
        <w:rPr>
          <w:rFonts w:ascii="Times New Roman" w:hAnsi="Times New Roman" w:cs="Times New Roman"/>
          <w:b/>
          <w:color w:val="000000" w:themeColor="text1"/>
          <w:sz w:val="24"/>
          <w:szCs w:val="24"/>
        </w:rPr>
        <w:t>(3)</w:t>
      </w:r>
      <w:r w:rsidRPr="00E83FDE">
        <w:rPr>
          <w:rFonts w:ascii="Times New Roman" w:hAnsi="Times New Roman" w:cs="Times New Roman"/>
          <w:color w:val="000000" w:themeColor="text1"/>
          <w:sz w:val="24"/>
          <w:szCs w:val="24"/>
        </w:rPr>
        <w:t xml:space="preserve"> Условията и редът за заемането на длъжностите по ал. 1 и 4 се определят съгласно ДОС </w:t>
      </w:r>
      <w:r w:rsidR="00EE6490" w:rsidRPr="00E83FDE">
        <w:rPr>
          <w:rFonts w:ascii="Times New Roman" w:hAnsi="Times New Roman" w:cs="Times New Roman"/>
          <w:color w:val="000000" w:themeColor="text1"/>
          <w:sz w:val="24"/>
          <w:szCs w:val="24"/>
        </w:rPr>
        <w:t xml:space="preserve">и наредба №12 </w:t>
      </w:r>
      <w:r w:rsidRPr="00E83FDE">
        <w:rPr>
          <w:rFonts w:ascii="Times New Roman" w:hAnsi="Times New Roman" w:cs="Times New Roman"/>
          <w:color w:val="000000" w:themeColor="text1"/>
          <w:sz w:val="24"/>
          <w:szCs w:val="24"/>
        </w:rPr>
        <w:t>за учителската правоспособност и квалификация.</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(4)</w:t>
      </w:r>
      <w:r w:rsidRPr="00E83FDE">
        <w:rPr>
          <w:rFonts w:ascii="Times New Roman" w:hAnsi="Times New Roman" w:cs="Times New Roman"/>
          <w:sz w:val="24"/>
          <w:szCs w:val="24"/>
        </w:rPr>
        <w:t xml:space="preserve"> Услов</w:t>
      </w:r>
      <w:r w:rsidR="00FC09D2" w:rsidRPr="00E83FDE">
        <w:rPr>
          <w:rFonts w:ascii="Times New Roman" w:hAnsi="Times New Roman" w:cs="Times New Roman"/>
          <w:sz w:val="24"/>
          <w:szCs w:val="24"/>
        </w:rPr>
        <w:t>ията и редът за заемането на други</w:t>
      </w:r>
      <w:r w:rsidRPr="00E83FDE">
        <w:rPr>
          <w:rFonts w:ascii="Times New Roman" w:hAnsi="Times New Roman" w:cs="Times New Roman"/>
          <w:sz w:val="24"/>
          <w:szCs w:val="24"/>
        </w:rPr>
        <w:t xml:space="preserve"> длъжности в</w:t>
      </w:r>
      <w:r w:rsidR="00785B46" w:rsidRPr="00E83FDE">
        <w:rPr>
          <w:rFonts w:ascii="Times New Roman" w:hAnsi="Times New Roman" w:cs="Times New Roman"/>
          <w:sz w:val="24"/>
          <w:szCs w:val="24"/>
        </w:rPr>
        <w:t xml:space="preserve"> системата на </w:t>
      </w:r>
      <w:r w:rsidR="00FC09D2" w:rsidRPr="00E83FDE">
        <w:rPr>
          <w:rFonts w:ascii="Times New Roman" w:hAnsi="Times New Roman" w:cs="Times New Roman"/>
          <w:sz w:val="24"/>
          <w:szCs w:val="24"/>
        </w:rPr>
        <w:t>предучилищното и училищно образование</w:t>
      </w:r>
      <w:r w:rsidRPr="00E83FDE">
        <w:rPr>
          <w:rFonts w:ascii="Times New Roman" w:hAnsi="Times New Roman" w:cs="Times New Roman"/>
          <w:sz w:val="24"/>
          <w:szCs w:val="24"/>
        </w:rPr>
        <w:t>, свързани</w:t>
      </w:r>
      <w:r w:rsidR="00FC09D2" w:rsidRPr="00E83FDE">
        <w:rPr>
          <w:rFonts w:ascii="Times New Roman" w:hAnsi="Times New Roman" w:cs="Times New Roman"/>
          <w:sz w:val="24"/>
          <w:szCs w:val="24"/>
        </w:rPr>
        <w:t xml:space="preserve"> с възпитанието, обучението и социализирането на учениците</w:t>
      </w:r>
      <w:r w:rsidR="00B11142" w:rsidRPr="00E83FDE">
        <w:rPr>
          <w:rFonts w:ascii="Times New Roman" w:hAnsi="Times New Roman" w:cs="Times New Roman"/>
          <w:sz w:val="24"/>
          <w:szCs w:val="24"/>
        </w:rPr>
        <w:t>, с диагностич</w:t>
      </w:r>
      <w:r w:rsidRPr="00E83FDE">
        <w:rPr>
          <w:rFonts w:ascii="Times New Roman" w:hAnsi="Times New Roman" w:cs="Times New Roman"/>
          <w:sz w:val="24"/>
          <w:szCs w:val="24"/>
        </w:rPr>
        <w:t>ната, корекционната и рехабилитационната дейност с деца и ученици, се определят съгласно ДОС за придобиването на квалификация по професии, за обучението на деца с хр</w:t>
      </w:r>
      <w:r w:rsidR="00287CCC" w:rsidRPr="00E83FDE">
        <w:rPr>
          <w:rFonts w:ascii="Times New Roman" w:hAnsi="Times New Roman" w:cs="Times New Roman"/>
          <w:sz w:val="24"/>
          <w:szCs w:val="24"/>
        </w:rPr>
        <w:t>онични</w:t>
      </w:r>
      <w:r w:rsidRPr="00E83FDE">
        <w:rPr>
          <w:rFonts w:ascii="Times New Roman" w:hAnsi="Times New Roman" w:cs="Times New Roman"/>
          <w:sz w:val="24"/>
          <w:szCs w:val="24"/>
        </w:rPr>
        <w:t xml:space="preserve"> заболявания и/или СОП и за извънкласната и извънучилищната дейност.</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(5)</w:t>
      </w:r>
      <w:r w:rsidRPr="00E83FDE">
        <w:rPr>
          <w:rFonts w:ascii="Times New Roman" w:hAnsi="Times New Roman" w:cs="Times New Roman"/>
          <w:sz w:val="24"/>
          <w:szCs w:val="24"/>
        </w:rPr>
        <w:t>Директорът на училището в рамките на делегирания бюджет, съответно на утвърдените му разходи, и/или за сметка на целев</w:t>
      </w:r>
      <w:r w:rsidR="00B11142" w:rsidRPr="00E83FDE">
        <w:rPr>
          <w:rFonts w:ascii="Times New Roman" w:hAnsi="Times New Roman" w:cs="Times New Roman"/>
          <w:sz w:val="24"/>
          <w:szCs w:val="24"/>
        </w:rPr>
        <w:t>о предоставени средства диференц</w:t>
      </w:r>
      <w:r w:rsidRPr="00E83FDE">
        <w:rPr>
          <w:rFonts w:ascii="Times New Roman" w:hAnsi="Times New Roman" w:cs="Times New Roman"/>
          <w:sz w:val="24"/>
          <w:szCs w:val="24"/>
        </w:rPr>
        <w:t>ира възнагражденията на учителите в зависимост от длъжностите по ал. 1, при условие, че не са налице ограничения за увеличав</w:t>
      </w:r>
      <w:r w:rsidR="00B11142" w:rsidRPr="00E83FDE">
        <w:rPr>
          <w:rFonts w:ascii="Times New Roman" w:hAnsi="Times New Roman" w:cs="Times New Roman"/>
          <w:sz w:val="24"/>
          <w:szCs w:val="24"/>
        </w:rPr>
        <w:t>ане на разходите за РЗ в бюджет</w:t>
      </w:r>
      <w:r w:rsidRPr="00E83FDE">
        <w:rPr>
          <w:rFonts w:ascii="Times New Roman" w:hAnsi="Times New Roman" w:cs="Times New Roman"/>
          <w:sz w:val="24"/>
          <w:szCs w:val="24"/>
        </w:rPr>
        <w:t>ните организации.</w:t>
      </w:r>
    </w:p>
    <w:p w:rsidR="00E6266D" w:rsidRPr="00E83FDE" w:rsidRDefault="00E6266D" w:rsidP="002E1014">
      <w:pPr>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(6)</w:t>
      </w:r>
      <w:r w:rsidR="001A7CCE" w:rsidRPr="00E83FDE">
        <w:rPr>
          <w:rFonts w:ascii="Times New Roman" w:hAnsi="Times New Roman" w:cs="Times New Roman"/>
          <w:sz w:val="24"/>
          <w:szCs w:val="24"/>
        </w:rPr>
        <w:t>Учителските</w:t>
      </w:r>
      <w:r w:rsidRPr="00E83FDE">
        <w:rPr>
          <w:rFonts w:ascii="Times New Roman" w:hAnsi="Times New Roman" w:cs="Times New Roman"/>
          <w:sz w:val="24"/>
          <w:szCs w:val="24"/>
        </w:rPr>
        <w:t xml:space="preserve"> длъ</w:t>
      </w:r>
      <w:r w:rsidR="00617580" w:rsidRPr="00E83FDE">
        <w:rPr>
          <w:rFonts w:ascii="Times New Roman" w:hAnsi="Times New Roman" w:cs="Times New Roman"/>
          <w:sz w:val="24"/>
          <w:szCs w:val="24"/>
        </w:rPr>
        <w:t>жности по учебния предмет «физи</w:t>
      </w:r>
      <w:r w:rsidRPr="00E83FDE">
        <w:rPr>
          <w:rFonts w:ascii="Times New Roman" w:hAnsi="Times New Roman" w:cs="Times New Roman"/>
          <w:sz w:val="24"/>
          <w:szCs w:val="24"/>
        </w:rPr>
        <w:t>ческо възпитание и спорт» в училищата, както и по спортна подготовка в спортните училища могат да се заемат и от лица с диплома за завършена степен на висше образование по съответната специалност и придобита професионална квалификация «треньор» по съответния вид спорт.</w:t>
      </w:r>
    </w:p>
    <w:p w:rsidR="00E6266D" w:rsidRPr="00E83FDE" w:rsidRDefault="00E6266D" w:rsidP="002E1014">
      <w:pPr>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(7)</w:t>
      </w:r>
      <w:r w:rsidRPr="00E83FDE">
        <w:rPr>
          <w:rFonts w:ascii="Times New Roman" w:hAnsi="Times New Roman" w:cs="Times New Roman"/>
          <w:sz w:val="24"/>
          <w:szCs w:val="24"/>
        </w:rPr>
        <w:t>Минималният професионален опит, необходим за заемане на длъжностите «старши учител», «</w:t>
      </w:r>
      <w:r w:rsidR="00E7735D" w:rsidRPr="00E83FDE">
        <w:rPr>
          <w:rFonts w:ascii="Times New Roman" w:hAnsi="Times New Roman" w:cs="Times New Roman"/>
          <w:sz w:val="24"/>
          <w:szCs w:val="24"/>
        </w:rPr>
        <w:t>главен учител»</w:t>
      </w:r>
      <w:r w:rsidRPr="00E83FDE">
        <w:rPr>
          <w:rFonts w:ascii="Times New Roman" w:hAnsi="Times New Roman" w:cs="Times New Roman"/>
          <w:sz w:val="24"/>
          <w:szCs w:val="24"/>
        </w:rPr>
        <w:t xml:space="preserve"> е 10 години учителски стаж.</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 xml:space="preserve">Чл. </w:t>
      </w:r>
      <w:r w:rsidR="00560D5B" w:rsidRPr="00E83FDE">
        <w:rPr>
          <w:rFonts w:ascii="Times New Roman" w:hAnsi="Times New Roman" w:cs="Times New Roman"/>
          <w:b/>
          <w:color w:val="000000"/>
          <w:sz w:val="24"/>
          <w:szCs w:val="24"/>
        </w:rPr>
        <w:t>1</w:t>
      </w:r>
      <w:r w:rsidR="001A6042" w:rsidRPr="00E83FDE">
        <w:rPr>
          <w:rFonts w:ascii="Times New Roman" w:hAnsi="Times New Roman" w:cs="Times New Roman"/>
          <w:b/>
          <w:color w:val="000000"/>
          <w:sz w:val="24"/>
          <w:szCs w:val="24"/>
        </w:rPr>
        <w:t>27</w:t>
      </w:r>
      <w:r w:rsidRPr="00E83FDE">
        <w:rPr>
          <w:rFonts w:ascii="Times New Roman" w:hAnsi="Times New Roman" w:cs="Times New Roman"/>
          <w:b/>
          <w:color w:val="000000"/>
          <w:sz w:val="24"/>
          <w:szCs w:val="24"/>
        </w:rPr>
        <w:t>.</w:t>
      </w:r>
      <w:r w:rsidR="00287CCC" w:rsidRPr="00E83FDE">
        <w:rPr>
          <w:rFonts w:ascii="Times New Roman" w:hAnsi="Times New Roman" w:cs="Times New Roman"/>
          <w:b/>
          <w:color w:val="000000"/>
          <w:sz w:val="24"/>
          <w:szCs w:val="24"/>
        </w:rPr>
        <w:t xml:space="preserve"> </w:t>
      </w:r>
      <w:r w:rsidR="005E276E" w:rsidRPr="00E83FDE">
        <w:rPr>
          <w:rFonts w:ascii="Times New Roman" w:hAnsi="Times New Roman" w:cs="Times New Roman"/>
          <w:sz w:val="24"/>
          <w:szCs w:val="24"/>
        </w:rPr>
        <w:t>Учителски</w:t>
      </w:r>
      <w:r w:rsidR="00287CCC" w:rsidRPr="00E83FDE">
        <w:rPr>
          <w:rFonts w:ascii="Times New Roman" w:hAnsi="Times New Roman" w:cs="Times New Roman"/>
          <w:sz w:val="24"/>
          <w:szCs w:val="24"/>
        </w:rPr>
        <w:t xml:space="preserve"> </w:t>
      </w:r>
      <w:r w:rsidR="00FA2118" w:rsidRPr="00E83FDE">
        <w:rPr>
          <w:rFonts w:ascii="Times New Roman" w:hAnsi="Times New Roman" w:cs="Times New Roman"/>
          <w:color w:val="000000" w:themeColor="text1"/>
          <w:sz w:val="24"/>
          <w:szCs w:val="24"/>
        </w:rPr>
        <w:t>длъжности</w:t>
      </w:r>
      <w:r w:rsidR="00205F64" w:rsidRPr="00E83FDE">
        <w:rPr>
          <w:rFonts w:ascii="Times New Roman" w:hAnsi="Times New Roman" w:cs="Times New Roman"/>
          <w:color w:val="000000" w:themeColor="text1"/>
          <w:sz w:val="24"/>
          <w:szCs w:val="24"/>
        </w:rPr>
        <w:t xml:space="preserve"> </w:t>
      </w:r>
      <w:r w:rsidRPr="00E83FDE">
        <w:rPr>
          <w:rFonts w:ascii="Times New Roman" w:hAnsi="Times New Roman" w:cs="Times New Roman"/>
          <w:color w:val="000000" w:themeColor="text1"/>
          <w:sz w:val="24"/>
          <w:szCs w:val="24"/>
        </w:rPr>
        <w:t>не</w:t>
      </w:r>
      <w:r w:rsidRPr="00E83FDE">
        <w:rPr>
          <w:rFonts w:ascii="Times New Roman" w:hAnsi="Times New Roman" w:cs="Times New Roman"/>
          <w:color w:val="000000"/>
          <w:sz w:val="24"/>
          <w:szCs w:val="24"/>
        </w:rPr>
        <w:t xml:space="preserve"> могат да се заемат от лица, които:</w:t>
      </w:r>
    </w:p>
    <w:p w:rsidR="00E6266D" w:rsidRPr="00E83FDE" w:rsidRDefault="00E6266D" w:rsidP="002E1014">
      <w:pPr>
        <w:numPr>
          <w:ilvl w:val="0"/>
          <w:numId w:val="7"/>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lastRenderedPageBreak/>
        <w:t>са осъдени на лишаване от свобода с влязла в сила присъда за умишлено престъпление;</w:t>
      </w:r>
    </w:p>
    <w:p w:rsidR="00E6266D" w:rsidRPr="00E83FDE" w:rsidRDefault="00E6266D" w:rsidP="002E1014">
      <w:pPr>
        <w:numPr>
          <w:ilvl w:val="0"/>
          <w:numId w:val="7"/>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са лишени от право да упражняват професията си;</w:t>
      </w:r>
    </w:p>
    <w:p w:rsidR="00E6266D" w:rsidRPr="00E83FDE" w:rsidRDefault="00E6266D" w:rsidP="002E1014">
      <w:pPr>
        <w:numPr>
          <w:ilvl w:val="0"/>
          <w:numId w:val="7"/>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страдат от заболявания и отклонения, които застрашават живо</w:t>
      </w:r>
      <w:r w:rsidR="00E7735D" w:rsidRPr="00E83FDE">
        <w:rPr>
          <w:rFonts w:ascii="Times New Roman" w:hAnsi="Times New Roman" w:cs="Times New Roman"/>
          <w:color w:val="000000"/>
          <w:sz w:val="24"/>
          <w:szCs w:val="24"/>
        </w:rPr>
        <w:t>та или здра</w:t>
      </w:r>
      <w:r w:rsidRPr="00E83FDE">
        <w:rPr>
          <w:rFonts w:ascii="Times New Roman" w:hAnsi="Times New Roman" w:cs="Times New Roman"/>
          <w:color w:val="000000"/>
          <w:sz w:val="24"/>
          <w:szCs w:val="24"/>
        </w:rPr>
        <w:t>вето на децата и учениците, определени с Наредби на МОН и МЗ.</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 xml:space="preserve">Чл. </w:t>
      </w:r>
      <w:r w:rsidR="009C75B4" w:rsidRPr="00E83FDE">
        <w:rPr>
          <w:rFonts w:ascii="Times New Roman" w:hAnsi="Times New Roman" w:cs="Times New Roman"/>
          <w:b/>
          <w:color w:val="000000"/>
          <w:sz w:val="24"/>
          <w:szCs w:val="24"/>
        </w:rPr>
        <w:t>1</w:t>
      </w:r>
      <w:r w:rsidR="009A0BA5" w:rsidRPr="00E83FDE">
        <w:rPr>
          <w:rFonts w:ascii="Times New Roman" w:hAnsi="Times New Roman" w:cs="Times New Roman"/>
          <w:b/>
          <w:color w:val="000000"/>
          <w:sz w:val="24"/>
          <w:szCs w:val="24"/>
        </w:rPr>
        <w:t>28</w:t>
      </w:r>
      <w:r w:rsidRPr="00E83FDE">
        <w:rPr>
          <w:rFonts w:ascii="Times New Roman" w:hAnsi="Times New Roman" w:cs="Times New Roman"/>
          <w:b/>
          <w:color w:val="000000"/>
          <w:sz w:val="24"/>
          <w:szCs w:val="24"/>
        </w:rPr>
        <w:t>.</w:t>
      </w:r>
      <w:r w:rsidR="00287CCC" w:rsidRPr="00E83FDE">
        <w:rPr>
          <w:rFonts w:ascii="Times New Roman" w:hAnsi="Times New Roman" w:cs="Times New Roman"/>
          <w:b/>
          <w:color w:val="000000"/>
          <w:sz w:val="24"/>
          <w:szCs w:val="24"/>
        </w:rPr>
        <w:t xml:space="preserve"> </w:t>
      </w:r>
      <w:r w:rsidRPr="00E83FDE">
        <w:rPr>
          <w:rFonts w:ascii="Times New Roman" w:hAnsi="Times New Roman" w:cs="Times New Roman"/>
          <w:b/>
          <w:color w:val="000000"/>
          <w:sz w:val="24"/>
          <w:szCs w:val="24"/>
        </w:rPr>
        <w:t xml:space="preserve">(1) </w:t>
      </w:r>
      <w:r w:rsidRPr="00E83FDE">
        <w:rPr>
          <w:rFonts w:ascii="Times New Roman" w:hAnsi="Times New Roman" w:cs="Times New Roman"/>
          <w:color w:val="000000"/>
          <w:sz w:val="24"/>
          <w:szCs w:val="24"/>
        </w:rPr>
        <w:t>Обществеността, административнит</w:t>
      </w:r>
      <w:r w:rsidR="00E7735D" w:rsidRPr="00E83FDE">
        <w:rPr>
          <w:rFonts w:ascii="Times New Roman" w:hAnsi="Times New Roman" w:cs="Times New Roman"/>
          <w:color w:val="000000"/>
          <w:sz w:val="24"/>
          <w:szCs w:val="24"/>
        </w:rPr>
        <w:t>е органи, децата и учениците из</w:t>
      </w:r>
      <w:r w:rsidRPr="00E83FDE">
        <w:rPr>
          <w:rFonts w:ascii="Times New Roman" w:hAnsi="Times New Roman" w:cs="Times New Roman"/>
          <w:color w:val="000000"/>
          <w:sz w:val="24"/>
          <w:szCs w:val="24"/>
        </w:rPr>
        <w:t>разяват почит и уважение към учителите.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iCs/>
          <w:color w:val="000000"/>
          <w:sz w:val="24"/>
          <w:szCs w:val="24"/>
        </w:rPr>
        <w:t>(2)</w:t>
      </w:r>
      <w:r w:rsidRPr="00E83FDE">
        <w:rPr>
          <w:rFonts w:ascii="Times New Roman" w:hAnsi="Times New Roman" w:cs="Times New Roman"/>
          <w:color w:val="000000"/>
          <w:sz w:val="24"/>
          <w:szCs w:val="24"/>
        </w:rPr>
        <w:t xml:space="preserve">Учители, постигнали високи резултати в ОВП се поощряват с грамоти и други награди. </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 xml:space="preserve">(3) </w:t>
      </w:r>
      <w:r w:rsidRPr="00E83FDE">
        <w:rPr>
          <w:rFonts w:ascii="Times New Roman" w:hAnsi="Times New Roman" w:cs="Times New Roman"/>
          <w:color w:val="000000"/>
          <w:sz w:val="24"/>
          <w:szCs w:val="24"/>
        </w:rPr>
        <w:t>Учителят има право да:</w:t>
      </w:r>
    </w:p>
    <w:p w:rsidR="00E6266D" w:rsidRPr="00E83FDE" w:rsidRDefault="00E6266D" w:rsidP="002E1014">
      <w:pPr>
        <w:numPr>
          <w:ilvl w:val="0"/>
          <w:numId w:val="8"/>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членува в професионални организации и да взема участие в работата на регионалните и националните им органи;</w:t>
      </w:r>
    </w:p>
    <w:p w:rsidR="00E6266D" w:rsidRPr="00E83FDE" w:rsidRDefault="00E6266D" w:rsidP="002E1014">
      <w:pPr>
        <w:numPr>
          <w:ilvl w:val="0"/>
          <w:numId w:val="8"/>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дава мнения и да прави предложения по дейността на училището до административните органи в системата на народната просвета;</w:t>
      </w:r>
    </w:p>
    <w:p w:rsidR="00E6266D" w:rsidRPr="00E83FDE" w:rsidRDefault="00E6266D" w:rsidP="002E1014">
      <w:pPr>
        <w:numPr>
          <w:ilvl w:val="0"/>
          <w:numId w:val="8"/>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sz w:val="24"/>
          <w:szCs w:val="24"/>
        </w:rPr>
        <w:t>определя свободно методите и средствата за провеждане на ОВП, като активно използва интерактивни методи на преподаване и възможностите на ИКТ;</w:t>
      </w:r>
    </w:p>
    <w:p w:rsidR="00E6266D" w:rsidRPr="00E83FDE" w:rsidRDefault="00E6266D" w:rsidP="002E1014">
      <w:pPr>
        <w:numPr>
          <w:ilvl w:val="0"/>
          <w:numId w:val="8"/>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sz w:val="24"/>
          <w:szCs w:val="24"/>
        </w:rPr>
        <w:t>участва в класирането на проектите на учебници по съответния учебен предмет и при избора на учебник, по който ще се провежда обучението;</w:t>
      </w:r>
    </w:p>
    <w:p w:rsidR="00E6266D" w:rsidRPr="00E83FDE" w:rsidRDefault="00E6266D" w:rsidP="002E1014">
      <w:pPr>
        <w:numPr>
          <w:ilvl w:val="0"/>
          <w:numId w:val="8"/>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sz w:val="24"/>
          <w:szCs w:val="24"/>
        </w:rPr>
        <w:t>получава информация по въпроси, свързани с изпълнение на служебните му задължения, както и за възможностите за повишаване на проф. му квалификация;</w:t>
      </w:r>
    </w:p>
    <w:p w:rsidR="00E6266D" w:rsidRPr="00E83FDE" w:rsidRDefault="00E6266D" w:rsidP="002E1014">
      <w:pPr>
        <w:numPr>
          <w:ilvl w:val="0"/>
          <w:numId w:val="8"/>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sz w:val="24"/>
          <w:szCs w:val="24"/>
        </w:rPr>
        <w:t>да повишава образованието и професионалната си квалификация;</w:t>
      </w:r>
    </w:p>
    <w:p w:rsidR="00E6266D" w:rsidRPr="00E83FDE" w:rsidRDefault="00E6266D" w:rsidP="002E1014">
      <w:pPr>
        <w:numPr>
          <w:ilvl w:val="0"/>
          <w:numId w:val="8"/>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sz w:val="24"/>
          <w:szCs w:val="24"/>
        </w:rPr>
        <w:t>използва училищната МТБ за изпълнение на служебните си задължения.</w:t>
      </w:r>
    </w:p>
    <w:p w:rsidR="00E6266D" w:rsidRPr="00E83FDE" w:rsidRDefault="00205F64"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 xml:space="preserve"> </w:t>
      </w:r>
      <w:r w:rsidR="00E6266D" w:rsidRPr="00E83FDE">
        <w:rPr>
          <w:rFonts w:ascii="Times New Roman" w:hAnsi="Times New Roman" w:cs="Times New Roman"/>
          <w:b/>
          <w:color w:val="000000"/>
          <w:sz w:val="24"/>
          <w:szCs w:val="24"/>
        </w:rPr>
        <w:t xml:space="preserve"> (4)</w:t>
      </w:r>
      <w:r w:rsidR="00E6266D" w:rsidRPr="00E83FDE">
        <w:rPr>
          <w:rFonts w:ascii="Times New Roman" w:hAnsi="Times New Roman" w:cs="Times New Roman"/>
          <w:color w:val="000000"/>
          <w:sz w:val="24"/>
          <w:szCs w:val="24"/>
        </w:rPr>
        <w:t xml:space="preserve"> Учителят е длъжен:</w:t>
      </w:r>
    </w:p>
    <w:p w:rsidR="00E6266D" w:rsidRPr="00E83FDE" w:rsidRDefault="00E6266D" w:rsidP="002E1014">
      <w:pPr>
        <w:numPr>
          <w:ilvl w:val="0"/>
          <w:numId w:val="9"/>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да организира и провежда учебно</w:t>
      </w:r>
      <w:r w:rsidR="007A7338" w:rsidRPr="00E83FDE">
        <w:rPr>
          <w:rFonts w:ascii="Times New Roman" w:hAnsi="Times New Roman" w:cs="Times New Roman"/>
          <w:color w:val="000000"/>
          <w:sz w:val="24"/>
          <w:szCs w:val="24"/>
        </w:rPr>
        <w:t>-</w:t>
      </w:r>
      <w:r w:rsidR="00895106" w:rsidRPr="00E83FDE">
        <w:rPr>
          <w:rFonts w:ascii="Times New Roman" w:hAnsi="Times New Roman" w:cs="Times New Roman"/>
          <w:color w:val="0D0D0D" w:themeColor="text1" w:themeTint="F2"/>
          <w:sz w:val="24"/>
          <w:szCs w:val="24"/>
        </w:rPr>
        <w:t>образователната</w:t>
      </w:r>
      <w:r w:rsidRPr="00E83FDE">
        <w:rPr>
          <w:rFonts w:ascii="Times New Roman" w:hAnsi="Times New Roman" w:cs="Times New Roman"/>
          <w:color w:val="0D0D0D" w:themeColor="text1" w:themeTint="F2"/>
          <w:sz w:val="24"/>
          <w:szCs w:val="24"/>
        </w:rPr>
        <w:t xml:space="preserve"> работа,съгласно </w:t>
      </w:r>
      <w:r w:rsidRPr="00E83FDE">
        <w:rPr>
          <w:rFonts w:ascii="Times New Roman" w:hAnsi="Times New Roman" w:cs="Times New Roman"/>
          <w:color w:val="000000"/>
          <w:sz w:val="24"/>
          <w:szCs w:val="24"/>
        </w:rPr>
        <w:t>ППЗНП уч. планове и програми, съобразявайки се с възрастовите особености на учениците;</w:t>
      </w:r>
    </w:p>
    <w:p w:rsidR="00E6266D" w:rsidRPr="00E83FDE" w:rsidRDefault="00E6266D" w:rsidP="002E1014">
      <w:pPr>
        <w:numPr>
          <w:ilvl w:val="0"/>
          <w:numId w:val="9"/>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да изпълнява определените си задълж</w:t>
      </w:r>
      <w:r w:rsidR="00E7735D" w:rsidRPr="00E83FDE">
        <w:rPr>
          <w:rFonts w:ascii="Times New Roman" w:hAnsi="Times New Roman" w:cs="Times New Roman"/>
          <w:color w:val="000000"/>
          <w:sz w:val="24"/>
          <w:szCs w:val="24"/>
        </w:rPr>
        <w:t>ения от длъжностната си характе</w:t>
      </w:r>
      <w:r w:rsidRPr="00E83FDE">
        <w:rPr>
          <w:rFonts w:ascii="Times New Roman" w:hAnsi="Times New Roman" w:cs="Times New Roman"/>
          <w:color w:val="000000"/>
          <w:sz w:val="24"/>
          <w:szCs w:val="24"/>
        </w:rPr>
        <w:t>ристика, КТ и други нормативни актове;</w:t>
      </w:r>
    </w:p>
    <w:p w:rsidR="00E6266D" w:rsidRPr="00E83FDE" w:rsidRDefault="00E6266D" w:rsidP="002E1014">
      <w:pPr>
        <w:numPr>
          <w:ilvl w:val="0"/>
          <w:numId w:val="9"/>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да изпълнява нормата за задължителна п</w:t>
      </w:r>
      <w:r w:rsidR="00E7735D" w:rsidRPr="00E83FDE">
        <w:rPr>
          <w:rFonts w:ascii="Times New Roman" w:hAnsi="Times New Roman" w:cs="Times New Roman"/>
          <w:color w:val="000000"/>
          <w:sz w:val="24"/>
          <w:szCs w:val="24"/>
        </w:rPr>
        <w:t>реподавателска работа, регламен</w:t>
      </w:r>
      <w:r w:rsidRPr="00E83FDE">
        <w:rPr>
          <w:rFonts w:ascii="Times New Roman" w:hAnsi="Times New Roman" w:cs="Times New Roman"/>
          <w:color w:val="000000"/>
          <w:sz w:val="24"/>
          <w:szCs w:val="24"/>
        </w:rPr>
        <w:t>тирана в Списък-образец № 1;</w:t>
      </w:r>
    </w:p>
    <w:p w:rsidR="00E6266D" w:rsidRPr="00E83FDE" w:rsidRDefault="00E6266D" w:rsidP="002E1014">
      <w:pPr>
        <w:numPr>
          <w:ilvl w:val="0"/>
          <w:numId w:val="9"/>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lastRenderedPageBreak/>
        <w:t>да повишава системно професионалната си квалификация, като участва във вътрешно-квалификационна дейност на училището по избрания от него проблем, съобразно специалността си и извънучилищни квалификационни дейности;</w:t>
      </w:r>
    </w:p>
    <w:p w:rsidR="00E6266D" w:rsidRPr="00E83FDE" w:rsidRDefault="00E6266D" w:rsidP="002E1014">
      <w:pPr>
        <w:numPr>
          <w:ilvl w:val="0"/>
          <w:numId w:val="9"/>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да участва в работата на Педагогическия съвет и изпълнява решенията му;</w:t>
      </w:r>
    </w:p>
    <w:p w:rsidR="00E6266D" w:rsidRPr="00E83FDE" w:rsidRDefault="00E6266D" w:rsidP="002E1014">
      <w:pPr>
        <w:numPr>
          <w:ilvl w:val="0"/>
          <w:numId w:val="9"/>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да изпълнява предписанията и препоръките на органите, осъществяващи методическа дейност и контрол в системата на народната просвета;</w:t>
      </w:r>
    </w:p>
    <w:p w:rsidR="00E6266D" w:rsidRPr="00E83FDE" w:rsidRDefault="00E6266D" w:rsidP="002E1014">
      <w:pPr>
        <w:numPr>
          <w:ilvl w:val="0"/>
          <w:numId w:val="9"/>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да проверява системно знанията, без да проявява дискриминация, осно-вана на етническа, религиозна, имуществена, политическа и социална основа;</w:t>
      </w:r>
    </w:p>
    <w:p w:rsidR="00E6266D" w:rsidRPr="00E83FDE" w:rsidRDefault="00E6266D" w:rsidP="002E1014">
      <w:pPr>
        <w:numPr>
          <w:ilvl w:val="0"/>
          <w:numId w:val="9"/>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да идва на училище най-малко 15 min преди започване на първи учебен час влиза с биенето на ІІ</w:t>
      </w:r>
      <w:r w:rsidRPr="00E83FDE">
        <w:rPr>
          <w:rFonts w:ascii="Times New Roman" w:hAnsi="Times New Roman" w:cs="Times New Roman"/>
          <w:color w:val="000000"/>
          <w:sz w:val="24"/>
          <w:szCs w:val="24"/>
          <w:vertAlign w:val="superscript"/>
        </w:rPr>
        <w:t>-ри</w:t>
      </w:r>
      <w:r w:rsidRPr="00E83FDE">
        <w:rPr>
          <w:rFonts w:ascii="Times New Roman" w:hAnsi="Times New Roman" w:cs="Times New Roman"/>
          <w:color w:val="000000"/>
          <w:sz w:val="24"/>
          <w:szCs w:val="24"/>
        </w:rPr>
        <w:t xml:space="preserve"> звънец като взема лично дне</w:t>
      </w:r>
      <w:r w:rsidR="00AB12C1" w:rsidRPr="00E83FDE">
        <w:rPr>
          <w:rFonts w:ascii="Times New Roman" w:hAnsi="Times New Roman" w:cs="Times New Roman"/>
          <w:color w:val="000000"/>
          <w:sz w:val="24"/>
          <w:szCs w:val="24"/>
        </w:rPr>
        <w:t>вника. След последния час извеж</w:t>
      </w:r>
      <w:r w:rsidRPr="00E83FDE">
        <w:rPr>
          <w:rFonts w:ascii="Times New Roman" w:hAnsi="Times New Roman" w:cs="Times New Roman"/>
          <w:color w:val="000000"/>
          <w:sz w:val="24"/>
          <w:szCs w:val="24"/>
        </w:rPr>
        <w:t>да учениците до изхода, а учителите от I</w:t>
      </w:r>
      <w:r w:rsidRPr="00E83FDE">
        <w:rPr>
          <w:rFonts w:ascii="Times New Roman" w:hAnsi="Times New Roman" w:cs="Times New Roman"/>
          <w:color w:val="000000"/>
          <w:sz w:val="24"/>
          <w:szCs w:val="24"/>
          <w:vertAlign w:val="superscript"/>
        </w:rPr>
        <w:t>-ви</w:t>
      </w:r>
      <w:r w:rsidRPr="00E83FDE">
        <w:rPr>
          <w:rFonts w:ascii="Times New Roman" w:hAnsi="Times New Roman" w:cs="Times New Roman"/>
          <w:color w:val="000000"/>
          <w:sz w:val="24"/>
          <w:szCs w:val="24"/>
        </w:rPr>
        <w:t xml:space="preserve"> и ІІ</w:t>
      </w:r>
      <w:r w:rsidRPr="00E83FDE">
        <w:rPr>
          <w:rFonts w:ascii="Times New Roman" w:hAnsi="Times New Roman" w:cs="Times New Roman"/>
          <w:color w:val="000000"/>
          <w:sz w:val="24"/>
          <w:szCs w:val="24"/>
          <w:vertAlign w:val="superscript"/>
        </w:rPr>
        <w:t>-ри</w:t>
      </w:r>
      <w:r w:rsidRPr="00E83FDE">
        <w:rPr>
          <w:rFonts w:ascii="Times New Roman" w:hAnsi="Times New Roman" w:cs="Times New Roman"/>
          <w:color w:val="000000"/>
          <w:sz w:val="24"/>
          <w:szCs w:val="24"/>
        </w:rPr>
        <w:t xml:space="preserve"> клас и през пресечката на улицата;</w:t>
      </w:r>
    </w:p>
    <w:p w:rsidR="00E6266D" w:rsidRPr="00E83FDE" w:rsidRDefault="00E6266D" w:rsidP="002E1014">
      <w:pPr>
        <w:numPr>
          <w:ilvl w:val="0"/>
          <w:numId w:val="9"/>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да</w:t>
      </w:r>
      <w:r w:rsidR="00205F64" w:rsidRPr="00E83FDE">
        <w:rPr>
          <w:rFonts w:ascii="Times New Roman" w:hAnsi="Times New Roman" w:cs="Times New Roman"/>
          <w:color w:val="000000"/>
          <w:sz w:val="24"/>
          <w:szCs w:val="24"/>
        </w:rPr>
        <w:t xml:space="preserve"> </w:t>
      </w:r>
      <w:r w:rsidRPr="00E83FDE">
        <w:rPr>
          <w:rFonts w:ascii="Times New Roman" w:hAnsi="Times New Roman" w:cs="Times New Roman"/>
          <w:color w:val="000000"/>
          <w:sz w:val="24"/>
          <w:szCs w:val="24"/>
        </w:rPr>
        <w:t>дежури в училището по утвърден от директора ред и график, като дежурен учител на етаж. Дежурните учители следят за спазването на реда в училището и за опазване на имуществото. За забелязани по-съществени нередности докладват на директора. Идва 30 min по-рано и си отива след приключване на часовете. В края на деня правят отчет за дежурствата пред директора като вписват в книгата за дежурство проблемите, действията, които са предприети и се подписват;</w:t>
      </w:r>
    </w:p>
    <w:p w:rsidR="00E6266D" w:rsidRPr="00E83FDE" w:rsidRDefault="00E6266D" w:rsidP="002E1014">
      <w:pPr>
        <w:numPr>
          <w:ilvl w:val="0"/>
          <w:numId w:val="9"/>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 xml:space="preserve"> да опазва живота и здравето на учениците по време </w:t>
      </w:r>
      <w:r w:rsidRPr="00E83FDE">
        <w:rPr>
          <w:rFonts w:ascii="Times New Roman" w:hAnsi="Times New Roman" w:cs="Times New Roman"/>
          <w:sz w:val="24"/>
          <w:szCs w:val="24"/>
        </w:rPr>
        <w:t xml:space="preserve">на </w:t>
      </w:r>
      <w:r w:rsidR="00C60AFF" w:rsidRPr="00E83FDE">
        <w:rPr>
          <w:rFonts w:ascii="Times New Roman" w:hAnsi="Times New Roman" w:cs="Times New Roman"/>
          <w:sz w:val="24"/>
          <w:szCs w:val="24"/>
        </w:rPr>
        <w:t xml:space="preserve">учебен процес </w:t>
      </w:r>
      <w:r w:rsidRPr="00E83FDE">
        <w:rPr>
          <w:rFonts w:ascii="Times New Roman" w:hAnsi="Times New Roman" w:cs="Times New Roman"/>
          <w:color w:val="000000"/>
          <w:sz w:val="24"/>
          <w:szCs w:val="24"/>
        </w:rPr>
        <w:t>и по време на други дейности, организирани в училището и извън него. Когато извеждат учениците на наблюдение, практически занимания, изложби и др., уведомяват най-малко един ден по-рано ръководството на училищ</w:t>
      </w:r>
      <w:r w:rsidR="004D28D4" w:rsidRPr="00E83FDE">
        <w:rPr>
          <w:rFonts w:ascii="Times New Roman" w:hAnsi="Times New Roman" w:cs="Times New Roman"/>
          <w:color w:val="000000"/>
          <w:sz w:val="24"/>
          <w:szCs w:val="24"/>
        </w:rPr>
        <w:t>ето, а при провеждане на екскур</w:t>
      </w:r>
      <w:r w:rsidRPr="00E83FDE">
        <w:rPr>
          <w:rFonts w:ascii="Times New Roman" w:hAnsi="Times New Roman" w:cs="Times New Roman"/>
          <w:color w:val="000000"/>
          <w:sz w:val="24"/>
          <w:szCs w:val="24"/>
        </w:rPr>
        <w:t>зии с продължителност по-голяма от един ден, провеждат задължителен нструктаж с учениците срещу личен подпис;</w:t>
      </w:r>
    </w:p>
    <w:p w:rsidR="00E6266D" w:rsidRPr="00E83FDE" w:rsidRDefault="00E6266D" w:rsidP="002E1014">
      <w:pPr>
        <w:numPr>
          <w:ilvl w:val="0"/>
          <w:numId w:val="9"/>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 xml:space="preserve"> при вероятност ученикът да получи слаба оценка за срока/годината, учителят осъществява разговор с класния ръководител, разговор с родителя и изработва график за консултации, който предлага за утвърждаване от директора;</w:t>
      </w:r>
    </w:p>
    <w:p w:rsidR="00E6266D" w:rsidRPr="00E83FDE" w:rsidRDefault="00E6266D" w:rsidP="002E1014">
      <w:pPr>
        <w:numPr>
          <w:ilvl w:val="0"/>
          <w:numId w:val="9"/>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 xml:space="preserve"> използва методите на индивидуален подход/набелязва конкретни мерки за всеки ученик;</w:t>
      </w:r>
    </w:p>
    <w:p w:rsidR="00E6266D" w:rsidRPr="00E83FDE" w:rsidRDefault="00E6266D" w:rsidP="002E1014">
      <w:pPr>
        <w:numPr>
          <w:ilvl w:val="0"/>
          <w:numId w:val="9"/>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 xml:space="preserve"> осигурява реда и дисциплината в часа </w:t>
      </w:r>
      <w:r w:rsidR="009C75B4" w:rsidRPr="00E83FDE">
        <w:rPr>
          <w:rFonts w:ascii="Times New Roman" w:hAnsi="Times New Roman" w:cs="Times New Roman"/>
          <w:color w:val="000000"/>
          <w:sz w:val="24"/>
          <w:szCs w:val="24"/>
        </w:rPr>
        <w:t>си, а при необходимост чрез раз</w:t>
      </w:r>
      <w:r w:rsidRPr="00E83FDE">
        <w:rPr>
          <w:rFonts w:ascii="Times New Roman" w:hAnsi="Times New Roman" w:cs="Times New Roman"/>
          <w:color w:val="000000"/>
          <w:sz w:val="24"/>
          <w:szCs w:val="24"/>
        </w:rPr>
        <w:t xml:space="preserve">говор с класния ръководител, разговор с родителя </w:t>
      </w:r>
      <w:r w:rsidR="009A0527" w:rsidRPr="00E83FDE">
        <w:rPr>
          <w:rFonts w:ascii="Times New Roman" w:hAnsi="Times New Roman" w:cs="Times New Roman"/>
          <w:color w:val="000000"/>
          <w:sz w:val="24"/>
          <w:szCs w:val="24"/>
        </w:rPr>
        <w:t>и разговор с директора. Разгово</w:t>
      </w:r>
      <w:r w:rsidRPr="00E83FDE">
        <w:rPr>
          <w:rFonts w:ascii="Times New Roman" w:hAnsi="Times New Roman" w:cs="Times New Roman"/>
          <w:color w:val="000000"/>
          <w:sz w:val="24"/>
          <w:szCs w:val="24"/>
        </w:rPr>
        <w:t>рите се провеждат в присъствието на ученика;</w:t>
      </w:r>
    </w:p>
    <w:p w:rsidR="00E6266D" w:rsidRPr="00E83FDE" w:rsidRDefault="00E6266D" w:rsidP="002E1014">
      <w:pPr>
        <w:numPr>
          <w:ilvl w:val="0"/>
          <w:numId w:val="9"/>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 xml:space="preserve"> набелязва конкретни мерки за подобряване дисциплината на всеки ученик;</w:t>
      </w:r>
    </w:p>
    <w:p w:rsidR="00E6266D" w:rsidRPr="00E83FDE" w:rsidRDefault="00E6266D" w:rsidP="002E1014">
      <w:pPr>
        <w:numPr>
          <w:ilvl w:val="0"/>
          <w:numId w:val="9"/>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lastRenderedPageBreak/>
        <w:t xml:space="preserve"> да изисква от учениците да поддържат чистота в училищната сграда, класните стаи, коридорите и двора, като след завършване на всеки час оглеждат състоянието на класната стая, последни напускат класа и сигнализират за имуществени повреди счетоводителя;</w:t>
      </w:r>
    </w:p>
    <w:p w:rsidR="00E6266D" w:rsidRPr="00E83FDE" w:rsidRDefault="00E6266D" w:rsidP="002E1014">
      <w:pPr>
        <w:numPr>
          <w:ilvl w:val="0"/>
          <w:numId w:val="9"/>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 xml:space="preserve"> да записва преподадения материал до края на деня в дневника на съответния клас;</w:t>
      </w:r>
    </w:p>
    <w:p w:rsidR="00E6266D" w:rsidRPr="00E83FDE" w:rsidRDefault="00E6266D" w:rsidP="002E1014">
      <w:pPr>
        <w:numPr>
          <w:ilvl w:val="0"/>
          <w:numId w:val="9"/>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 xml:space="preserve"> оценките на учениците в бележника и отсъствията в дневника;</w:t>
      </w:r>
    </w:p>
    <w:p w:rsidR="00E6266D" w:rsidRPr="00E83FDE" w:rsidRDefault="00E6266D" w:rsidP="002E1014">
      <w:pPr>
        <w:numPr>
          <w:ilvl w:val="0"/>
          <w:numId w:val="9"/>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 xml:space="preserve"> да уведомява своевременно директора, когато се налага да отсъства от уч. часове, за осигуряване на заместник с оглед недопускане на свободни часове;</w:t>
      </w:r>
    </w:p>
    <w:p w:rsidR="00E6266D" w:rsidRPr="00E83FDE" w:rsidRDefault="00E6266D" w:rsidP="002E1014">
      <w:pPr>
        <w:numPr>
          <w:ilvl w:val="0"/>
          <w:numId w:val="9"/>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 xml:space="preserve"> класните ръководители, отговорникът за компютърния кабинет и физкултурния салон отговарят за реда, организацията и работата в тях и осигуряват безопасното им провеждане;</w:t>
      </w:r>
    </w:p>
    <w:p w:rsidR="00E6266D" w:rsidRPr="00E83FDE" w:rsidRDefault="00E6266D" w:rsidP="002E1014">
      <w:pPr>
        <w:numPr>
          <w:ilvl w:val="0"/>
          <w:numId w:val="9"/>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 xml:space="preserve"> учителите, които през ваканциите не са в отпуск, са на разположение на училището и изпълняват възложените им задачи;</w:t>
      </w:r>
    </w:p>
    <w:p w:rsidR="00E6266D" w:rsidRPr="00E83FDE" w:rsidRDefault="00E6266D" w:rsidP="002E1014">
      <w:pPr>
        <w:numPr>
          <w:ilvl w:val="0"/>
          <w:numId w:val="9"/>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 xml:space="preserve"> за неизпълнение на професионалните си задължения и нарушаване на трудовата дисциплина, учителите носят отговорност и се наказват съгласно Кодекса на труда.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 xml:space="preserve">(5) </w:t>
      </w:r>
      <w:r w:rsidRPr="00E83FDE">
        <w:rPr>
          <w:rFonts w:ascii="Times New Roman" w:hAnsi="Times New Roman" w:cs="Times New Roman"/>
          <w:color w:val="000000"/>
          <w:sz w:val="24"/>
          <w:szCs w:val="24"/>
        </w:rPr>
        <w:t>Учителите нямат право:</w:t>
      </w:r>
    </w:p>
    <w:p w:rsidR="00E6266D" w:rsidRPr="00E83FDE" w:rsidRDefault="00E6266D" w:rsidP="002E1014">
      <w:pPr>
        <w:numPr>
          <w:ilvl w:val="0"/>
          <w:numId w:val="10"/>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да накърняват човешките и граждански права на ученика;</w:t>
      </w:r>
    </w:p>
    <w:p w:rsidR="00E6266D" w:rsidRPr="00E83FDE" w:rsidRDefault="00E6266D" w:rsidP="002E1014">
      <w:pPr>
        <w:numPr>
          <w:ilvl w:val="0"/>
          <w:numId w:val="10"/>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да прилагат форма на физическо и психическо насилие върху личността на ученика.</w:t>
      </w:r>
    </w:p>
    <w:p w:rsidR="00E6266D" w:rsidRPr="00E83FDE" w:rsidRDefault="00E6266D" w:rsidP="002E1014">
      <w:pPr>
        <w:numPr>
          <w:ilvl w:val="0"/>
          <w:numId w:val="10"/>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да вземат часове извън предвидените в разписанието;</w:t>
      </w:r>
    </w:p>
    <w:p w:rsidR="00E6266D" w:rsidRPr="00E83FDE" w:rsidRDefault="00E6266D" w:rsidP="002E1014">
      <w:pPr>
        <w:numPr>
          <w:ilvl w:val="0"/>
          <w:numId w:val="10"/>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да извършват образователни услуги на ученици, които се обучават или ще полагат изпит в училището, в което преподава;</w:t>
      </w:r>
    </w:p>
    <w:p w:rsidR="00E6266D" w:rsidRPr="00E83FDE" w:rsidRDefault="00E6266D" w:rsidP="002E1014">
      <w:pPr>
        <w:numPr>
          <w:ilvl w:val="0"/>
          <w:numId w:val="10"/>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да изпращат ученици по време на час за помагала, дневници или за лични услуги;</w:t>
      </w:r>
    </w:p>
    <w:p w:rsidR="00E6266D" w:rsidRPr="00E83FDE" w:rsidRDefault="00E6266D" w:rsidP="002E1014">
      <w:pPr>
        <w:numPr>
          <w:ilvl w:val="0"/>
          <w:numId w:val="10"/>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да отстраняват ученици по време на учебния час и други видове дейности;</w:t>
      </w:r>
    </w:p>
    <w:p w:rsidR="00E6266D" w:rsidRPr="00E83FDE" w:rsidRDefault="00E6266D" w:rsidP="002E1014">
      <w:pPr>
        <w:numPr>
          <w:ilvl w:val="0"/>
          <w:numId w:val="10"/>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да назовават ученици с други имена, осв</w:t>
      </w:r>
      <w:r w:rsidR="00E017CA" w:rsidRPr="00E83FDE">
        <w:rPr>
          <w:rFonts w:ascii="Times New Roman" w:hAnsi="Times New Roman" w:cs="Times New Roman"/>
          <w:color w:val="000000"/>
          <w:sz w:val="24"/>
          <w:szCs w:val="24"/>
        </w:rPr>
        <w:t>ен със собствените и фамилни та</w:t>
      </w:r>
      <w:r w:rsidRPr="00E83FDE">
        <w:rPr>
          <w:rFonts w:ascii="Times New Roman" w:hAnsi="Times New Roman" w:cs="Times New Roman"/>
          <w:color w:val="000000"/>
          <w:sz w:val="24"/>
          <w:szCs w:val="24"/>
        </w:rPr>
        <w:t>кива;</w:t>
      </w:r>
    </w:p>
    <w:p w:rsidR="00E6266D" w:rsidRPr="00E83FDE" w:rsidRDefault="00E6266D" w:rsidP="002E1014">
      <w:pPr>
        <w:numPr>
          <w:ilvl w:val="0"/>
          <w:numId w:val="10"/>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да споделят с ученици, родители, граждани разискванията на ПС и мнени-ето на колегите си по поведението, успеха на учениците, както и по други въпроси;</w:t>
      </w:r>
    </w:p>
    <w:p w:rsidR="00E6266D" w:rsidRPr="00E83FDE" w:rsidRDefault="00E6266D" w:rsidP="002E1014">
      <w:pPr>
        <w:numPr>
          <w:ilvl w:val="0"/>
          <w:numId w:val="10"/>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да ползват мобилни телефони по време на учебните часове.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83FDE">
        <w:rPr>
          <w:rFonts w:ascii="Times New Roman" w:hAnsi="Times New Roman" w:cs="Times New Roman"/>
          <w:b/>
          <w:color w:val="000000"/>
          <w:sz w:val="24"/>
          <w:szCs w:val="24"/>
        </w:rPr>
        <w:t>(6)</w:t>
      </w:r>
      <w:r w:rsidRPr="00E83FDE">
        <w:rPr>
          <w:rFonts w:ascii="Times New Roman" w:hAnsi="Times New Roman" w:cs="Times New Roman"/>
          <w:color w:val="000000"/>
          <w:sz w:val="24"/>
          <w:szCs w:val="24"/>
        </w:rPr>
        <w:t xml:space="preserve"> Класни ръководители са длъжни :</w:t>
      </w:r>
    </w:p>
    <w:p w:rsidR="00E6266D" w:rsidRPr="00E83FDE" w:rsidRDefault="00E6266D" w:rsidP="002E1014">
      <w:pPr>
        <w:numPr>
          <w:ilvl w:val="0"/>
          <w:numId w:val="11"/>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sz w:val="24"/>
          <w:szCs w:val="24"/>
        </w:rPr>
        <w:lastRenderedPageBreak/>
        <w:t xml:space="preserve">да следят за успеха и развитието на учениците от съответната паралелка в </w:t>
      </w:r>
      <w:r w:rsidR="00C60AFF" w:rsidRPr="00E83FDE">
        <w:rPr>
          <w:rFonts w:ascii="Times New Roman" w:hAnsi="Times New Roman" w:cs="Times New Roman"/>
          <w:sz w:val="24"/>
          <w:szCs w:val="24"/>
        </w:rPr>
        <w:t>училищното обучение</w:t>
      </w:r>
      <w:r w:rsidRPr="00E83FDE">
        <w:rPr>
          <w:rFonts w:ascii="Times New Roman" w:hAnsi="Times New Roman" w:cs="Times New Roman"/>
          <w:sz w:val="24"/>
          <w:szCs w:val="24"/>
        </w:rPr>
        <w:t xml:space="preserve">, за спазването на училищната дисциплина, както и за уменията им за общуване с учениците и учителите и интегрирането им в училищната среда, като периодично и своевременно информират родителите; </w:t>
      </w:r>
    </w:p>
    <w:p w:rsidR="00E6266D" w:rsidRPr="00E83FDE" w:rsidRDefault="00E6266D" w:rsidP="002E1014">
      <w:pPr>
        <w:numPr>
          <w:ilvl w:val="0"/>
          <w:numId w:val="11"/>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color w:val="000000"/>
          <w:sz w:val="24"/>
          <w:szCs w:val="24"/>
        </w:rPr>
        <w:t>да изучават индивидуалните особености на учениците в клас – наклонности, заложби, интереси и съдействат за развитието на положителни такива;</w:t>
      </w:r>
    </w:p>
    <w:p w:rsidR="00E6266D" w:rsidRPr="00E83FDE" w:rsidRDefault="00E6266D" w:rsidP="002E1014">
      <w:pPr>
        <w:numPr>
          <w:ilvl w:val="0"/>
          <w:numId w:val="11"/>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color w:val="000000"/>
          <w:sz w:val="24"/>
          <w:szCs w:val="24"/>
        </w:rPr>
        <w:t>да координират дейността на учители, родители и ученици;</w:t>
      </w:r>
    </w:p>
    <w:p w:rsidR="00E6266D" w:rsidRPr="00E83FDE" w:rsidRDefault="00E6266D" w:rsidP="002E1014">
      <w:pPr>
        <w:numPr>
          <w:ilvl w:val="0"/>
          <w:numId w:val="11"/>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да анализират и оценяват рисковите фактори върху учениците от паралелката и да предприемат превантивни и корективни мерки за справяне с тях; </w:t>
      </w:r>
    </w:p>
    <w:p w:rsidR="00E6266D" w:rsidRPr="00E83FDE" w:rsidRDefault="00E6266D" w:rsidP="002E1014">
      <w:pPr>
        <w:numPr>
          <w:ilvl w:val="0"/>
          <w:numId w:val="11"/>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color w:val="000000"/>
          <w:sz w:val="24"/>
          <w:szCs w:val="24"/>
        </w:rPr>
        <w:t>да изпълняват решенията на ПС, които се отнасят до поверения</w:t>
      </w:r>
      <w:r w:rsidR="00205F64" w:rsidRPr="00E83FDE">
        <w:rPr>
          <w:rFonts w:ascii="Times New Roman" w:hAnsi="Times New Roman" w:cs="Times New Roman"/>
          <w:color w:val="000000"/>
          <w:sz w:val="24"/>
          <w:szCs w:val="24"/>
        </w:rPr>
        <w:t xml:space="preserve"> </w:t>
      </w:r>
      <w:r w:rsidRPr="00E83FDE">
        <w:rPr>
          <w:rFonts w:ascii="Times New Roman" w:hAnsi="Times New Roman" w:cs="Times New Roman"/>
          <w:color w:val="000000"/>
          <w:sz w:val="24"/>
          <w:szCs w:val="24"/>
        </w:rPr>
        <w:t>клас;</w:t>
      </w:r>
    </w:p>
    <w:p w:rsidR="00E6266D" w:rsidRPr="00E83FDE" w:rsidRDefault="00E6266D" w:rsidP="002E1014">
      <w:pPr>
        <w:numPr>
          <w:ilvl w:val="0"/>
          <w:numId w:val="11"/>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да </w:t>
      </w:r>
      <w:r w:rsidRPr="00E83FDE">
        <w:rPr>
          <w:rFonts w:ascii="Times New Roman" w:hAnsi="Times New Roman" w:cs="Times New Roman"/>
          <w:color w:val="000000"/>
          <w:sz w:val="24"/>
          <w:szCs w:val="24"/>
        </w:rPr>
        <w:t>контролират редовното посещение на учебните часове от поверения</w:t>
      </w:r>
      <w:r w:rsidR="00205F64" w:rsidRPr="00E83FDE">
        <w:rPr>
          <w:rFonts w:ascii="Times New Roman" w:hAnsi="Times New Roman" w:cs="Times New Roman"/>
          <w:color w:val="000000"/>
          <w:sz w:val="24"/>
          <w:szCs w:val="24"/>
        </w:rPr>
        <w:t xml:space="preserve"> </w:t>
      </w:r>
      <w:r w:rsidRPr="00E83FDE">
        <w:rPr>
          <w:rFonts w:ascii="Times New Roman" w:hAnsi="Times New Roman" w:cs="Times New Roman"/>
          <w:color w:val="000000"/>
          <w:sz w:val="24"/>
          <w:szCs w:val="24"/>
        </w:rPr>
        <w:t>клас и уведомяват веднъж месечно писмено родителите за направените неизвинени отсъствия, събират бележниците и внасят оценките веднъж месечно;</w:t>
      </w:r>
    </w:p>
    <w:p w:rsidR="00E6266D" w:rsidRPr="00E83FDE" w:rsidRDefault="00E6266D" w:rsidP="002E1014">
      <w:pPr>
        <w:numPr>
          <w:ilvl w:val="0"/>
          <w:numId w:val="11"/>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sz w:val="24"/>
          <w:szCs w:val="24"/>
        </w:rPr>
        <w:t>своевременно да уведомяват родителите, ако ученикът отсъства от учебни часове, както и когато спрямо него ще започне процедура за налагане на наказание или други мерки по този правилник;</w:t>
      </w:r>
    </w:p>
    <w:p w:rsidR="00E6266D" w:rsidRPr="00E83FDE" w:rsidRDefault="00E6266D" w:rsidP="002E1014">
      <w:pPr>
        <w:numPr>
          <w:ilvl w:val="0"/>
          <w:numId w:val="11"/>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да участват в процедурите за налагане на наказания и мерки по отношение на учениците от паралелката в случаите и по реда, предвидени в този правилник; </w:t>
      </w:r>
    </w:p>
    <w:p w:rsidR="00E6266D" w:rsidRPr="00E83FDE" w:rsidRDefault="00E6266D" w:rsidP="002E1014">
      <w:pPr>
        <w:numPr>
          <w:ilvl w:val="0"/>
          <w:numId w:val="11"/>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да разрешават отсъствия на ученици до три дни, след съгласуване с родителя;да водят редовно документацията – </w:t>
      </w:r>
      <w:r w:rsidR="00C719D9">
        <w:rPr>
          <w:rFonts w:ascii="Times New Roman" w:hAnsi="Times New Roman" w:cs="Times New Roman"/>
          <w:sz w:val="24"/>
          <w:szCs w:val="24"/>
        </w:rPr>
        <w:t xml:space="preserve">ел. </w:t>
      </w:r>
      <w:r w:rsidRPr="00E83FDE">
        <w:rPr>
          <w:rFonts w:ascii="Times New Roman" w:hAnsi="Times New Roman" w:cs="Times New Roman"/>
          <w:sz w:val="24"/>
          <w:szCs w:val="24"/>
        </w:rPr>
        <w:t>дневник, Главната книга и спазват сроковете за попълването им; представят ги на директора и тогава излизат в отпуск; подават сведенията за успеха, движението и отсъствията на учениците, вярно попълнени и в срок до 3</w:t>
      </w:r>
      <w:r w:rsidRPr="00E83FDE">
        <w:rPr>
          <w:rFonts w:ascii="Times New Roman" w:hAnsi="Times New Roman" w:cs="Times New Roman"/>
          <w:sz w:val="24"/>
          <w:szCs w:val="24"/>
          <w:vertAlign w:val="superscript"/>
        </w:rPr>
        <w:t>-то</w:t>
      </w:r>
      <w:r w:rsidRPr="00E83FDE">
        <w:rPr>
          <w:rFonts w:ascii="Times New Roman" w:hAnsi="Times New Roman" w:cs="Times New Roman"/>
          <w:sz w:val="24"/>
          <w:szCs w:val="24"/>
        </w:rPr>
        <w:t xml:space="preserve"> число на всеки месец на директора;</w:t>
      </w:r>
      <w:r w:rsidR="00205F64" w:rsidRPr="00E83FDE">
        <w:rPr>
          <w:rFonts w:ascii="Times New Roman" w:hAnsi="Times New Roman" w:cs="Times New Roman"/>
          <w:sz w:val="24"/>
          <w:szCs w:val="24"/>
        </w:rPr>
        <w:t xml:space="preserve"> </w:t>
      </w:r>
    </w:p>
    <w:p w:rsidR="00E6266D" w:rsidRPr="00E83FDE" w:rsidRDefault="00E6266D" w:rsidP="002E1014">
      <w:pPr>
        <w:numPr>
          <w:ilvl w:val="0"/>
          <w:numId w:val="11"/>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sz w:val="24"/>
          <w:szCs w:val="24"/>
        </w:rPr>
        <w:t>ежемесечно до 5-то число подават справка до Дирекция «Социално подпомагане» за ученици, допуснали 5 /пет/ неизвинени отсъствия;</w:t>
      </w:r>
    </w:p>
    <w:p w:rsidR="00E6266D" w:rsidRPr="00E83FDE" w:rsidRDefault="00E6266D" w:rsidP="002E1014">
      <w:pPr>
        <w:numPr>
          <w:ilvl w:val="0"/>
          <w:numId w:val="11"/>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sz w:val="24"/>
          <w:szCs w:val="24"/>
        </w:rPr>
        <w:t>на първата родителска среща уведомяват срещу подпис родителите за правилника за дейността на училището – раздел ХІІ</w:t>
      </w:r>
      <w:r w:rsidR="00287CCC" w:rsidRPr="00E83FDE">
        <w:rPr>
          <w:rFonts w:ascii="Times New Roman" w:hAnsi="Times New Roman" w:cs="Times New Roman"/>
          <w:sz w:val="24"/>
          <w:szCs w:val="24"/>
        </w:rPr>
        <w:t xml:space="preserve"> „</w:t>
      </w:r>
      <w:r w:rsidRPr="00E83FDE">
        <w:rPr>
          <w:rFonts w:ascii="Times New Roman" w:hAnsi="Times New Roman" w:cs="Times New Roman"/>
          <w:sz w:val="24"/>
          <w:szCs w:val="24"/>
        </w:rPr>
        <w:t xml:space="preserve"> Права и задължения на учениците</w:t>
      </w:r>
      <w:r w:rsidR="00287CCC" w:rsidRPr="00E83FDE">
        <w:rPr>
          <w:rFonts w:ascii="Times New Roman" w:hAnsi="Times New Roman" w:cs="Times New Roman"/>
          <w:sz w:val="24"/>
          <w:szCs w:val="24"/>
        </w:rPr>
        <w:t>”</w:t>
      </w:r>
      <w:r w:rsidRPr="00E83FDE">
        <w:rPr>
          <w:rFonts w:ascii="Times New Roman" w:hAnsi="Times New Roman" w:cs="Times New Roman"/>
          <w:sz w:val="24"/>
          <w:szCs w:val="24"/>
        </w:rPr>
        <w:t>, правилника по БУОВТ, графика за писмени работи, графика за консултации при учителите и графика за консултации при класния ръководител;</w:t>
      </w:r>
    </w:p>
    <w:p w:rsidR="00E6266D" w:rsidRPr="00E83FDE" w:rsidRDefault="00E6266D" w:rsidP="002E1014">
      <w:pPr>
        <w:numPr>
          <w:ilvl w:val="0"/>
          <w:numId w:val="11"/>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sz w:val="24"/>
          <w:szCs w:val="24"/>
        </w:rPr>
        <w:t>осигуряват подписването на декларация за опазване на МТБ;</w:t>
      </w:r>
    </w:p>
    <w:p w:rsidR="00E6266D" w:rsidRPr="00E83FDE" w:rsidRDefault="00E6266D" w:rsidP="002E1014">
      <w:pPr>
        <w:numPr>
          <w:ilvl w:val="0"/>
          <w:numId w:val="11"/>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sz w:val="24"/>
          <w:szCs w:val="24"/>
        </w:rPr>
        <w:lastRenderedPageBreak/>
        <w:t>за допуснати отсъствия класният ръководител писмено своевременно уве-домява родителя (настойника);</w:t>
      </w:r>
    </w:p>
    <w:p w:rsidR="00E6266D" w:rsidRPr="00E83FDE" w:rsidRDefault="00E6266D" w:rsidP="002E1014">
      <w:pPr>
        <w:numPr>
          <w:ilvl w:val="0"/>
          <w:numId w:val="11"/>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sz w:val="24"/>
          <w:szCs w:val="24"/>
        </w:rPr>
        <w:t>правят предложение до директора за наказание на ученик със забележка;</w:t>
      </w:r>
    </w:p>
    <w:p w:rsidR="00E6266D" w:rsidRPr="00E83FDE" w:rsidRDefault="00E6266D" w:rsidP="002E1014">
      <w:pPr>
        <w:numPr>
          <w:ilvl w:val="0"/>
          <w:numId w:val="11"/>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sz w:val="24"/>
          <w:szCs w:val="24"/>
        </w:rPr>
        <w:t>правят доклад за заседание на ПС при налагане на наказание предупреждение за преместване в друго училище, преместване в друго училище;</w:t>
      </w:r>
    </w:p>
    <w:p w:rsidR="00E6266D" w:rsidRPr="00E83FDE" w:rsidRDefault="00E6266D" w:rsidP="002E1014">
      <w:pPr>
        <w:numPr>
          <w:ilvl w:val="0"/>
          <w:numId w:val="11"/>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sz w:val="24"/>
          <w:szCs w:val="24"/>
        </w:rPr>
        <w:t>преди налагане на всички видове наказания уведомяват родителя или настойника, а по т. 15 и Дирекция «Социално подпомагане»;</w:t>
      </w:r>
    </w:p>
    <w:p w:rsidR="00E6266D" w:rsidRPr="00E83FDE" w:rsidRDefault="00E6266D" w:rsidP="002E1014">
      <w:pPr>
        <w:numPr>
          <w:ilvl w:val="0"/>
          <w:numId w:val="11"/>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да консултират родителите за възможностите и формите за допълнителна работа с ученика с оглед максимално развитие на </w:t>
      </w:r>
      <w:r w:rsidR="009C75B4" w:rsidRPr="00E83FDE">
        <w:rPr>
          <w:rFonts w:ascii="Times New Roman" w:hAnsi="Times New Roman" w:cs="Times New Roman"/>
          <w:sz w:val="24"/>
          <w:szCs w:val="24"/>
        </w:rPr>
        <w:t>заложбите му, както и за възмож</w:t>
      </w:r>
      <w:r w:rsidRPr="00E83FDE">
        <w:rPr>
          <w:rFonts w:ascii="Times New Roman" w:hAnsi="Times New Roman" w:cs="Times New Roman"/>
          <w:sz w:val="24"/>
          <w:szCs w:val="24"/>
        </w:rPr>
        <w:t xml:space="preserve">ностите за оказване на педагогическа и психологическа подкрепа от специалист, когато това се налага; </w:t>
      </w:r>
    </w:p>
    <w:p w:rsidR="00E6266D" w:rsidRPr="00E83FDE" w:rsidRDefault="00E6266D" w:rsidP="002E1014">
      <w:pPr>
        <w:numPr>
          <w:ilvl w:val="0"/>
          <w:numId w:val="11"/>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да изготвят и да предоставят на родителя характеристика за всеки ученик; </w:t>
      </w:r>
    </w:p>
    <w:p w:rsidR="00E6266D" w:rsidRPr="00E83FDE" w:rsidRDefault="00E6266D" w:rsidP="002E1014">
      <w:pPr>
        <w:numPr>
          <w:ilvl w:val="0"/>
          <w:numId w:val="11"/>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да организират и да провеждат родителски срещи; </w:t>
      </w:r>
    </w:p>
    <w:p w:rsidR="00E6266D" w:rsidRPr="00E83FDE" w:rsidRDefault="00E6266D" w:rsidP="002E1014">
      <w:pPr>
        <w:numPr>
          <w:ilvl w:val="0"/>
          <w:numId w:val="11"/>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sz w:val="24"/>
          <w:szCs w:val="24"/>
        </w:rPr>
        <w:t>периодично да организират индивидуал</w:t>
      </w:r>
      <w:r w:rsidR="009C75B4" w:rsidRPr="00E83FDE">
        <w:rPr>
          <w:rFonts w:ascii="Times New Roman" w:hAnsi="Times New Roman" w:cs="Times New Roman"/>
          <w:sz w:val="24"/>
          <w:szCs w:val="24"/>
        </w:rPr>
        <w:t>ни срещи с учениците от паралел</w:t>
      </w:r>
      <w:r w:rsidRPr="00E83FDE">
        <w:rPr>
          <w:rFonts w:ascii="Times New Roman" w:hAnsi="Times New Roman" w:cs="Times New Roman"/>
          <w:sz w:val="24"/>
          <w:szCs w:val="24"/>
        </w:rPr>
        <w:t xml:space="preserve">ката, да организират и провеждат часа на класа и да работят за развитието на паралелката като общност; </w:t>
      </w:r>
    </w:p>
    <w:p w:rsidR="00E6266D" w:rsidRPr="00E83FDE" w:rsidRDefault="00E6266D" w:rsidP="002E1014">
      <w:pPr>
        <w:numPr>
          <w:ilvl w:val="0"/>
          <w:numId w:val="11"/>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да осъществяват връзка с учителите, които преподават на паралелката, и периодично да се информират за успеха и развитието на учениците от паралелката по съответния учебен предмет, за спазване на училищната дисциплина, за уменията им за общуване и интегриране в училищната среда; </w:t>
      </w:r>
    </w:p>
    <w:p w:rsidR="00E6266D" w:rsidRPr="00E83FDE" w:rsidRDefault="00E6266D" w:rsidP="002E1014">
      <w:pPr>
        <w:numPr>
          <w:ilvl w:val="0"/>
          <w:numId w:val="11"/>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sz w:val="24"/>
          <w:szCs w:val="24"/>
        </w:rPr>
        <w:t>да осъществяват постоянна връзка с останалите кл. ръководители с оглед усъвършенстване и намиране на нови форми за общуване с учениците и родителите;</w:t>
      </w:r>
    </w:p>
    <w:p w:rsidR="00E6266D" w:rsidRPr="00E83FDE" w:rsidRDefault="00E6266D" w:rsidP="002E1014">
      <w:pPr>
        <w:numPr>
          <w:ilvl w:val="0"/>
          <w:numId w:val="11"/>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да осъществяват връзка и да подпомагат специалистите, които работят с ученици от паралелката; </w:t>
      </w:r>
    </w:p>
    <w:p w:rsidR="00E6266D" w:rsidRPr="00E83FDE" w:rsidRDefault="00E6266D" w:rsidP="002E1014">
      <w:pPr>
        <w:numPr>
          <w:ilvl w:val="0"/>
          <w:numId w:val="11"/>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sz w:val="24"/>
          <w:szCs w:val="24"/>
        </w:rPr>
        <w:t>да водят редовно и да съхраняват учебната документация за паралелката;</w:t>
      </w:r>
    </w:p>
    <w:p w:rsidR="00E6266D" w:rsidRPr="00E83FDE" w:rsidRDefault="00E6266D" w:rsidP="002E1014">
      <w:pPr>
        <w:numPr>
          <w:ilvl w:val="0"/>
          <w:numId w:val="11"/>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sz w:val="24"/>
          <w:szCs w:val="24"/>
        </w:rPr>
        <w:t>да попълват главната книга и съдействат за издаването на удостоверение за преместване след запознаване с резолюцията на директора в подадената молба от родителя;</w:t>
      </w:r>
    </w:p>
    <w:p w:rsidR="00E6266D" w:rsidRPr="00E83FDE" w:rsidRDefault="00E6266D" w:rsidP="002E1014">
      <w:pPr>
        <w:numPr>
          <w:ilvl w:val="0"/>
          <w:numId w:val="11"/>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да организират културния живот на своите ученици, организират мероприятия на класа или училището. </w:t>
      </w:r>
    </w:p>
    <w:p w:rsidR="00E6266D" w:rsidRPr="00E83FDE" w:rsidRDefault="00E6266D" w:rsidP="002E1014">
      <w:pPr>
        <w:numPr>
          <w:ilvl w:val="0"/>
          <w:numId w:val="11"/>
        </w:numPr>
        <w:tabs>
          <w:tab w:val="clear" w:pos="1440"/>
          <w:tab w:val="num" w:pos="1200"/>
        </w:tabs>
        <w:autoSpaceDE w:val="0"/>
        <w:autoSpaceDN w:val="0"/>
        <w:adjustRightInd w:val="0"/>
        <w:spacing w:after="0" w:line="360" w:lineRule="auto"/>
        <w:ind w:left="0"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да не обсъждат публично въпроси, свързани с успеха и поведението на отделните ученици от паралелката по време на родителски срещи. </w:t>
      </w:r>
    </w:p>
    <w:p w:rsidR="00CD0420" w:rsidRPr="00E83FDE" w:rsidRDefault="00CD0420" w:rsidP="002E1014">
      <w:pPr>
        <w:autoSpaceDE w:val="0"/>
        <w:autoSpaceDN w:val="0"/>
        <w:adjustRightInd w:val="0"/>
        <w:spacing w:after="0" w:line="360" w:lineRule="auto"/>
        <w:ind w:left="840" w:firstLine="709"/>
        <w:jc w:val="both"/>
        <w:rPr>
          <w:rFonts w:ascii="Times New Roman" w:hAnsi="Times New Roman" w:cs="Times New Roman"/>
          <w:sz w:val="24"/>
          <w:szCs w:val="24"/>
        </w:rPr>
      </w:pPr>
    </w:p>
    <w:p w:rsidR="005952D0" w:rsidRDefault="005952D0" w:rsidP="002E1014">
      <w:pPr>
        <w:spacing w:after="0" w:line="360" w:lineRule="auto"/>
        <w:ind w:firstLine="709"/>
        <w:jc w:val="center"/>
        <w:rPr>
          <w:rFonts w:ascii="Times New Roman" w:hAnsi="Times New Roman" w:cs="Times New Roman"/>
          <w:b/>
          <w:bCs/>
          <w:iCs/>
          <w:color w:val="00B050"/>
          <w:sz w:val="24"/>
          <w:szCs w:val="24"/>
        </w:rPr>
      </w:pPr>
    </w:p>
    <w:p w:rsidR="005952D0" w:rsidRDefault="005952D0" w:rsidP="002E1014">
      <w:pPr>
        <w:spacing w:after="0" w:line="360" w:lineRule="auto"/>
        <w:ind w:firstLine="709"/>
        <w:jc w:val="center"/>
        <w:rPr>
          <w:rFonts w:ascii="Times New Roman" w:hAnsi="Times New Roman" w:cs="Times New Roman"/>
          <w:b/>
          <w:bCs/>
          <w:iCs/>
          <w:color w:val="00B050"/>
          <w:sz w:val="24"/>
          <w:szCs w:val="24"/>
        </w:rPr>
      </w:pPr>
    </w:p>
    <w:p w:rsidR="005952D0" w:rsidRDefault="005952D0" w:rsidP="002E1014">
      <w:pPr>
        <w:spacing w:after="0" w:line="360" w:lineRule="auto"/>
        <w:ind w:firstLine="709"/>
        <w:jc w:val="center"/>
        <w:rPr>
          <w:rFonts w:ascii="Times New Roman" w:hAnsi="Times New Roman" w:cs="Times New Roman"/>
          <w:b/>
          <w:bCs/>
          <w:iCs/>
          <w:color w:val="00B050"/>
          <w:sz w:val="24"/>
          <w:szCs w:val="24"/>
        </w:rPr>
      </w:pPr>
    </w:p>
    <w:p w:rsidR="009378A3" w:rsidRPr="00275A3D" w:rsidRDefault="00E6266D" w:rsidP="002E1014">
      <w:pPr>
        <w:spacing w:after="0" w:line="360" w:lineRule="auto"/>
        <w:ind w:firstLine="709"/>
        <w:jc w:val="center"/>
        <w:rPr>
          <w:rFonts w:ascii="Times New Roman" w:hAnsi="Times New Roman" w:cs="Times New Roman"/>
          <w:b/>
          <w:bCs/>
          <w:iCs/>
          <w:color w:val="000000" w:themeColor="text1"/>
          <w:sz w:val="24"/>
          <w:szCs w:val="24"/>
        </w:rPr>
      </w:pPr>
      <w:r w:rsidRPr="00275A3D">
        <w:rPr>
          <w:rFonts w:ascii="Times New Roman" w:hAnsi="Times New Roman" w:cs="Times New Roman"/>
          <w:b/>
          <w:bCs/>
          <w:iCs/>
          <w:color w:val="000000" w:themeColor="text1"/>
          <w:sz w:val="24"/>
          <w:szCs w:val="24"/>
        </w:rPr>
        <w:t>РАЗДЕЛ ХV</w:t>
      </w:r>
      <w:r w:rsidR="006664E0" w:rsidRPr="00275A3D">
        <w:rPr>
          <w:rFonts w:ascii="Times New Roman" w:hAnsi="Times New Roman" w:cs="Times New Roman"/>
          <w:b/>
          <w:bCs/>
          <w:iCs/>
          <w:color w:val="000000" w:themeColor="text1"/>
          <w:sz w:val="24"/>
          <w:szCs w:val="24"/>
        </w:rPr>
        <w:t>II</w:t>
      </w:r>
    </w:p>
    <w:p w:rsidR="00E6266D" w:rsidRPr="00275A3D" w:rsidRDefault="00E6266D" w:rsidP="002E1014">
      <w:pPr>
        <w:autoSpaceDE w:val="0"/>
        <w:autoSpaceDN w:val="0"/>
        <w:adjustRightInd w:val="0"/>
        <w:spacing w:after="0" w:line="360" w:lineRule="auto"/>
        <w:ind w:firstLine="709"/>
        <w:jc w:val="center"/>
        <w:rPr>
          <w:rFonts w:ascii="Times New Roman" w:hAnsi="Times New Roman" w:cs="Times New Roman"/>
          <w:b/>
          <w:bCs/>
          <w:iCs/>
          <w:color w:val="000000" w:themeColor="text1"/>
          <w:sz w:val="24"/>
          <w:szCs w:val="24"/>
        </w:rPr>
      </w:pPr>
      <w:r w:rsidRPr="00275A3D">
        <w:rPr>
          <w:rFonts w:ascii="Times New Roman" w:hAnsi="Times New Roman" w:cs="Times New Roman"/>
          <w:b/>
          <w:bCs/>
          <w:iCs/>
          <w:color w:val="000000" w:themeColor="text1"/>
          <w:sz w:val="24"/>
          <w:szCs w:val="24"/>
        </w:rPr>
        <w:t>ОРГАНИ НА УПРАВЛЕНИЕ</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b/>
          <w:bCs/>
          <w:i/>
          <w:iCs/>
          <w:color w:val="00B050"/>
          <w:sz w:val="24"/>
          <w:szCs w:val="24"/>
        </w:rPr>
      </w:pPr>
    </w:p>
    <w:p w:rsidR="00E6266D" w:rsidRPr="00C50242" w:rsidRDefault="00E6266D" w:rsidP="002E1014">
      <w:pPr>
        <w:autoSpaceDE w:val="0"/>
        <w:autoSpaceDN w:val="0"/>
        <w:adjustRightInd w:val="0"/>
        <w:spacing w:after="0" w:line="360" w:lineRule="auto"/>
        <w:ind w:firstLine="709"/>
        <w:jc w:val="both"/>
        <w:rPr>
          <w:rFonts w:ascii="Times New Roman" w:hAnsi="Times New Roman" w:cs="Times New Roman"/>
          <w:color w:val="000000" w:themeColor="text1"/>
          <w:spacing w:val="-1"/>
          <w:sz w:val="24"/>
          <w:szCs w:val="24"/>
        </w:rPr>
      </w:pPr>
      <w:r w:rsidRPr="00C50242">
        <w:rPr>
          <w:rFonts w:ascii="Times New Roman" w:hAnsi="Times New Roman" w:cs="Times New Roman"/>
          <w:b/>
          <w:color w:val="000000" w:themeColor="text1"/>
          <w:sz w:val="24"/>
          <w:szCs w:val="24"/>
        </w:rPr>
        <w:t xml:space="preserve">Чл. </w:t>
      </w:r>
      <w:r w:rsidR="009C75B4" w:rsidRPr="00C50242">
        <w:rPr>
          <w:rFonts w:ascii="Times New Roman" w:hAnsi="Times New Roman" w:cs="Times New Roman"/>
          <w:b/>
          <w:color w:val="000000" w:themeColor="text1"/>
          <w:sz w:val="24"/>
          <w:szCs w:val="24"/>
        </w:rPr>
        <w:t>129</w:t>
      </w:r>
      <w:r w:rsidRPr="00C50242">
        <w:rPr>
          <w:rFonts w:ascii="Times New Roman" w:hAnsi="Times New Roman" w:cs="Times New Roman"/>
          <w:b/>
          <w:color w:val="000000" w:themeColor="text1"/>
          <w:sz w:val="24"/>
          <w:szCs w:val="24"/>
        </w:rPr>
        <w:t>.</w:t>
      </w:r>
      <w:r w:rsidR="008C586B" w:rsidRPr="00C50242">
        <w:rPr>
          <w:rFonts w:ascii="Times New Roman" w:hAnsi="Times New Roman" w:cs="Times New Roman"/>
          <w:b/>
          <w:color w:val="000000" w:themeColor="text1"/>
          <w:sz w:val="24"/>
          <w:szCs w:val="24"/>
        </w:rPr>
        <w:t xml:space="preserve"> </w:t>
      </w:r>
      <w:r w:rsidRPr="00C50242">
        <w:rPr>
          <w:rFonts w:ascii="Times New Roman" w:hAnsi="Times New Roman" w:cs="Times New Roman"/>
          <w:b/>
          <w:color w:val="000000" w:themeColor="text1"/>
          <w:spacing w:val="-1"/>
          <w:sz w:val="24"/>
          <w:szCs w:val="24"/>
        </w:rPr>
        <w:t>(1)</w:t>
      </w:r>
      <w:r w:rsidRPr="00C50242">
        <w:rPr>
          <w:rFonts w:ascii="Times New Roman" w:hAnsi="Times New Roman" w:cs="Times New Roman"/>
          <w:color w:val="000000" w:themeColor="text1"/>
          <w:spacing w:val="-1"/>
          <w:sz w:val="24"/>
          <w:szCs w:val="24"/>
        </w:rPr>
        <w:t xml:space="preserve"> Орган за управление и контрол на </w:t>
      </w:r>
      <w:r w:rsidRPr="00C50242">
        <w:rPr>
          <w:rFonts w:ascii="Times New Roman" w:hAnsi="Times New Roman" w:cs="Times New Roman"/>
          <w:color w:val="000000" w:themeColor="text1"/>
          <w:sz w:val="24"/>
          <w:szCs w:val="24"/>
        </w:rPr>
        <w:t>училището</w:t>
      </w:r>
      <w:r w:rsidRPr="00C50242">
        <w:rPr>
          <w:rFonts w:ascii="Times New Roman" w:hAnsi="Times New Roman" w:cs="Times New Roman"/>
          <w:color w:val="000000" w:themeColor="text1"/>
          <w:spacing w:val="-1"/>
          <w:sz w:val="24"/>
          <w:szCs w:val="24"/>
        </w:rPr>
        <w:t xml:space="preserve"> е директорът. </w:t>
      </w:r>
    </w:p>
    <w:p w:rsidR="00E6266D" w:rsidRPr="00C50242" w:rsidRDefault="00E6266D" w:rsidP="002E1014">
      <w:pPr>
        <w:spacing w:after="0" w:line="360" w:lineRule="auto"/>
        <w:ind w:firstLine="709"/>
        <w:jc w:val="both"/>
        <w:textAlignment w:val="center"/>
        <w:rPr>
          <w:rFonts w:ascii="Times New Roman" w:hAnsi="Times New Roman" w:cs="Times New Roman"/>
          <w:b/>
          <w:color w:val="000000" w:themeColor="text1"/>
          <w:sz w:val="24"/>
          <w:szCs w:val="24"/>
        </w:rPr>
      </w:pPr>
      <w:r w:rsidRPr="00C50242">
        <w:rPr>
          <w:rFonts w:ascii="Times New Roman" w:hAnsi="Times New Roman" w:cs="Times New Roman"/>
          <w:b/>
          <w:color w:val="000000" w:themeColor="text1"/>
          <w:spacing w:val="-1"/>
          <w:sz w:val="24"/>
          <w:szCs w:val="24"/>
        </w:rPr>
        <w:t>(2)</w:t>
      </w:r>
      <w:r w:rsidRPr="00C50242">
        <w:rPr>
          <w:rFonts w:ascii="Times New Roman" w:hAnsi="Times New Roman" w:cs="Times New Roman"/>
          <w:color w:val="000000" w:themeColor="text1"/>
          <w:spacing w:val="-3"/>
          <w:sz w:val="24"/>
          <w:szCs w:val="24"/>
        </w:rPr>
        <w:t xml:space="preserve">Директорът организира и контролира цялостната дейност и представлява институцията в съответствие с правомощията, определени с </w:t>
      </w:r>
      <w:r w:rsidRPr="00C50242">
        <w:rPr>
          <w:rFonts w:ascii="Times New Roman" w:hAnsi="Times New Roman" w:cs="Times New Roman"/>
          <w:b/>
          <w:color w:val="000000" w:themeColor="text1"/>
          <w:spacing w:val="-3"/>
          <w:sz w:val="24"/>
          <w:szCs w:val="24"/>
        </w:rPr>
        <w:t>държавния образователен стандарт за статута и професионалното развитие на учителите, директорите и другите педагогически специалисти.</w:t>
      </w:r>
    </w:p>
    <w:p w:rsidR="00E6266D" w:rsidRPr="00C50242" w:rsidRDefault="00E6266D" w:rsidP="002E1014">
      <w:pPr>
        <w:spacing w:after="0" w:line="360" w:lineRule="auto"/>
        <w:ind w:firstLine="709"/>
        <w:jc w:val="both"/>
        <w:textAlignment w:val="center"/>
        <w:rPr>
          <w:rFonts w:ascii="Times New Roman" w:hAnsi="Times New Roman" w:cs="Times New Roman"/>
          <w:color w:val="000000" w:themeColor="text1"/>
          <w:spacing w:val="-1"/>
          <w:sz w:val="24"/>
          <w:szCs w:val="24"/>
        </w:rPr>
      </w:pPr>
      <w:r w:rsidRPr="00C50242">
        <w:rPr>
          <w:rFonts w:ascii="Times New Roman" w:hAnsi="Times New Roman" w:cs="Times New Roman"/>
          <w:b/>
          <w:bCs/>
          <w:color w:val="000000" w:themeColor="text1"/>
          <w:spacing w:val="-1"/>
          <w:sz w:val="24"/>
          <w:szCs w:val="24"/>
        </w:rPr>
        <w:t>Чл. 1</w:t>
      </w:r>
      <w:r w:rsidR="009C75B4" w:rsidRPr="00C50242">
        <w:rPr>
          <w:rFonts w:ascii="Times New Roman" w:hAnsi="Times New Roman" w:cs="Times New Roman"/>
          <w:b/>
          <w:bCs/>
          <w:color w:val="000000" w:themeColor="text1"/>
          <w:spacing w:val="-1"/>
          <w:sz w:val="24"/>
          <w:szCs w:val="24"/>
        </w:rPr>
        <w:t>30</w:t>
      </w:r>
      <w:r w:rsidRPr="00C50242">
        <w:rPr>
          <w:rFonts w:ascii="Times New Roman" w:hAnsi="Times New Roman" w:cs="Times New Roman"/>
          <w:color w:val="000000" w:themeColor="text1"/>
          <w:spacing w:val="-1"/>
          <w:sz w:val="24"/>
          <w:szCs w:val="24"/>
        </w:rPr>
        <w:t xml:space="preserve">. </w:t>
      </w:r>
      <w:r w:rsidRPr="00C50242">
        <w:rPr>
          <w:rFonts w:ascii="Times New Roman" w:hAnsi="Times New Roman" w:cs="Times New Roman"/>
          <w:b/>
          <w:color w:val="000000" w:themeColor="text1"/>
          <w:spacing w:val="-1"/>
          <w:sz w:val="24"/>
          <w:szCs w:val="24"/>
        </w:rPr>
        <w:t>(1)</w:t>
      </w:r>
      <w:r w:rsidRPr="00C50242">
        <w:rPr>
          <w:rFonts w:ascii="Times New Roman" w:hAnsi="Times New Roman" w:cs="Times New Roman"/>
          <w:color w:val="000000" w:themeColor="text1"/>
          <w:spacing w:val="-1"/>
          <w:sz w:val="24"/>
          <w:szCs w:val="24"/>
        </w:rPr>
        <w:t xml:space="preserve"> В изпълнение на своите правомощия директорът издава заповеди.</w:t>
      </w:r>
    </w:p>
    <w:p w:rsidR="00E6266D" w:rsidRPr="00C50242" w:rsidRDefault="00E6266D" w:rsidP="002E1014">
      <w:pPr>
        <w:spacing w:after="0" w:line="360" w:lineRule="auto"/>
        <w:ind w:firstLine="709"/>
        <w:jc w:val="both"/>
        <w:textAlignment w:val="center"/>
        <w:rPr>
          <w:rFonts w:ascii="Times New Roman" w:hAnsi="Times New Roman" w:cs="Times New Roman"/>
          <w:color w:val="000000" w:themeColor="text1"/>
          <w:sz w:val="24"/>
          <w:szCs w:val="24"/>
        </w:rPr>
      </w:pPr>
      <w:r w:rsidRPr="00C50242">
        <w:rPr>
          <w:rFonts w:ascii="Times New Roman" w:hAnsi="Times New Roman" w:cs="Times New Roman"/>
          <w:b/>
          <w:color w:val="000000" w:themeColor="text1"/>
          <w:spacing w:val="-1"/>
          <w:sz w:val="24"/>
          <w:szCs w:val="24"/>
        </w:rPr>
        <w:t>(2)</w:t>
      </w:r>
      <w:r w:rsidRPr="00C50242">
        <w:rPr>
          <w:rFonts w:ascii="Times New Roman" w:hAnsi="Times New Roman" w:cs="Times New Roman"/>
          <w:color w:val="000000" w:themeColor="text1"/>
          <w:spacing w:val="-1"/>
          <w:sz w:val="24"/>
          <w:szCs w:val="24"/>
        </w:rPr>
        <w:t xml:space="preserve"> Административните актове на директорите на институциите в системата на предучилищното и училищното образование могат да се оспорват по административен</w:t>
      </w:r>
      <w:r w:rsidR="00BB115A" w:rsidRPr="00C50242">
        <w:rPr>
          <w:rFonts w:ascii="Times New Roman" w:hAnsi="Times New Roman" w:cs="Times New Roman"/>
          <w:color w:val="000000" w:themeColor="text1"/>
          <w:spacing w:val="-1"/>
          <w:sz w:val="24"/>
          <w:szCs w:val="24"/>
        </w:rPr>
        <w:t xml:space="preserve"> път</w:t>
      </w:r>
      <w:r w:rsidR="00205F64" w:rsidRPr="00C50242">
        <w:rPr>
          <w:rFonts w:ascii="Times New Roman" w:hAnsi="Times New Roman" w:cs="Times New Roman"/>
          <w:color w:val="000000" w:themeColor="text1"/>
          <w:spacing w:val="-1"/>
          <w:sz w:val="24"/>
          <w:szCs w:val="24"/>
        </w:rPr>
        <w:t xml:space="preserve"> </w:t>
      </w:r>
      <w:r w:rsidRPr="00C50242">
        <w:rPr>
          <w:rFonts w:ascii="Times New Roman" w:hAnsi="Times New Roman" w:cs="Times New Roman"/>
          <w:color w:val="000000" w:themeColor="text1"/>
          <w:spacing w:val="-1"/>
          <w:sz w:val="24"/>
          <w:szCs w:val="24"/>
        </w:rPr>
        <w:t>пред началника на регионалното управление на образованието.</w:t>
      </w:r>
    </w:p>
    <w:p w:rsidR="00E6266D" w:rsidRPr="00C50242" w:rsidRDefault="00E6266D" w:rsidP="002E1014">
      <w:pPr>
        <w:spacing w:after="0" w:line="360" w:lineRule="auto"/>
        <w:ind w:firstLine="709"/>
        <w:jc w:val="both"/>
        <w:textAlignment w:val="center"/>
        <w:rPr>
          <w:rFonts w:ascii="Times New Roman" w:hAnsi="Times New Roman" w:cs="Times New Roman"/>
          <w:color w:val="000000" w:themeColor="text1"/>
          <w:sz w:val="24"/>
          <w:szCs w:val="24"/>
        </w:rPr>
      </w:pPr>
      <w:r w:rsidRPr="00C50242">
        <w:rPr>
          <w:rFonts w:ascii="Times New Roman" w:hAnsi="Times New Roman" w:cs="Times New Roman"/>
          <w:b/>
          <w:bCs/>
          <w:color w:val="000000" w:themeColor="text1"/>
          <w:spacing w:val="-1"/>
          <w:sz w:val="24"/>
          <w:szCs w:val="24"/>
        </w:rPr>
        <w:t>Чл. 1</w:t>
      </w:r>
      <w:r w:rsidR="009C75B4" w:rsidRPr="00C50242">
        <w:rPr>
          <w:rFonts w:ascii="Times New Roman" w:hAnsi="Times New Roman" w:cs="Times New Roman"/>
          <w:b/>
          <w:bCs/>
          <w:color w:val="000000" w:themeColor="text1"/>
          <w:spacing w:val="-1"/>
          <w:sz w:val="24"/>
          <w:szCs w:val="24"/>
        </w:rPr>
        <w:t>31</w:t>
      </w:r>
      <w:r w:rsidRPr="00C50242">
        <w:rPr>
          <w:rFonts w:ascii="Times New Roman" w:hAnsi="Times New Roman" w:cs="Times New Roman"/>
          <w:color w:val="000000" w:themeColor="text1"/>
          <w:spacing w:val="-1"/>
          <w:sz w:val="24"/>
          <w:szCs w:val="24"/>
        </w:rPr>
        <w:t xml:space="preserve">. </w:t>
      </w:r>
      <w:r w:rsidRPr="00C50242">
        <w:rPr>
          <w:rFonts w:ascii="Times New Roman" w:hAnsi="Times New Roman" w:cs="Times New Roman"/>
          <w:b/>
          <w:color w:val="000000" w:themeColor="text1"/>
          <w:spacing w:val="-1"/>
          <w:sz w:val="24"/>
          <w:szCs w:val="24"/>
        </w:rPr>
        <w:t>(1)</w:t>
      </w:r>
      <w:r w:rsidRPr="00C50242">
        <w:rPr>
          <w:rFonts w:ascii="Times New Roman" w:hAnsi="Times New Roman" w:cs="Times New Roman"/>
          <w:color w:val="000000" w:themeColor="text1"/>
          <w:spacing w:val="-1"/>
          <w:sz w:val="24"/>
          <w:szCs w:val="24"/>
        </w:rPr>
        <w:t xml:space="preserve"> При отсъствие на директора на училището за срок, по-малък от 60 календарни дни, той се замества от определен със заповед за всеки конкретен случай заместник-директор, а при невъзможност – от определен със заповед педагогически специалист от институцията. Заповедта се издава от директора, а при невъзможност – от съответния орган по чл. 217, ал. 1 – 4 о</w:t>
      </w:r>
      <w:r w:rsidRPr="00C50242">
        <w:rPr>
          <w:rFonts w:ascii="Times New Roman" w:hAnsi="Times New Roman" w:cs="Times New Roman"/>
          <w:color w:val="000000" w:themeColor="text1"/>
          <w:sz w:val="24"/>
          <w:szCs w:val="24"/>
        </w:rPr>
        <w:t>т ЗПУО.</w:t>
      </w:r>
    </w:p>
    <w:p w:rsidR="00E6266D" w:rsidRPr="00C50242" w:rsidRDefault="00E6266D" w:rsidP="002E1014">
      <w:pPr>
        <w:spacing w:after="0" w:line="360" w:lineRule="auto"/>
        <w:ind w:firstLine="709"/>
        <w:jc w:val="both"/>
        <w:textAlignment w:val="center"/>
        <w:rPr>
          <w:rFonts w:ascii="Times New Roman" w:hAnsi="Times New Roman" w:cs="Times New Roman"/>
          <w:color w:val="000000" w:themeColor="text1"/>
          <w:sz w:val="24"/>
          <w:szCs w:val="24"/>
        </w:rPr>
      </w:pPr>
      <w:r w:rsidRPr="00C50242">
        <w:rPr>
          <w:rFonts w:ascii="Times New Roman" w:hAnsi="Times New Roman" w:cs="Times New Roman"/>
          <w:b/>
          <w:color w:val="000000" w:themeColor="text1"/>
          <w:spacing w:val="-1"/>
          <w:sz w:val="24"/>
          <w:szCs w:val="24"/>
        </w:rPr>
        <w:t>(2)</w:t>
      </w:r>
      <w:r w:rsidRPr="00C50242">
        <w:rPr>
          <w:rFonts w:ascii="Times New Roman" w:hAnsi="Times New Roman" w:cs="Times New Roman"/>
          <w:color w:val="000000" w:themeColor="text1"/>
          <w:spacing w:val="-1"/>
          <w:sz w:val="24"/>
          <w:szCs w:val="24"/>
        </w:rPr>
        <w:t xml:space="preserve"> При отсъствие на директора за срок, по-дълъг от срока по ал. 1, съответният орган по чл. 217, ал. 1 – 4 от ЗПУО сключва трудов договор с друго лице за временно изпълняване на длъжността „директор“.</w:t>
      </w:r>
    </w:p>
    <w:p w:rsidR="003F2721"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color w:val="00B050"/>
          <w:sz w:val="24"/>
          <w:szCs w:val="24"/>
        </w:rPr>
        <w:t>Чл. 1</w:t>
      </w:r>
      <w:r w:rsidR="009C75B4" w:rsidRPr="00E83FDE">
        <w:rPr>
          <w:rFonts w:ascii="Times New Roman" w:hAnsi="Times New Roman" w:cs="Times New Roman"/>
          <w:b/>
          <w:color w:val="00B050"/>
          <w:sz w:val="24"/>
          <w:szCs w:val="24"/>
        </w:rPr>
        <w:t>32</w:t>
      </w:r>
      <w:r w:rsidRPr="00E83FDE">
        <w:rPr>
          <w:rFonts w:ascii="Times New Roman" w:hAnsi="Times New Roman" w:cs="Times New Roman"/>
          <w:color w:val="00B050"/>
          <w:sz w:val="24"/>
          <w:szCs w:val="24"/>
        </w:rPr>
        <w:t>.</w:t>
      </w:r>
      <w:r w:rsidR="00205F64" w:rsidRPr="00E83FDE">
        <w:rPr>
          <w:rFonts w:ascii="Times New Roman" w:hAnsi="Times New Roman" w:cs="Times New Roman"/>
          <w:color w:val="00B050"/>
          <w:sz w:val="24"/>
          <w:szCs w:val="24"/>
        </w:rPr>
        <w:t xml:space="preserve"> </w:t>
      </w:r>
      <w:r w:rsidR="000847B3" w:rsidRPr="00E83FDE">
        <w:rPr>
          <w:rFonts w:ascii="Times New Roman" w:hAnsi="Times New Roman" w:cs="Times New Roman"/>
          <w:sz w:val="24"/>
          <w:szCs w:val="24"/>
        </w:rPr>
        <w:t>(1) Директорът на държавна и общинска детска градина и на държавно и общинско училище като орган за управление и контрол изпълнява своите функции, като:</w:t>
      </w:r>
    </w:p>
    <w:p w:rsidR="003F2721"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1. прилага държавната политика в областта на предучилищното и училищното образование; </w:t>
      </w:r>
    </w:p>
    <w:p w:rsidR="003F2721"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2. ръководи и отговаря за цялостната дейност на институцията; </w:t>
      </w:r>
    </w:p>
    <w:p w:rsidR="00524692"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3. планира, организира, контролира и отговаря за образователния процес, както и за придобиването на ключови компетентности от децата и учениците;</w:t>
      </w:r>
    </w:p>
    <w:p w:rsidR="00524692"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lastRenderedPageBreak/>
        <w:t xml:space="preserve">4. отговаря за спазването и прилагането на нормативната уредба, отнасяща се до предучилищното и училищното образование; </w:t>
      </w:r>
    </w:p>
    <w:p w:rsidR="00524692"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5. отговаря за разработването и изпълнението на училищните учебни планове и учебни програми; </w:t>
      </w:r>
    </w:p>
    <w:p w:rsidR="00524692"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6. отговаря за разработването и изпълнението на всички вътрешни за институцията документи – правилници, правила, стратегии, програми, планове, механизми и др.;</w:t>
      </w:r>
    </w:p>
    <w:p w:rsidR="00524692"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7. организира и ръководи самооценяването на детската градина или училището; </w:t>
      </w:r>
    </w:p>
    <w:p w:rsidR="00391E5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8. определя училищния план-прием и предлага за съгласуване и утвърждаване на държавния и допълнителния план-прием на учениците, организира и осъществява приемането на децата в подготвителни групи в детската градина или училището; </w:t>
      </w:r>
    </w:p>
    <w:p w:rsidR="00391E5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9. организира приемането или преместването на деца и ученици на местата, определени с училищния, с държавния и с допълнителния държавен план-прием; </w:t>
      </w:r>
    </w:p>
    <w:p w:rsidR="00391E5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10. организира и контролира дейности, свързани с обхващането и </w:t>
      </w:r>
      <w:r w:rsidR="00391E53" w:rsidRPr="00E83FDE">
        <w:rPr>
          <w:rFonts w:ascii="Times New Roman" w:hAnsi="Times New Roman" w:cs="Times New Roman"/>
          <w:sz w:val="24"/>
          <w:szCs w:val="24"/>
        </w:rPr>
        <w:t>задържането на подлежащите на</w:t>
      </w:r>
      <w:r w:rsidR="00205F64" w:rsidRPr="00E83FDE">
        <w:rPr>
          <w:rFonts w:ascii="Times New Roman" w:hAnsi="Times New Roman" w:cs="Times New Roman"/>
          <w:sz w:val="24"/>
          <w:szCs w:val="24"/>
        </w:rPr>
        <w:t xml:space="preserve"> </w:t>
      </w:r>
      <w:r w:rsidRPr="00E83FDE">
        <w:rPr>
          <w:rFonts w:ascii="Times New Roman" w:hAnsi="Times New Roman" w:cs="Times New Roman"/>
          <w:sz w:val="24"/>
          <w:szCs w:val="24"/>
        </w:rPr>
        <w:t xml:space="preserve">задължително обучение деца и/или ученици; </w:t>
      </w:r>
    </w:p>
    <w:p w:rsidR="00391E5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11. подписва документите за преместване на децата и учениците, за завършено задължително предучилищно образование, за завършен клас, за степен на образование, за професионална квалификация;</w:t>
      </w:r>
    </w:p>
    <w:p w:rsidR="00391E5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12. изготвя длъжностно разписание на персонала и утвърждава поименно разписание на длъжностите; </w:t>
      </w:r>
    </w:p>
    <w:p w:rsidR="00391E5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13. сключва, изменя и прекратява трудови договори с педагогическите специалисти и с непедагогическия персонал в институцията в съответствие с Кодекса на труда;</w:t>
      </w:r>
    </w:p>
    <w:p w:rsidR="00391E5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14. обявява свободните работни места в бюрото по труда, в Регионалното управление на образованието и в Информационната база данни за анализи и прогнози за кадрово обезпечаване на системата на предучилищното и училищното образование с педагогически специалисти до 3 работни дни от овакантяването или от откриването им;</w:t>
      </w:r>
    </w:p>
    <w:p w:rsidR="00391E5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15. управлява и развива ефективно персонала;</w:t>
      </w:r>
    </w:p>
    <w:p w:rsidR="00391E5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16. осигурява условия за повишаването на квалификацията и за кариерното развитие на педагогическите специалисти;</w:t>
      </w:r>
    </w:p>
    <w:p w:rsidR="00391E5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17. утвърждава план за организирането, провеждането и отчитането на квалификацията съобразно стратегията за развитие на институцията;</w:t>
      </w:r>
    </w:p>
    <w:p w:rsidR="00391E5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18. организира атестирането на педагогическите специалисти; </w:t>
      </w:r>
    </w:p>
    <w:p w:rsidR="00391E5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lastRenderedPageBreak/>
        <w:t xml:space="preserve">19. отговаря за законосъобразното, целесъобразно, ефективно и прозрачно разходване на бюджетните средства, за което представя тримесечни отчети пред общото събрание на работниците и служителите и обществения съвет; </w:t>
      </w:r>
    </w:p>
    <w:p w:rsidR="00391E5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20. поощрява и награждава деца и ученици; 21. поощрява и награждава педагогически специалисти и непедагогически персонал;</w:t>
      </w:r>
    </w:p>
    <w:p w:rsidR="00391E5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22. налага санкции на ученици; </w:t>
      </w:r>
    </w:p>
    <w:p w:rsidR="00391E5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23. налага дисциплинарни наказания на педагогически специалисти и непедагогическия персонал; </w:t>
      </w:r>
    </w:p>
    <w:p w:rsidR="00391E5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24. отговаря за осигуряването на здравословна, безопасна и позитивна среда за обучение, възпитание и труд; </w:t>
      </w:r>
    </w:p>
    <w:p w:rsidR="00D66A22"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25. отговаря за законосъобразното и ефективното управление на ресурсите;</w:t>
      </w:r>
    </w:p>
    <w:p w:rsidR="00D66A22"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26. осъществява взаимодействие с родителите и представители на организации и общности;</w:t>
      </w:r>
    </w:p>
    <w:p w:rsidR="00D66A22"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27. взаимодейства със социалните партньори и заинтересовани страни; </w:t>
      </w:r>
    </w:p>
    <w:p w:rsidR="00D66A22"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28. представлява институцията пред администрации, органи, институции, организации и лица;</w:t>
      </w:r>
    </w:p>
    <w:p w:rsidR="00D66A22"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29. сключва договори с юридически и физически лица по предмета на дейност на образователната институция в съответствие с предоставените му правомощия; </w:t>
      </w:r>
    </w:p>
    <w:p w:rsidR="00D66A22" w:rsidRPr="00E83FDE" w:rsidRDefault="00D66A22"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0847B3" w:rsidRPr="00E83FDE">
        <w:rPr>
          <w:rFonts w:ascii="Times New Roman" w:hAnsi="Times New Roman" w:cs="Times New Roman"/>
          <w:sz w:val="24"/>
          <w:szCs w:val="24"/>
        </w:rPr>
        <w:t>30. контролира и отговаря за правилното водене, издаване и съхраняване на документите в институцията;</w:t>
      </w:r>
    </w:p>
    <w:p w:rsidR="00D66A22"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31. съхранява училищния печат и печата с изображение на държавния герб; </w:t>
      </w:r>
    </w:p>
    <w:p w:rsidR="00D66A22" w:rsidRPr="00E83FDE" w:rsidRDefault="00D66A22"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0847B3" w:rsidRPr="00E83FDE">
        <w:rPr>
          <w:rFonts w:ascii="Times New Roman" w:hAnsi="Times New Roman" w:cs="Times New Roman"/>
          <w:sz w:val="24"/>
          <w:szCs w:val="24"/>
        </w:rPr>
        <w:t>32. съдейства на компетентните контролни органи при извършване на проверки и организира и контролира изпълнението на препоръките и предписанията им;</w:t>
      </w:r>
    </w:p>
    <w:p w:rsidR="00D66A22"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33. съдейства на компетентните органи за установяване на нарушения по чл. 347 от Закона за предучилищното и училищното образование; </w:t>
      </w:r>
    </w:p>
    <w:p w:rsidR="00D66A22" w:rsidRPr="00E83FDE" w:rsidRDefault="008C586B"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w:t>
      </w:r>
      <w:r w:rsidR="000847B3" w:rsidRPr="00E83FDE">
        <w:rPr>
          <w:rFonts w:ascii="Times New Roman" w:hAnsi="Times New Roman" w:cs="Times New Roman"/>
          <w:sz w:val="24"/>
          <w:szCs w:val="24"/>
        </w:rPr>
        <w:t xml:space="preserve">34. в изпълнение на правомощията си издава административни актове; </w:t>
      </w:r>
    </w:p>
    <w:p w:rsidR="00E6266D" w:rsidRPr="00E83FDE" w:rsidRDefault="008C586B" w:rsidP="002E1014">
      <w:pPr>
        <w:autoSpaceDE w:val="0"/>
        <w:autoSpaceDN w:val="0"/>
        <w:adjustRightInd w:val="0"/>
        <w:spacing w:after="0" w:line="360" w:lineRule="auto"/>
        <w:ind w:firstLine="709"/>
        <w:jc w:val="both"/>
        <w:rPr>
          <w:rFonts w:ascii="Times New Roman" w:hAnsi="Times New Roman" w:cs="Times New Roman"/>
          <w:color w:val="00B050"/>
          <w:sz w:val="24"/>
          <w:szCs w:val="24"/>
        </w:rPr>
      </w:pPr>
      <w:r w:rsidRPr="00E83FDE">
        <w:rPr>
          <w:rFonts w:ascii="Times New Roman" w:hAnsi="Times New Roman" w:cs="Times New Roman"/>
          <w:sz w:val="24"/>
          <w:szCs w:val="24"/>
        </w:rPr>
        <w:t xml:space="preserve"> </w:t>
      </w:r>
      <w:r w:rsidR="000847B3" w:rsidRPr="00E83FDE">
        <w:rPr>
          <w:rFonts w:ascii="Times New Roman" w:hAnsi="Times New Roman" w:cs="Times New Roman"/>
          <w:sz w:val="24"/>
          <w:szCs w:val="24"/>
        </w:rPr>
        <w:t>35. провежда или участва в изследователска дейност в областта на предучилищното и училищното</w:t>
      </w:r>
    </w:p>
    <w:p w:rsidR="00E6266D" w:rsidRPr="00E83FDE" w:rsidRDefault="00E6266D" w:rsidP="002E1014">
      <w:pPr>
        <w:pStyle w:val="a4"/>
        <w:spacing w:after="0" w:line="360" w:lineRule="auto"/>
        <w:ind w:firstLine="709"/>
        <w:rPr>
          <w:rFonts w:ascii="Times New Roman" w:hAnsi="Times New Roman"/>
          <w:sz w:val="24"/>
          <w:szCs w:val="24"/>
          <w:lang w:val="bg-BG"/>
        </w:rPr>
      </w:pPr>
      <w:r w:rsidRPr="00E83FDE">
        <w:rPr>
          <w:rFonts w:ascii="Times New Roman" w:hAnsi="Times New Roman"/>
          <w:b/>
          <w:sz w:val="24"/>
          <w:szCs w:val="24"/>
          <w:lang w:val="bg-BG"/>
        </w:rPr>
        <w:t>Чл.</w:t>
      </w:r>
      <w:r w:rsidR="00CD0420" w:rsidRPr="00E83FDE">
        <w:rPr>
          <w:rFonts w:ascii="Times New Roman" w:hAnsi="Times New Roman"/>
          <w:b/>
          <w:sz w:val="24"/>
          <w:szCs w:val="24"/>
          <w:lang w:val="bg-BG"/>
        </w:rPr>
        <w:t xml:space="preserve"> </w:t>
      </w:r>
      <w:r w:rsidRPr="00E83FDE">
        <w:rPr>
          <w:rFonts w:ascii="Times New Roman" w:hAnsi="Times New Roman"/>
          <w:b/>
          <w:sz w:val="24"/>
          <w:szCs w:val="24"/>
          <w:lang w:val="bg-BG"/>
        </w:rPr>
        <w:t>1</w:t>
      </w:r>
      <w:r w:rsidR="009C75B4" w:rsidRPr="00E83FDE">
        <w:rPr>
          <w:rFonts w:ascii="Times New Roman" w:hAnsi="Times New Roman"/>
          <w:b/>
          <w:sz w:val="24"/>
          <w:szCs w:val="24"/>
          <w:lang w:val="bg-BG"/>
        </w:rPr>
        <w:t>33</w:t>
      </w:r>
      <w:r w:rsidRPr="00E83FDE">
        <w:rPr>
          <w:rFonts w:ascii="Times New Roman" w:hAnsi="Times New Roman"/>
          <w:sz w:val="24"/>
          <w:szCs w:val="24"/>
          <w:lang w:val="bg-BG"/>
        </w:rPr>
        <w:t>. Директорът на училището е председател на ПС и осигурява изпълнението на решенията му.</w:t>
      </w:r>
    </w:p>
    <w:p w:rsidR="00A93955" w:rsidRPr="00E83FDE" w:rsidRDefault="00A93955" w:rsidP="002E1014">
      <w:pPr>
        <w:autoSpaceDE w:val="0"/>
        <w:autoSpaceDN w:val="0"/>
        <w:adjustRightInd w:val="0"/>
        <w:spacing w:after="0" w:line="360" w:lineRule="auto"/>
        <w:ind w:firstLine="709"/>
        <w:jc w:val="both"/>
        <w:rPr>
          <w:rFonts w:ascii="Times New Roman" w:hAnsi="Times New Roman" w:cs="Times New Roman"/>
          <w:b/>
          <w:bCs/>
          <w:iCs/>
          <w:color w:val="000000"/>
          <w:sz w:val="24"/>
          <w:szCs w:val="24"/>
        </w:rPr>
      </w:pPr>
    </w:p>
    <w:p w:rsidR="005952D0" w:rsidRDefault="005952D0" w:rsidP="002E1014">
      <w:pPr>
        <w:autoSpaceDE w:val="0"/>
        <w:autoSpaceDN w:val="0"/>
        <w:adjustRightInd w:val="0"/>
        <w:spacing w:after="0" w:line="360" w:lineRule="auto"/>
        <w:jc w:val="center"/>
        <w:rPr>
          <w:rFonts w:ascii="Times New Roman" w:hAnsi="Times New Roman" w:cs="Times New Roman"/>
          <w:b/>
          <w:bCs/>
          <w:iCs/>
          <w:color w:val="000000"/>
          <w:sz w:val="24"/>
          <w:szCs w:val="24"/>
        </w:rPr>
      </w:pPr>
    </w:p>
    <w:p w:rsidR="005952D0" w:rsidRDefault="005952D0" w:rsidP="002E1014">
      <w:pPr>
        <w:autoSpaceDE w:val="0"/>
        <w:autoSpaceDN w:val="0"/>
        <w:adjustRightInd w:val="0"/>
        <w:spacing w:after="0" w:line="360" w:lineRule="auto"/>
        <w:jc w:val="center"/>
        <w:rPr>
          <w:rFonts w:ascii="Times New Roman" w:hAnsi="Times New Roman" w:cs="Times New Roman"/>
          <w:b/>
          <w:bCs/>
          <w:iCs/>
          <w:color w:val="000000"/>
          <w:sz w:val="24"/>
          <w:szCs w:val="24"/>
        </w:rPr>
      </w:pPr>
    </w:p>
    <w:p w:rsidR="005952D0" w:rsidRDefault="005952D0" w:rsidP="002E1014">
      <w:pPr>
        <w:autoSpaceDE w:val="0"/>
        <w:autoSpaceDN w:val="0"/>
        <w:adjustRightInd w:val="0"/>
        <w:spacing w:after="0" w:line="360" w:lineRule="auto"/>
        <w:jc w:val="center"/>
        <w:rPr>
          <w:rFonts w:ascii="Times New Roman" w:hAnsi="Times New Roman" w:cs="Times New Roman"/>
          <w:b/>
          <w:bCs/>
          <w:iCs/>
          <w:color w:val="000000"/>
          <w:sz w:val="24"/>
          <w:szCs w:val="24"/>
        </w:rPr>
      </w:pPr>
    </w:p>
    <w:p w:rsidR="005952D0" w:rsidRDefault="005952D0" w:rsidP="002E1014">
      <w:pPr>
        <w:autoSpaceDE w:val="0"/>
        <w:autoSpaceDN w:val="0"/>
        <w:adjustRightInd w:val="0"/>
        <w:spacing w:after="0" w:line="360" w:lineRule="auto"/>
        <w:jc w:val="center"/>
        <w:rPr>
          <w:rFonts w:ascii="Times New Roman" w:hAnsi="Times New Roman" w:cs="Times New Roman"/>
          <w:b/>
          <w:bCs/>
          <w:iCs/>
          <w:color w:val="000000"/>
          <w:sz w:val="24"/>
          <w:szCs w:val="24"/>
        </w:rPr>
      </w:pPr>
    </w:p>
    <w:p w:rsidR="005952D0" w:rsidRDefault="005952D0" w:rsidP="002E1014">
      <w:pPr>
        <w:autoSpaceDE w:val="0"/>
        <w:autoSpaceDN w:val="0"/>
        <w:adjustRightInd w:val="0"/>
        <w:spacing w:after="0" w:line="360" w:lineRule="auto"/>
        <w:jc w:val="center"/>
        <w:rPr>
          <w:rFonts w:ascii="Times New Roman" w:hAnsi="Times New Roman" w:cs="Times New Roman"/>
          <w:b/>
          <w:bCs/>
          <w:iCs/>
          <w:color w:val="000000"/>
          <w:sz w:val="24"/>
          <w:szCs w:val="24"/>
        </w:rPr>
      </w:pPr>
    </w:p>
    <w:p w:rsidR="00E63781" w:rsidRPr="00E83FDE" w:rsidRDefault="00E6266D" w:rsidP="002E1014">
      <w:pPr>
        <w:autoSpaceDE w:val="0"/>
        <w:autoSpaceDN w:val="0"/>
        <w:adjustRightInd w:val="0"/>
        <w:spacing w:after="0" w:line="360" w:lineRule="auto"/>
        <w:jc w:val="center"/>
        <w:rPr>
          <w:rFonts w:ascii="Times New Roman" w:hAnsi="Times New Roman" w:cs="Times New Roman"/>
          <w:b/>
          <w:bCs/>
          <w:iCs/>
          <w:color w:val="000000"/>
          <w:sz w:val="24"/>
          <w:szCs w:val="24"/>
        </w:rPr>
      </w:pPr>
      <w:r w:rsidRPr="00E83FDE">
        <w:rPr>
          <w:rFonts w:ascii="Times New Roman" w:hAnsi="Times New Roman" w:cs="Times New Roman"/>
          <w:b/>
          <w:bCs/>
          <w:iCs/>
          <w:color w:val="000000"/>
          <w:sz w:val="24"/>
          <w:szCs w:val="24"/>
        </w:rPr>
        <w:t>РАЗДЕЛ ХVI</w:t>
      </w:r>
      <w:r w:rsidR="006664E0" w:rsidRPr="00E83FDE">
        <w:rPr>
          <w:rFonts w:ascii="Times New Roman" w:hAnsi="Times New Roman" w:cs="Times New Roman"/>
          <w:b/>
          <w:bCs/>
          <w:iCs/>
          <w:color w:val="000000"/>
          <w:sz w:val="24"/>
          <w:szCs w:val="24"/>
        </w:rPr>
        <w:t>II</w:t>
      </w:r>
    </w:p>
    <w:p w:rsidR="00E6266D" w:rsidRPr="00E83FDE" w:rsidRDefault="00E6266D" w:rsidP="002E1014">
      <w:pPr>
        <w:pStyle w:val="a4"/>
        <w:spacing w:after="0" w:line="360" w:lineRule="auto"/>
        <w:jc w:val="center"/>
        <w:rPr>
          <w:rFonts w:ascii="Times New Roman" w:hAnsi="Times New Roman"/>
          <w:b/>
          <w:sz w:val="24"/>
          <w:szCs w:val="24"/>
          <w:lang w:val="bg-BG"/>
        </w:rPr>
      </w:pPr>
      <w:r w:rsidRPr="00E83FDE">
        <w:rPr>
          <w:rFonts w:ascii="Times New Roman" w:hAnsi="Times New Roman"/>
          <w:b/>
          <w:sz w:val="24"/>
          <w:szCs w:val="24"/>
          <w:lang w:val="bg-BG"/>
        </w:rPr>
        <w:t>ПЕДАГОГИЧЕСКИ СЪВЕТ</w:t>
      </w:r>
    </w:p>
    <w:p w:rsidR="00E63781" w:rsidRPr="00E83FDE" w:rsidRDefault="00E63781" w:rsidP="002E1014">
      <w:pPr>
        <w:pStyle w:val="a4"/>
        <w:spacing w:after="0" w:line="360" w:lineRule="auto"/>
        <w:jc w:val="center"/>
        <w:rPr>
          <w:rFonts w:ascii="Times New Roman" w:hAnsi="Times New Roman"/>
          <w:b/>
          <w:sz w:val="24"/>
          <w:szCs w:val="24"/>
          <w:lang w:val="bg-BG"/>
        </w:rPr>
      </w:pPr>
    </w:p>
    <w:p w:rsidR="00E6266D" w:rsidRPr="00E83FDE" w:rsidRDefault="00E6266D" w:rsidP="002E1014">
      <w:pPr>
        <w:pStyle w:val="a4"/>
        <w:spacing w:after="0" w:line="360" w:lineRule="auto"/>
        <w:ind w:firstLine="709"/>
        <w:rPr>
          <w:rFonts w:ascii="Times New Roman" w:hAnsi="Times New Roman"/>
          <w:sz w:val="24"/>
          <w:szCs w:val="24"/>
          <w:lang w:val="bg-BG"/>
        </w:rPr>
      </w:pPr>
      <w:r w:rsidRPr="00E83FDE">
        <w:rPr>
          <w:rFonts w:ascii="Times New Roman" w:hAnsi="Times New Roman"/>
          <w:b/>
          <w:sz w:val="24"/>
          <w:szCs w:val="24"/>
          <w:lang w:val="bg-BG"/>
        </w:rPr>
        <w:t>Чл.</w:t>
      </w:r>
      <w:r w:rsidR="00CD0420" w:rsidRPr="00E83FDE">
        <w:rPr>
          <w:rFonts w:ascii="Times New Roman" w:hAnsi="Times New Roman"/>
          <w:b/>
          <w:sz w:val="24"/>
          <w:szCs w:val="24"/>
          <w:lang w:val="bg-BG"/>
        </w:rPr>
        <w:t xml:space="preserve"> </w:t>
      </w:r>
      <w:r w:rsidRPr="00E83FDE">
        <w:rPr>
          <w:rFonts w:ascii="Times New Roman" w:hAnsi="Times New Roman"/>
          <w:b/>
          <w:sz w:val="24"/>
          <w:szCs w:val="24"/>
          <w:lang w:val="bg-BG"/>
        </w:rPr>
        <w:t>1</w:t>
      </w:r>
      <w:r w:rsidR="009C75B4" w:rsidRPr="00E83FDE">
        <w:rPr>
          <w:rFonts w:ascii="Times New Roman" w:hAnsi="Times New Roman"/>
          <w:b/>
          <w:sz w:val="24"/>
          <w:szCs w:val="24"/>
          <w:lang w:val="bg-BG"/>
        </w:rPr>
        <w:t>34</w:t>
      </w:r>
      <w:r w:rsidRPr="00E83FDE">
        <w:rPr>
          <w:rFonts w:ascii="Times New Roman" w:hAnsi="Times New Roman"/>
          <w:sz w:val="24"/>
          <w:szCs w:val="24"/>
          <w:lang w:val="bg-BG"/>
        </w:rPr>
        <w:t xml:space="preserve">. </w:t>
      </w:r>
      <w:r w:rsidRPr="00E83FDE">
        <w:rPr>
          <w:rFonts w:ascii="Times New Roman" w:hAnsi="Times New Roman"/>
          <w:b/>
          <w:spacing w:val="-1"/>
          <w:sz w:val="24"/>
          <w:szCs w:val="24"/>
          <w:lang w:val="bg-BG"/>
        </w:rPr>
        <w:t>(1)</w:t>
      </w:r>
      <w:r w:rsidR="00CD0420" w:rsidRPr="00E83FDE">
        <w:rPr>
          <w:rFonts w:ascii="Times New Roman" w:hAnsi="Times New Roman"/>
          <w:b/>
          <w:spacing w:val="-1"/>
          <w:sz w:val="24"/>
          <w:szCs w:val="24"/>
          <w:lang w:val="bg-BG"/>
        </w:rPr>
        <w:t xml:space="preserve"> </w:t>
      </w:r>
      <w:r w:rsidRPr="00E83FDE">
        <w:rPr>
          <w:rFonts w:ascii="Times New Roman" w:hAnsi="Times New Roman"/>
          <w:sz w:val="24"/>
          <w:szCs w:val="24"/>
          <w:lang w:val="bg-BG"/>
        </w:rPr>
        <w:t>Педагогическият съвет на училището е специализиран орган за разглеждане и решаване на основни педагогически въпроси</w:t>
      </w:r>
    </w:p>
    <w:p w:rsidR="00E6266D" w:rsidRPr="00E83FDE" w:rsidRDefault="00E6266D" w:rsidP="002E1014">
      <w:pPr>
        <w:spacing w:after="0" w:line="360" w:lineRule="auto"/>
        <w:ind w:firstLine="709"/>
        <w:jc w:val="both"/>
        <w:textAlignment w:val="center"/>
        <w:rPr>
          <w:rFonts w:ascii="Times New Roman" w:hAnsi="Times New Roman" w:cs="Times New Roman"/>
          <w:spacing w:val="-1"/>
          <w:sz w:val="24"/>
          <w:szCs w:val="24"/>
        </w:rPr>
      </w:pPr>
      <w:r w:rsidRPr="00E83FDE">
        <w:rPr>
          <w:rFonts w:ascii="Times New Roman" w:hAnsi="Times New Roman" w:cs="Times New Roman"/>
          <w:b/>
          <w:spacing w:val="-1"/>
          <w:sz w:val="24"/>
          <w:szCs w:val="24"/>
        </w:rPr>
        <w:t>(2)</w:t>
      </w:r>
      <w:r w:rsidRPr="00E83FDE">
        <w:rPr>
          <w:rFonts w:ascii="Times New Roman" w:hAnsi="Times New Roman" w:cs="Times New Roman"/>
          <w:spacing w:val="-1"/>
          <w:sz w:val="24"/>
          <w:szCs w:val="24"/>
        </w:rPr>
        <w:t xml:space="preserve"> Педагогическият съвет включва в състава си всички педагогически специалисти.</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spacing w:val="-1"/>
          <w:sz w:val="24"/>
          <w:szCs w:val="24"/>
        </w:rPr>
        <w:t>(3)</w:t>
      </w:r>
      <w:r w:rsidRPr="00E83FDE">
        <w:rPr>
          <w:rFonts w:ascii="Times New Roman" w:hAnsi="Times New Roman" w:cs="Times New Roman"/>
          <w:spacing w:val="-1"/>
          <w:sz w:val="24"/>
          <w:szCs w:val="24"/>
        </w:rPr>
        <w:t xml:space="preserve"> Директорът е председател на педагогическия съвет.</w:t>
      </w:r>
    </w:p>
    <w:p w:rsidR="00E6266D" w:rsidRPr="00E83FDE" w:rsidRDefault="00E6266D" w:rsidP="002E1014">
      <w:pPr>
        <w:pStyle w:val="a4"/>
        <w:spacing w:after="0" w:line="360" w:lineRule="auto"/>
        <w:ind w:firstLine="709"/>
        <w:rPr>
          <w:rFonts w:ascii="Times New Roman" w:hAnsi="Times New Roman"/>
          <w:spacing w:val="-1"/>
          <w:sz w:val="24"/>
          <w:szCs w:val="24"/>
          <w:lang w:val="bg-BG"/>
        </w:rPr>
      </w:pPr>
      <w:r w:rsidRPr="00E83FDE">
        <w:rPr>
          <w:rFonts w:ascii="Times New Roman" w:hAnsi="Times New Roman"/>
          <w:b/>
          <w:spacing w:val="-1"/>
          <w:sz w:val="24"/>
          <w:szCs w:val="24"/>
          <w:lang w:val="bg-BG"/>
        </w:rPr>
        <w:t>(4)</w:t>
      </w:r>
      <w:r w:rsidRPr="00E83FDE">
        <w:rPr>
          <w:rFonts w:ascii="Times New Roman" w:hAnsi="Times New Roman"/>
          <w:spacing w:val="-1"/>
          <w:sz w:val="24"/>
          <w:szCs w:val="24"/>
          <w:lang w:val="bg-BG"/>
        </w:rPr>
        <w:t xml:space="preserve"> В заседанията на педагогическия съвет с право на съвещателен глас може да участват представители на обществения съвет, настоятелството, медицинското лице, което обслужва училището.</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spacing w:val="-1"/>
          <w:sz w:val="24"/>
          <w:szCs w:val="24"/>
        </w:rPr>
        <w:t>(5)</w:t>
      </w:r>
      <w:r w:rsidR="00CD0420" w:rsidRPr="00E83FDE">
        <w:rPr>
          <w:rFonts w:ascii="Times New Roman" w:hAnsi="Times New Roman" w:cs="Times New Roman"/>
          <w:b/>
          <w:spacing w:val="-1"/>
          <w:sz w:val="24"/>
          <w:szCs w:val="24"/>
        </w:rPr>
        <w:t xml:space="preserve"> </w:t>
      </w:r>
      <w:r w:rsidRPr="00E83FDE">
        <w:rPr>
          <w:rFonts w:ascii="Times New Roman" w:hAnsi="Times New Roman" w:cs="Times New Roman"/>
          <w:b/>
          <w:spacing w:val="-1"/>
          <w:sz w:val="24"/>
          <w:szCs w:val="24"/>
        </w:rPr>
        <w:t>Директорът</w:t>
      </w:r>
      <w:r w:rsidRPr="00E83FDE">
        <w:rPr>
          <w:rFonts w:ascii="Times New Roman" w:hAnsi="Times New Roman" w:cs="Times New Roman"/>
          <w:spacing w:val="-1"/>
          <w:sz w:val="24"/>
          <w:szCs w:val="24"/>
        </w:rPr>
        <w:t>, в качеството си на председател на педагогическия съвет, кани писмено представителите на обществения съвет и на настоятелството на заседанията на педагогическия съвет, като им предоставя възможно най-пълна информация по въпросите, които предстои да бъдат обсъждани.</w:t>
      </w:r>
    </w:p>
    <w:p w:rsidR="00E6266D" w:rsidRPr="00E83FDE" w:rsidRDefault="00E6266D" w:rsidP="002E1014">
      <w:pPr>
        <w:spacing w:after="0" w:line="360" w:lineRule="auto"/>
        <w:ind w:firstLine="709"/>
        <w:jc w:val="both"/>
        <w:textAlignment w:val="center"/>
        <w:rPr>
          <w:rFonts w:ascii="Times New Roman" w:hAnsi="Times New Roman" w:cs="Times New Roman"/>
          <w:b/>
          <w:sz w:val="24"/>
          <w:szCs w:val="24"/>
        </w:rPr>
      </w:pPr>
      <w:r w:rsidRPr="00E83FDE">
        <w:rPr>
          <w:rFonts w:ascii="Times New Roman" w:hAnsi="Times New Roman" w:cs="Times New Roman"/>
          <w:b/>
          <w:bCs/>
          <w:spacing w:val="-1"/>
          <w:sz w:val="24"/>
          <w:szCs w:val="24"/>
        </w:rPr>
        <w:t>Чл. 1</w:t>
      </w:r>
      <w:r w:rsidR="009C75B4" w:rsidRPr="00E83FDE">
        <w:rPr>
          <w:rFonts w:ascii="Times New Roman" w:hAnsi="Times New Roman" w:cs="Times New Roman"/>
          <w:b/>
          <w:bCs/>
          <w:spacing w:val="-1"/>
          <w:sz w:val="24"/>
          <w:szCs w:val="24"/>
        </w:rPr>
        <w:t>35</w:t>
      </w:r>
      <w:r w:rsidRPr="00E83FDE">
        <w:rPr>
          <w:rFonts w:ascii="Times New Roman" w:hAnsi="Times New Roman" w:cs="Times New Roman"/>
          <w:spacing w:val="-1"/>
          <w:sz w:val="24"/>
          <w:szCs w:val="24"/>
        </w:rPr>
        <w:t xml:space="preserve">. </w:t>
      </w:r>
      <w:r w:rsidRPr="00E83FDE">
        <w:rPr>
          <w:rFonts w:ascii="Times New Roman" w:hAnsi="Times New Roman" w:cs="Times New Roman"/>
          <w:b/>
          <w:spacing w:val="-1"/>
          <w:sz w:val="24"/>
          <w:szCs w:val="24"/>
        </w:rPr>
        <w:t>(1)</w:t>
      </w:r>
      <w:r w:rsidRPr="00E83FDE">
        <w:rPr>
          <w:rFonts w:ascii="Times New Roman" w:hAnsi="Times New Roman" w:cs="Times New Roman"/>
          <w:spacing w:val="-1"/>
          <w:sz w:val="24"/>
          <w:szCs w:val="24"/>
        </w:rPr>
        <w:t xml:space="preserve"> Педагогическият съвет в училището:</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t>1. приема стратегия за развитие на училището за следващите 4 години с приложени към нея план за действие и финансиране;</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t>2. приема правилник за дейността на училището;</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t>3. приема училищния учебен план;</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t>4. приема формите на обучение;</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t>5. приема годишния план за дейността на училището;</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t>6. приема учебни планове за индивидуална форма на обучение;</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t>7. приема мерки за повишаване качеството на образованието;</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t>8. приема програма за превенция на ранното напускане на училище;</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lastRenderedPageBreak/>
        <w:t>9. приема програма за предоставяне на равни възможности и за приобщаване на децата и учениците от уязвими групи;</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t>10. предлага на директора разкриване на занимания по интереси;</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t>11. прави предложения на директора за награждаване на ученици и за налагане на съответните санкции в предвидените в този закон случаи;</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t>12. определя училищни символи и ритуали и други отличителни знаци;</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t>13. определя ученически униформи;</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t>14. участва със свои представители в създаването и приемането на етичен кодекс на училищната общност;</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t>15. запознава се с бюджета на детската градина, училището и центъра за подкрепа за личностно развитие, както и с отчетите за неговото изпълнение;</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t>16. периодично, най-малко три пъти през една учебна година, проследява и обсъжда нивото на усвояване на компетентности от учениците и предлага съвместни мерки между учителите с цел подобряване на образователните резултати;</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t>17. упражнява други правомощия, определени с нормативен акт.</w:t>
      </w:r>
    </w:p>
    <w:p w:rsidR="00E6266D" w:rsidRPr="00E83FDE" w:rsidRDefault="00E6266D" w:rsidP="002E1014">
      <w:pPr>
        <w:spacing w:after="0" w:line="360" w:lineRule="auto"/>
        <w:ind w:firstLine="709"/>
        <w:jc w:val="both"/>
        <w:textAlignment w:val="center"/>
        <w:rPr>
          <w:rFonts w:ascii="Times New Roman" w:hAnsi="Times New Roman" w:cs="Times New Roman"/>
          <w:spacing w:val="-1"/>
          <w:sz w:val="24"/>
          <w:szCs w:val="24"/>
        </w:rPr>
      </w:pPr>
      <w:r w:rsidRPr="00E83FDE">
        <w:rPr>
          <w:rFonts w:ascii="Times New Roman" w:hAnsi="Times New Roman" w:cs="Times New Roman"/>
          <w:b/>
          <w:spacing w:val="-1"/>
          <w:sz w:val="24"/>
          <w:szCs w:val="24"/>
        </w:rPr>
        <w:t>(2)</w:t>
      </w:r>
      <w:r w:rsidRPr="00E83FDE">
        <w:rPr>
          <w:rFonts w:ascii="Times New Roman" w:hAnsi="Times New Roman" w:cs="Times New Roman"/>
          <w:spacing w:val="-1"/>
          <w:sz w:val="24"/>
          <w:szCs w:val="24"/>
        </w:rPr>
        <w:t xml:space="preserve"> Документите по ал. 1, т. 1 – 5 и т. 7 – 9 се публикуват на интернет страницата на училището.</w:t>
      </w:r>
    </w:p>
    <w:p w:rsidR="00804BD4" w:rsidRPr="00E83FDE" w:rsidRDefault="00804BD4" w:rsidP="002E1014">
      <w:pPr>
        <w:spacing w:after="0" w:line="360" w:lineRule="auto"/>
        <w:jc w:val="both"/>
        <w:textAlignment w:val="center"/>
        <w:rPr>
          <w:rFonts w:ascii="Times New Roman" w:hAnsi="Times New Roman" w:cs="Times New Roman"/>
          <w:color w:val="FF0000"/>
          <w:spacing w:val="-1"/>
          <w:sz w:val="24"/>
          <w:szCs w:val="24"/>
        </w:rPr>
      </w:pPr>
    </w:p>
    <w:p w:rsidR="00531865" w:rsidRPr="00E83FDE" w:rsidRDefault="00531865" w:rsidP="002E1014">
      <w:pPr>
        <w:spacing w:after="0" w:line="360" w:lineRule="auto"/>
        <w:jc w:val="center"/>
        <w:textAlignment w:val="center"/>
        <w:rPr>
          <w:rFonts w:ascii="Times New Roman" w:hAnsi="Times New Roman" w:cs="Times New Roman"/>
          <w:b/>
          <w:color w:val="000000" w:themeColor="text1"/>
          <w:spacing w:val="-1"/>
          <w:sz w:val="24"/>
          <w:szCs w:val="24"/>
        </w:rPr>
      </w:pPr>
      <w:r w:rsidRPr="00E83FDE">
        <w:rPr>
          <w:rFonts w:ascii="Times New Roman" w:hAnsi="Times New Roman" w:cs="Times New Roman"/>
          <w:b/>
          <w:color w:val="000000" w:themeColor="text1"/>
          <w:spacing w:val="-1"/>
          <w:sz w:val="24"/>
          <w:szCs w:val="24"/>
        </w:rPr>
        <w:t>РАЗДЕЛ</w:t>
      </w:r>
      <w:r w:rsidR="009457F0" w:rsidRPr="00E83FDE">
        <w:rPr>
          <w:rFonts w:ascii="Times New Roman" w:hAnsi="Times New Roman" w:cs="Times New Roman"/>
          <w:b/>
          <w:color w:val="000000" w:themeColor="text1"/>
          <w:spacing w:val="-1"/>
          <w:sz w:val="24"/>
          <w:szCs w:val="24"/>
        </w:rPr>
        <w:t xml:space="preserve"> XIX</w:t>
      </w:r>
    </w:p>
    <w:p w:rsidR="00EA5A7A" w:rsidRPr="00E83FDE" w:rsidRDefault="00CD0420" w:rsidP="002E1014">
      <w:pPr>
        <w:spacing w:after="0" w:line="360" w:lineRule="auto"/>
        <w:jc w:val="center"/>
        <w:textAlignment w:val="center"/>
        <w:rPr>
          <w:rFonts w:ascii="Times New Roman" w:hAnsi="Times New Roman" w:cs="Times New Roman"/>
          <w:b/>
          <w:color w:val="000000" w:themeColor="text1"/>
          <w:spacing w:val="-1"/>
          <w:sz w:val="24"/>
          <w:szCs w:val="24"/>
        </w:rPr>
      </w:pPr>
      <w:r w:rsidRPr="00E83FDE">
        <w:rPr>
          <w:rFonts w:ascii="Times New Roman" w:hAnsi="Times New Roman" w:cs="Times New Roman"/>
          <w:b/>
          <w:color w:val="000000" w:themeColor="text1"/>
          <w:spacing w:val="-1"/>
          <w:sz w:val="24"/>
          <w:szCs w:val="24"/>
        </w:rPr>
        <w:t>УЧЕНИЧЕСКИ СЪВЕТ</w:t>
      </w:r>
    </w:p>
    <w:p w:rsidR="004E40B2" w:rsidRPr="00E83FDE" w:rsidRDefault="004E40B2" w:rsidP="002E1014">
      <w:pPr>
        <w:spacing w:after="0" w:line="360" w:lineRule="auto"/>
        <w:jc w:val="center"/>
        <w:textAlignment w:val="center"/>
        <w:rPr>
          <w:rFonts w:ascii="Times New Roman" w:hAnsi="Times New Roman" w:cs="Times New Roman"/>
          <w:b/>
          <w:color w:val="000000" w:themeColor="text1"/>
          <w:spacing w:val="-1"/>
          <w:sz w:val="24"/>
          <w:szCs w:val="24"/>
        </w:rPr>
      </w:pPr>
    </w:p>
    <w:p w:rsidR="004E40B2" w:rsidRPr="00E83FDE" w:rsidRDefault="00EA5A7A" w:rsidP="002E1014">
      <w:pPr>
        <w:spacing w:after="0" w:line="360" w:lineRule="auto"/>
        <w:jc w:val="both"/>
        <w:rPr>
          <w:rFonts w:ascii="Times New Roman" w:hAnsi="Times New Roman" w:cs="Times New Roman"/>
          <w:iCs/>
          <w:spacing w:val="-1"/>
          <w:sz w:val="24"/>
          <w:szCs w:val="24"/>
        </w:rPr>
      </w:pPr>
      <w:r w:rsidRPr="00E83FDE">
        <w:rPr>
          <w:rFonts w:ascii="Times New Roman" w:hAnsi="Times New Roman" w:cs="Times New Roman"/>
          <w:iCs/>
          <w:spacing w:val="-1"/>
          <w:sz w:val="24"/>
          <w:szCs w:val="24"/>
        </w:rPr>
        <w:t>Чл. 136.(1) Училищният ученически съвет е вид самостоятелна форма на самоуправление на учениците.</w:t>
      </w:r>
    </w:p>
    <w:p w:rsidR="004E40B2" w:rsidRPr="00E83FDE" w:rsidRDefault="004E40B2" w:rsidP="002E1014">
      <w:pPr>
        <w:spacing w:after="0" w:line="360" w:lineRule="auto"/>
        <w:jc w:val="both"/>
        <w:rPr>
          <w:rFonts w:ascii="Times New Roman" w:hAnsi="Times New Roman" w:cs="Times New Roman"/>
          <w:iCs/>
          <w:spacing w:val="-1"/>
          <w:sz w:val="24"/>
          <w:szCs w:val="24"/>
        </w:rPr>
      </w:pPr>
      <w:r w:rsidRPr="00E83FDE">
        <w:rPr>
          <w:rFonts w:ascii="Times New Roman" w:hAnsi="Times New Roman" w:cs="Times New Roman"/>
          <w:iCs/>
          <w:spacing w:val="-1"/>
          <w:sz w:val="24"/>
          <w:szCs w:val="24"/>
        </w:rPr>
        <w:t>(2)</w:t>
      </w:r>
      <w:r w:rsidR="00EA5A7A" w:rsidRPr="00E83FDE">
        <w:rPr>
          <w:rFonts w:ascii="Times New Roman" w:hAnsi="Times New Roman" w:cs="Times New Roman"/>
          <w:iCs/>
          <w:spacing w:val="-1"/>
          <w:sz w:val="24"/>
          <w:szCs w:val="24"/>
        </w:rPr>
        <w:t xml:space="preserve"> Училищния ученически съвет работи в съответствие със закона за предучилищното и училищно образование /ЗПУО/ нормативните актове на МОН, училищния правилник, училищните планове и плана за работа на ученическия съвет.</w:t>
      </w:r>
    </w:p>
    <w:p w:rsidR="004E40B2" w:rsidRPr="00E83FDE" w:rsidRDefault="00EA5A7A" w:rsidP="002E1014">
      <w:pPr>
        <w:spacing w:after="0" w:line="360" w:lineRule="auto"/>
        <w:jc w:val="both"/>
        <w:rPr>
          <w:rFonts w:ascii="Times New Roman" w:hAnsi="Times New Roman" w:cs="Times New Roman"/>
          <w:iCs/>
          <w:spacing w:val="-1"/>
          <w:sz w:val="24"/>
          <w:szCs w:val="24"/>
        </w:rPr>
      </w:pPr>
      <w:r w:rsidRPr="00E83FDE">
        <w:rPr>
          <w:rFonts w:ascii="Times New Roman" w:hAnsi="Times New Roman" w:cs="Times New Roman"/>
          <w:iCs/>
          <w:spacing w:val="-1"/>
          <w:sz w:val="24"/>
          <w:szCs w:val="24"/>
        </w:rPr>
        <w:t>3. Училищния ученически съвет осъществява своята дейност в училище с подкрепата на училищното ръководство, педагогическия съветник и класните ръководители.</w:t>
      </w:r>
    </w:p>
    <w:p w:rsidR="004E40B2" w:rsidRPr="00E83FDE" w:rsidRDefault="00EA5A7A" w:rsidP="002E1014">
      <w:pPr>
        <w:spacing w:after="0" w:line="360" w:lineRule="auto"/>
        <w:jc w:val="both"/>
        <w:rPr>
          <w:rFonts w:ascii="Times New Roman" w:hAnsi="Times New Roman" w:cs="Times New Roman"/>
          <w:iCs/>
          <w:spacing w:val="-1"/>
          <w:sz w:val="24"/>
          <w:szCs w:val="24"/>
        </w:rPr>
      </w:pPr>
      <w:r w:rsidRPr="00E83FDE">
        <w:rPr>
          <w:rFonts w:ascii="Times New Roman" w:hAnsi="Times New Roman" w:cs="Times New Roman"/>
          <w:iCs/>
          <w:spacing w:val="-1"/>
          <w:sz w:val="24"/>
          <w:szCs w:val="24"/>
        </w:rPr>
        <w:t xml:space="preserve">4. Решенията на ученическия съвет имат </w:t>
      </w:r>
      <w:r w:rsidRPr="00E83FDE">
        <w:rPr>
          <w:rFonts w:ascii="Times New Roman" w:hAnsi="Times New Roman" w:cs="Times New Roman"/>
          <w:spacing w:val="-1"/>
          <w:sz w:val="24"/>
          <w:szCs w:val="24"/>
        </w:rPr>
        <w:t>препоръчителен</w:t>
      </w:r>
      <w:r w:rsidRPr="00E83FDE">
        <w:rPr>
          <w:rFonts w:ascii="Times New Roman" w:hAnsi="Times New Roman" w:cs="Times New Roman"/>
          <w:iCs/>
          <w:spacing w:val="-1"/>
          <w:sz w:val="24"/>
          <w:szCs w:val="24"/>
        </w:rPr>
        <w:t xml:space="preserve"> характер и учениците сами преценяват дали трябва да се включат в предложените инициативи.</w:t>
      </w:r>
    </w:p>
    <w:p w:rsidR="00EA5A7A" w:rsidRPr="00E83FDE" w:rsidRDefault="00EA5A7A" w:rsidP="002E1014">
      <w:pPr>
        <w:spacing w:after="0" w:line="360" w:lineRule="auto"/>
        <w:jc w:val="both"/>
        <w:rPr>
          <w:rFonts w:ascii="Times New Roman" w:hAnsi="Times New Roman" w:cs="Times New Roman"/>
          <w:iCs/>
          <w:spacing w:val="-1"/>
          <w:sz w:val="24"/>
          <w:szCs w:val="24"/>
        </w:rPr>
      </w:pPr>
      <w:r w:rsidRPr="00E83FDE">
        <w:rPr>
          <w:rFonts w:ascii="Times New Roman" w:hAnsi="Times New Roman" w:cs="Times New Roman"/>
          <w:iCs/>
          <w:spacing w:val="-1"/>
          <w:sz w:val="24"/>
          <w:szCs w:val="24"/>
        </w:rPr>
        <w:lastRenderedPageBreak/>
        <w:t>5. Членовете на УУС трябва да запознаят всички ученици с настоящия правилник и плана за работа на УУС през учебната година.</w:t>
      </w:r>
    </w:p>
    <w:p w:rsidR="009161CE" w:rsidRPr="00E83FDE" w:rsidRDefault="009161CE" w:rsidP="002E1014">
      <w:pPr>
        <w:spacing w:line="360" w:lineRule="auto"/>
        <w:jc w:val="both"/>
        <w:rPr>
          <w:rFonts w:ascii="Times New Roman" w:hAnsi="Times New Roman" w:cs="Times New Roman"/>
          <w:color w:val="424242"/>
          <w:sz w:val="24"/>
          <w:szCs w:val="24"/>
        </w:rPr>
      </w:pPr>
    </w:p>
    <w:p w:rsidR="00EA5A7A" w:rsidRPr="00E83FDE" w:rsidRDefault="00EA5A7A" w:rsidP="002E1014">
      <w:pPr>
        <w:spacing w:line="360" w:lineRule="auto"/>
        <w:jc w:val="both"/>
        <w:rPr>
          <w:rFonts w:ascii="Times New Roman" w:hAnsi="Times New Roman" w:cs="Times New Roman"/>
          <w:color w:val="424242"/>
          <w:sz w:val="24"/>
          <w:szCs w:val="24"/>
        </w:rPr>
      </w:pPr>
      <w:r w:rsidRPr="00E83FDE">
        <w:rPr>
          <w:rStyle w:val="a8"/>
          <w:rFonts w:ascii="Times New Roman" w:hAnsi="Times New Roman" w:cs="Times New Roman"/>
          <w:color w:val="424242"/>
          <w:sz w:val="24"/>
          <w:szCs w:val="24"/>
        </w:rPr>
        <w:t>Чл.137.</w:t>
      </w:r>
      <w:r w:rsidR="004E40B2" w:rsidRPr="00E83FDE">
        <w:rPr>
          <w:rStyle w:val="a8"/>
          <w:rFonts w:ascii="Times New Roman" w:hAnsi="Times New Roman" w:cs="Times New Roman"/>
          <w:color w:val="424242"/>
          <w:sz w:val="24"/>
          <w:szCs w:val="24"/>
        </w:rPr>
        <w:t xml:space="preserve"> </w:t>
      </w:r>
      <w:r w:rsidRPr="00E83FDE">
        <w:rPr>
          <w:rStyle w:val="a8"/>
          <w:rFonts w:ascii="Times New Roman" w:hAnsi="Times New Roman" w:cs="Times New Roman"/>
          <w:color w:val="424242"/>
          <w:sz w:val="24"/>
          <w:szCs w:val="24"/>
        </w:rPr>
        <w:t>(1) ОСНОВНИ ЦЕЛИ НА ДЕЙНОСТТА НА УЧИЛИЩНИЯ УЧЕНИЧЕСКИ СЪВЕТ</w:t>
      </w:r>
    </w:p>
    <w:p w:rsidR="004E40B2" w:rsidRPr="00E83FDE" w:rsidRDefault="0098185D" w:rsidP="002E1014">
      <w:pPr>
        <w:spacing w:after="0" w:line="360" w:lineRule="auto"/>
        <w:jc w:val="both"/>
        <w:rPr>
          <w:rFonts w:ascii="Times New Roman" w:hAnsi="Times New Roman" w:cs="Times New Roman"/>
          <w:color w:val="424242"/>
          <w:sz w:val="24"/>
          <w:szCs w:val="24"/>
        </w:rPr>
      </w:pPr>
      <w:r w:rsidRPr="00E83FDE">
        <w:rPr>
          <w:rFonts w:ascii="Times New Roman" w:hAnsi="Times New Roman" w:cs="Times New Roman"/>
          <w:b/>
          <w:color w:val="424242"/>
          <w:sz w:val="24"/>
          <w:szCs w:val="24"/>
        </w:rPr>
        <w:t>(</w:t>
      </w:r>
      <w:r w:rsidR="00BF4251" w:rsidRPr="00E83FDE">
        <w:rPr>
          <w:rFonts w:ascii="Times New Roman" w:hAnsi="Times New Roman" w:cs="Times New Roman"/>
          <w:b/>
          <w:color w:val="424242"/>
          <w:sz w:val="24"/>
          <w:szCs w:val="24"/>
        </w:rPr>
        <w:t>2</w:t>
      </w:r>
      <w:r w:rsidR="00EA5A7A" w:rsidRPr="00E83FDE">
        <w:rPr>
          <w:rFonts w:ascii="Times New Roman" w:hAnsi="Times New Roman" w:cs="Times New Roman"/>
          <w:b/>
          <w:color w:val="424242"/>
          <w:sz w:val="24"/>
          <w:szCs w:val="24"/>
        </w:rPr>
        <w:t>).</w:t>
      </w:r>
      <w:r w:rsidR="00A72E55" w:rsidRPr="00E83FDE">
        <w:rPr>
          <w:rFonts w:ascii="Times New Roman" w:hAnsi="Times New Roman" w:cs="Times New Roman"/>
          <w:b/>
          <w:color w:val="424242"/>
          <w:sz w:val="24"/>
          <w:szCs w:val="24"/>
        </w:rPr>
        <w:t xml:space="preserve"> </w:t>
      </w:r>
      <w:r w:rsidR="00EA5A7A" w:rsidRPr="00E83FDE">
        <w:rPr>
          <w:rFonts w:ascii="Times New Roman" w:hAnsi="Times New Roman" w:cs="Times New Roman"/>
          <w:color w:val="424242"/>
          <w:sz w:val="24"/>
          <w:szCs w:val="24"/>
        </w:rPr>
        <w:t>Активно участие на учениците в демократизацията и усъвършенстването на учебно-възпитателния процес в училище и издигане на неговия авторитет чрез взаимодействие с учители, родители и училищното ръководство.</w:t>
      </w:r>
    </w:p>
    <w:p w:rsidR="00EA5A7A" w:rsidRPr="00E83FDE" w:rsidRDefault="0098185D" w:rsidP="002E1014">
      <w:pPr>
        <w:spacing w:line="360" w:lineRule="auto"/>
        <w:jc w:val="both"/>
        <w:rPr>
          <w:rFonts w:ascii="Times New Roman" w:hAnsi="Times New Roman" w:cs="Times New Roman"/>
          <w:color w:val="424242"/>
          <w:sz w:val="24"/>
          <w:szCs w:val="24"/>
        </w:rPr>
      </w:pPr>
      <w:r w:rsidRPr="00E83FDE">
        <w:rPr>
          <w:rFonts w:ascii="Times New Roman" w:hAnsi="Times New Roman" w:cs="Times New Roman"/>
          <w:b/>
          <w:color w:val="424242"/>
          <w:sz w:val="24"/>
          <w:szCs w:val="24"/>
        </w:rPr>
        <w:t>(</w:t>
      </w:r>
      <w:r w:rsidR="00BF4251" w:rsidRPr="00E83FDE">
        <w:rPr>
          <w:rFonts w:ascii="Times New Roman" w:hAnsi="Times New Roman" w:cs="Times New Roman"/>
          <w:b/>
          <w:color w:val="424242"/>
          <w:sz w:val="24"/>
          <w:szCs w:val="24"/>
        </w:rPr>
        <w:t>3</w:t>
      </w:r>
      <w:r w:rsidR="00EA5A7A" w:rsidRPr="00E83FDE">
        <w:rPr>
          <w:rFonts w:ascii="Times New Roman" w:hAnsi="Times New Roman" w:cs="Times New Roman"/>
          <w:b/>
          <w:color w:val="424242"/>
          <w:sz w:val="24"/>
          <w:szCs w:val="24"/>
        </w:rPr>
        <w:t>)</w:t>
      </w:r>
      <w:r w:rsidR="00BF4251" w:rsidRPr="00E83FDE">
        <w:rPr>
          <w:rFonts w:ascii="Times New Roman" w:hAnsi="Times New Roman" w:cs="Times New Roman"/>
          <w:color w:val="424242"/>
          <w:sz w:val="24"/>
          <w:szCs w:val="24"/>
        </w:rPr>
        <w:t>.</w:t>
      </w:r>
      <w:r w:rsidR="00A72E55" w:rsidRPr="00E83FDE">
        <w:rPr>
          <w:rFonts w:ascii="Times New Roman" w:hAnsi="Times New Roman" w:cs="Times New Roman"/>
          <w:color w:val="424242"/>
          <w:sz w:val="24"/>
          <w:szCs w:val="24"/>
        </w:rPr>
        <w:t xml:space="preserve"> </w:t>
      </w:r>
      <w:r w:rsidR="00EA5A7A" w:rsidRPr="00E83FDE">
        <w:rPr>
          <w:rFonts w:ascii="Times New Roman" w:hAnsi="Times New Roman" w:cs="Times New Roman"/>
          <w:color w:val="424242"/>
          <w:sz w:val="24"/>
          <w:szCs w:val="24"/>
        </w:rPr>
        <w:t>Утвърждаване на УУС като притегателен център за училищната ученическа общност.</w:t>
      </w:r>
    </w:p>
    <w:p w:rsidR="00EA5A7A" w:rsidRPr="00E83FDE" w:rsidRDefault="00205F64" w:rsidP="002E1014">
      <w:pPr>
        <w:spacing w:line="360" w:lineRule="auto"/>
        <w:jc w:val="both"/>
        <w:rPr>
          <w:rFonts w:ascii="Times New Roman" w:hAnsi="Times New Roman" w:cs="Times New Roman"/>
          <w:color w:val="424242"/>
          <w:sz w:val="24"/>
          <w:szCs w:val="24"/>
        </w:rPr>
      </w:pPr>
      <w:r w:rsidRPr="00E83FDE">
        <w:rPr>
          <w:rStyle w:val="a8"/>
          <w:rFonts w:ascii="Times New Roman" w:hAnsi="Times New Roman" w:cs="Times New Roman"/>
          <w:color w:val="424242"/>
          <w:sz w:val="24"/>
          <w:szCs w:val="24"/>
        </w:rPr>
        <w:t xml:space="preserve"> </w:t>
      </w:r>
      <w:r w:rsidR="00EA5A7A" w:rsidRPr="00E83FDE">
        <w:rPr>
          <w:rStyle w:val="a8"/>
          <w:rFonts w:ascii="Times New Roman" w:hAnsi="Times New Roman" w:cs="Times New Roman"/>
          <w:color w:val="424242"/>
          <w:sz w:val="24"/>
          <w:szCs w:val="24"/>
        </w:rPr>
        <w:t>Чл. 138. (1)УПРАВЛЕНИЕ НА УЧИЛИЩНИЯ УЧЕНИЧЕСКИ СЪВЕТ</w:t>
      </w:r>
    </w:p>
    <w:p w:rsidR="00A72E55" w:rsidRPr="00E83FDE" w:rsidRDefault="0098185D" w:rsidP="002E1014">
      <w:pPr>
        <w:spacing w:after="0" w:line="360" w:lineRule="auto"/>
        <w:jc w:val="both"/>
        <w:rPr>
          <w:rFonts w:ascii="Times New Roman" w:hAnsi="Times New Roman" w:cs="Times New Roman"/>
          <w:color w:val="424242"/>
          <w:sz w:val="24"/>
          <w:szCs w:val="24"/>
        </w:rPr>
      </w:pPr>
      <w:r w:rsidRPr="00E83FDE">
        <w:rPr>
          <w:rFonts w:ascii="Times New Roman" w:hAnsi="Times New Roman" w:cs="Times New Roman"/>
          <w:color w:val="424242"/>
          <w:sz w:val="24"/>
          <w:szCs w:val="24"/>
        </w:rPr>
        <w:t>1</w:t>
      </w:r>
      <w:r w:rsidR="00EA5A7A" w:rsidRPr="00E83FDE">
        <w:rPr>
          <w:rFonts w:ascii="Times New Roman" w:hAnsi="Times New Roman" w:cs="Times New Roman"/>
          <w:color w:val="424242"/>
          <w:sz w:val="24"/>
          <w:szCs w:val="24"/>
        </w:rPr>
        <w:t>.УУС включва всички отговорници на паралелките от 1-ви до 7-ми клас.</w:t>
      </w:r>
    </w:p>
    <w:p w:rsidR="00A72E55" w:rsidRPr="00E83FDE" w:rsidRDefault="0098185D" w:rsidP="002E1014">
      <w:pPr>
        <w:spacing w:after="0" w:line="360" w:lineRule="auto"/>
        <w:jc w:val="both"/>
        <w:rPr>
          <w:rFonts w:ascii="Times New Roman" w:hAnsi="Times New Roman" w:cs="Times New Roman"/>
          <w:color w:val="424242"/>
          <w:sz w:val="24"/>
          <w:szCs w:val="24"/>
        </w:rPr>
      </w:pPr>
      <w:r w:rsidRPr="00E83FDE">
        <w:rPr>
          <w:rFonts w:ascii="Times New Roman" w:hAnsi="Times New Roman" w:cs="Times New Roman"/>
          <w:color w:val="424242"/>
          <w:sz w:val="24"/>
          <w:szCs w:val="24"/>
        </w:rPr>
        <w:t>2</w:t>
      </w:r>
      <w:r w:rsidR="00EA5A7A" w:rsidRPr="00E83FDE">
        <w:rPr>
          <w:rFonts w:ascii="Times New Roman" w:hAnsi="Times New Roman" w:cs="Times New Roman"/>
          <w:color w:val="424242"/>
          <w:sz w:val="24"/>
          <w:szCs w:val="24"/>
        </w:rPr>
        <w:t>.</w:t>
      </w:r>
      <w:r w:rsidR="00A72E55" w:rsidRPr="00E83FDE">
        <w:rPr>
          <w:rFonts w:ascii="Times New Roman" w:hAnsi="Times New Roman" w:cs="Times New Roman"/>
          <w:color w:val="424242"/>
          <w:sz w:val="24"/>
          <w:szCs w:val="24"/>
        </w:rPr>
        <w:t xml:space="preserve"> </w:t>
      </w:r>
      <w:r w:rsidR="00EA5A7A" w:rsidRPr="00E83FDE">
        <w:rPr>
          <w:rFonts w:ascii="Times New Roman" w:hAnsi="Times New Roman" w:cs="Times New Roman"/>
          <w:color w:val="424242"/>
          <w:sz w:val="24"/>
          <w:szCs w:val="24"/>
        </w:rPr>
        <w:t>УУС се ръководи от председател. Този пост се избира на общо събрание.</w:t>
      </w:r>
    </w:p>
    <w:p w:rsidR="00A72E55" w:rsidRPr="00E83FDE" w:rsidRDefault="0098185D" w:rsidP="002E1014">
      <w:pPr>
        <w:spacing w:after="0" w:line="360" w:lineRule="auto"/>
        <w:jc w:val="both"/>
        <w:rPr>
          <w:rFonts w:ascii="Times New Roman" w:hAnsi="Times New Roman" w:cs="Times New Roman"/>
          <w:color w:val="424242"/>
          <w:sz w:val="24"/>
          <w:szCs w:val="24"/>
        </w:rPr>
      </w:pPr>
      <w:r w:rsidRPr="00E83FDE">
        <w:rPr>
          <w:rFonts w:ascii="Times New Roman" w:hAnsi="Times New Roman" w:cs="Times New Roman"/>
          <w:color w:val="424242"/>
          <w:sz w:val="24"/>
          <w:szCs w:val="24"/>
        </w:rPr>
        <w:t>3</w:t>
      </w:r>
      <w:r w:rsidR="00EA5A7A" w:rsidRPr="00E83FDE">
        <w:rPr>
          <w:rFonts w:ascii="Times New Roman" w:hAnsi="Times New Roman" w:cs="Times New Roman"/>
          <w:color w:val="424242"/>
          <w:sz w:val="24"/>
          <w:szCs w:val="24"/>
        </w:rPr>
        <w:t>.</w:t>
      </w:r>
      <w:r w:rsidR="00A72E55" w:rsidRPr="00E83FDE">
        <w:rPr>
          <w:rFonts w:ascii="Times New Roman" w:hAnsi="Times New Roman" w:cs="Times New Roman"/>
          <w:color w:val="424242"/>
          <w:sz w:val="24"/>
          <w:szCs w:val="24"/>
        </w:rPr>
        <w:t xml:space="preserve"> </w:t>
      </w:r>
      <w:r w:rsidR="00EA5A7A" w:rsidRPr="00E83FDE">
        <w:rPr>
          <w:rFonts w:ascii="Times New Roman" w:hAnsi="Times New Roman" w:cs="Times New Roman"/>
          <w:color w:val="424242"/>
          <w:sz w:val="24"/>
          <w:szCs w:val="24"/>
        </w:rPr>
        <w:t>Всеки ученик от 1-ви до 7-ми клас може да подаде своята кандидатура за председател на ученическия съвет.</w:t>
      </w:r>
    </w:p>
    <w:p w:rsidR="00A72E55" w:rsidRPr="00E83FDE" w:rsidRDefault="0098185D" w:rsidP="002E1014">
      <w:pPr>
        <w:spacing w:after="0" w:line="360" w:lineRule="auto"/>
        <w:jc w:val="both"/>
        <w:rPr>
          <w:rFonts w:ascii="Times New Roman" w:hAnsi="Times New Roman" w:cs="Times New Roman"/>
          <w:color w:val="424242"/>
          <w:sz w:val="24"/>
          <w:szCs w:val="24"/>
        </w:rPr>
      </w:pPr>
      <w:r w:rsidRPr="00E83FDE">
        <w:rPr>
          <w:rFonts w:ascii="Times New Roman" w:hAnsi="Times New Roman" w:cs="Times New Roman"/>
          <w:color w:val="424242"/>
          <w:sz w:val="24"/>
          <w:szCs w:val="24"/>
        </w:rPr>
        <w:t>4</w:t>
      </w:r>
      <w:r w:rsidR="00EA5A7A" w:rsidRPr="00E83FDE">
        <w:rPr>
          <w:rFonts w:ascii="Times New Roman" w:hAnsi="Times New Roman" w:cs="Times New Roman"/>
          <w:color w:val="424242"/>
          <w:sz w:val="24"/>
          <w:szCs w:val="24"/>
        </w:rPr>
        <w:t>.</w:t>
      </w:r>
      <w:r w:rsidR="00A72E55" w:rsidRPr="00E83FDE">
        <w:rPr>
          <w:rFonts w:ascii="Times New Roman" w:hAnsi="Times New Roman" w:cs="Times New Roman"/>
          <w:color w:val="424242"/>
          <w:sz w:val="24"/>
          <w:szCs w:val="24"/>
        </w:rPr>
        <w:t xml:space="preserve"> </w:t>
      </w:r>
      <w:r w:rsidR="00EA5A7A" w:rsidRPr="00E83FDE">
        <w:rPr>
          <w:rFonts w:ascii="Times New Roman" w:hAnsi="Times New Roman" w:cs="Times New Roman"/>
          <w:color w:val="424242"/>
          <w:sz w:val="24"/>
          <w:szCs w:val="24"/>
        </w:rPr>
        <w:t>За председател на УУС не може да бъде избран ученик с допуснати неизвинени отсъствия над 5 или наказан от педагогическия съвет за нарушения на училищния правилник през изминалата учебна година.</w:t>
      </w:r>
    </w:p>
    <w:p w:rsidR="00A72E55" w:rsidRPr="00E83FDE" w:rsidRDefault="0098185D" w:rsidP="002E1014">
      <w:pPr>
        <w:spacing w:after="0" w:line="360" w:lineRule="auto"/>
        <w:jc w:val="both"/>
        <w:rPr>
          <w:rFonts w:ascii="Times New Roman" w:hAnsi="Times New Roman" w:cs="Times New Roman"/>
          <w:color w:val="424242"/>
          <w:sz w:val="24"/>
          <w:szCs w:val="24"/>
        </w:rPr>
      </w:pPr>
      <w:r w:rsidRPr="00E83FDE">
        <w:rPr>
          <w:rFonts w:ascii="Times New Roman" w:hAnsi="Times New Roman" w:cs="Times New Roman"/>
          <w:color w:val="424242"/>
          <w:sz w:val="24"/>
          <w:szCs w:val="24"/>
        </w:rPr>
        <w:t>5</w:t>
      </w:r>
      <w:r w:rsidR="00EA5A7A" w:rsidRPr="00E83FDE">
        <w:rPr>
          <w:rFonts w:ascii="Times New Roman" w:hAnsi="Times New Roman" w:cs="Times New Roman"/>
          <w:color w:val="424242"/>
          <w:sz w:val="24"/>
          <w:szCs w:val="24"/>
        </w:rPr>
        <w:t>.</w:t>
      </w:r>
      <w:r w:rsidR="00BF4251" w:rsidRPr="00E83FDE">
        <w:rPr>
          <w:rFonts w:ascii="Times New Roman" w:hAnsi="Times New Roman" w:cs="Times New Roman"/>
          <w:color w:val="424242"/>
          <w:sz w:val="24"/>
          <w:szCs w:val="24"/>
        </w:rPr>
        <w:t xml:space="preserve"> </w:t>
      </w:r>
      <w:r w:rsidR="00EA5A7A" w:rsidRPr="00E83FDE">
        <w:rPr>
          <w:rFonts w:ascii="Times New Roman" w:hAnsi="Times New Roman" w:cs="Times New Roman"/>
          <w:color w:val="424242"/>
          <w:sz w:val="24"/>
          <w:szCs w:val="24"/>
        </w:rPr>
        <w:t>Председателят на УУС има право да присъства на педагогическите съвети за похвали и наказания на ученици.</w:t>
      </w:r>
    </w:p>
    <w:p w:rsidR="006A0669" w:rsidRPr="00E83FDE" w:rsidRDefault="0098185D" w:rsidP="002E1014">
      <w:pPr>
        <w:spacing w:after="0" w:line="360" w:lineRule="auto"/>
        <w:jc w:val="both"/>
        <w:rPr>
          <w:rFonts w:ascii="Times New Roman" w:hAnsi="Times New Roman" w:cs="Times New Roman"/>
          <w:color w:val="424242"/>
          <w:sz w:val="24"/>
          <w:szCs w:val="24"/>
        </w:rPr>
      </w:pPr>
      <w:r w:rsidRPr="00E83FDE">
        <w:rPr>
          <w:rFonts w:ascii="Times New Roman" w:hAnsi="Times New Roman" w:cs="Times New Roman"/>
          <w:color w:val="424242"/>
          <w:sz w:val="24"/>
          <w:szCs w:val="24"/>
        </w:rPr>
        <w:t>6</w:t>
      </w:r>
      <w:r w:rsidR="00A72E55" w:rsidRPr="00E83FDE">
        <w:rPr>
          <w:rFonts w:ascii="Times New Roman" w:hAnsi="Times New Roman" w:cs="Times New Roman"/>
          <w:color w:val="424242"/>
          <w:sz w:val="24"/>
          <w:szCs w:val="24"/>
        </w:rPr>
        <w:t xml:space="preserve">. </w:t>
      </w:r>
      <w:r w:rsidR="00EA5A7A" w:rsidRPr="00E83FDE">
        <w:rPr>
          <w:rFonts w:ascii="Times New Roman" w:hAnsi="Times New Roman" w:cs="Times New Roman"/>
          <w:color w:val="424242"/>
          <w:sz w:val="24"/>
          <w:szCs w:val="24"/>
        </w:rPr>
        <w:t>Председателят на УУС има право да посочи за свой заместник, член от УУС за времето, през което отсъства от учебни занятия по уважителни причини.</w:t>
      </w:r>
    </w:p>
    <w:p w:rsidR="00EA5A7A" w:rsidRPr="00E83FDE" w:rsidRDefault="00EA5A7A" w:rsidP="002E1014">
      <w:pPr>
        <w:spacing w:after="0" w:line="360" w:lineRule="auto"/>
        <w:jc w:val="both"/>
        <w:rPr>
          <w:rFonts w:ascii="Times New Roman" w:hAnsi="Times New Roman" w:cs="Times New Roman"/>
          <w:color w:val="424242"/>
          <w:sz w:val="24"/>
          <w:szCs w:val="24"/>
        </w:rPr>
      </w:pPr>
      <w:r w:rsidRPr="00E83FDE">
        <w:rPr>
          <w:rStyle w:val="a8"/>
          <w:rFonts w:ascii="Times New Roman" w:hAnsi="Times New Roman" w:cs="Times New Roman"/>
          <w:color w:val="424242"/>
          <w:sz w:val="24"/>
          <w:szCs w:val="24"/>
        </w:rPr>
        <w:t>Чл.</w:t>
      </w:r>
      <w:r w:rsidRPr="00E83FDE">
        <w:rPr>
          <w:rStyle w:val="a8"/>
          <w:rFonts w:ascii="Times New Roman" w:hAnsi="Times New Roman" w:cs="Times New Roman"/>
          <w:color w:val="424242"/>
        </w:rPr>
        <w:t xml:space="preserve"> 139</w:t>
      </w:r>
      <w:r w:rsidR="00BF4251" w:rsidRPr="00E83FDE">
        <w:rPr>
          <w:rStyle w:val="a8"/>
          <w:rFonts w:ascii="Times New Roman" w:hAnsi="Times New Roman" w:cs="Times New Roman"/>
          <w:color w:val="424242"/>
        </w:rPr>
        <w:t>.</w:t>
      </w:r>
      <w:r w:rsidRPr="00E83FDE">
        <w:rPr>
          <w:rStyle w:val="a8"/>
          <w:rFonts w:ascii="Times New Roman" w:hAnsi="Times New Roman" w:cs="Times New Roman"/>
          <w:color w:val="424242"/>
        </w:rPr>
        <w:t xml:space="preserve"> ДЕЙНОСТИ:</w:t>
      </w:r>
    </w:p>
    <w:p w:rsidR="00EA5A7A" w:rsidRPr="00E83FDE" w:rsidRDefault="00EA5A7A" w:rsidP="002E1014">
      <w:pPr>
        <w:pStyle w:val="afa"/>
        <w:spacing w:before="0" w:beforeAutospacing="0" w:after="0" w:afterAutospacing="0" w:line="360" w:lineRule="auto"/>
        <w:ind w:firstLine="709"/>
        <w:jc w:val="both"/>
        <w:rPr>
          <w:color w:val="424242"/>
        </w:rPr>
      </w:pPr>
      <w:r w:rsidRPr="00E83FDE">
        <w:rPr>
          <w:color w:val="424242"/>
        </w:rPr>
        <w:t>Представителите на Ученическия съвет:</w:t>
      </w:r>
    </w:p>
    <w:p w:rsidR="00EA5A7A" w:rsidRPr="00E83FDE" w:rsidRDefault="00BF4251" w:rsidP="002E1014">
      <w:pPr>
        <w:spacing w:after="0" w:line="360" w:lineRule="auto"/>
        <w:ind w:firstLine="709"/>
        <w:jc w:val="both"/>
        <w:rPr>
          <w:rFonts w:ascii="Times New Roman" w:hAnsi="Times New Roman" w:cs="Times New Roman"/>
          <w:color w:val="424242"/>
          <w:sz w:val="24"/>
          <w:szCs w:val="24"/>
        </w:rPr>
      </w:pPr>
      <w:r w:rsidRPr="00E83FDE">
        <w:rPr>
          <w:rFonts w:ascii="Times New Roman" w:hAnsi="Times New Roman" w:cs="Times New Roman"/>
          <w:color w:val="424242"/>
          <w:sz w:val="24"/>
          <w:szCs w:val="24"/>
        </w:rPr>
        <w:t>1.</w:t>
      </w:r>
      <w:r w:rsidR="00A102C3" w:rsidRPr="00E83FDE">
        <w:rPr>
          <w:rFonts w:ascii="Times New Roman" w:hAnsi="Times New Roman" w:cs="Times New Roman"/>
          <w:color w:val="424242"/>
          <w:sz w:val="24"/>
          <w:szCs w:val="24"/>
        </w:rPr>
        <w:t xml:space="preserve"> </w:t>
      </w:r>
      <w:r w:rsidRPr="00E83FDE">
        <w:rPr>
          <w:rFonts w:ascii="Times New Roman" w:hAnsi="Times New Roman" w:cs="Times New Roman"/>
          <w:color w:val="424242"/>
          <w:sz w:val="24"/>
          <w:szCs w:val="24"/>
        </w:rPr>
        <w:t>У</w:t>
      </w:r>
      <w:r w:rsidR="00EA5A7A" w:rsidRPr="00E83FDE">
        <w:rPr>
          <w:rFonts w:ascii="Times New Roman" w:hAnsi="Times New Roman" w:cs="Times New Roman"/>
          <w:color w:val="424242"/>
          <w:sz w:val="24"/>
          <w:szCs w:val="24"/>
        </w:rPr>
        <w:t>частват в разрешаването на възникнали проблеми, свързани с организацията и протичането на учебния процес или на извънкласните дейности.</w:t>
      </w:r>
    </w:p>
    <w:p w:rsidR="00BF4251" w:rsidRPr="00E83FDE" w:rsidRDefault="00BF4251" w:rsidP="002E1014">
      <w:pPr>
        <w:spacing w:after="0" w:line="360" w:lineRule="auto"/>
        <w:ind w:firstLine="709"/>
        <w:jc w:val="both"/>
        <w:rPr>
          <w:rFonts w:ascii="Times New Roman" w:hAnsi="Times New Roman" w:cs="Times New Roman"/>
          <w:color w:val="424242"/>
          <w:sz w:val="24"/>
          <w:szCs w:val="24"/>
        </w:rPr>
      </w:pPr>
      <w:r w:rsidRPr="00E83FDE">
        <w:rPr>
          <w:rFonts w:ascii="Times New Roman" w:hAnsi="Times New Roman" w:cs="Times New Roman"/>
          <w:color w:val="424242"/>
          <w:sz w:val="24"/>
          <w:szCs w:val="24"/>
        </w:rPr>
        <w:t xml:space="preserve">2. </w:t>
      </w:r>
      <w:r w:rsidR="00EA5A7A" w:rsidRPr="00E83FDE">
        <w:rPr>
          <w:rFonts w:ascii="Times New Roman" w:hAnsi="Times New Roman" w:cs="Times New Roman"/>
          <w:color w:val="424242"/>
          <w:sz w:val="24"/>
          <w:szCs w:val="24"/>
        </w:rPr>
        <w:t>Изразяват и защитават интересите на учениците пред училищното ръководство и Педагогическия съвет.</w:t>
      </w:r>
    </w:p>
    <w:p w:rsidR="00BF4251" w:rsidRPr="00E83FDE" w:rsidRDefault="00BF4251" w:rsidP="002E1014">
      <w:pPr>
        <w:spacing w:after="0" w:line="360" w:lineRule="auto"/>
        <w:ind w:firstLine="709"/>
        <w:jc w:val="both"/>
        <w:rPr>
          <w:rFonts w:ascii="Times New Roman" w:hAnsi="Times New Roman" w:cs="Times New Roman"/>
          <w:color w:val="424242"/>
          <w:sz w:val="24"/>
          <w:szCs w:val="24"/>
        </w:rPr>
      </w:pPr>
      <w:r w:rsidRPr="00E83FDE">
        <w:rPr>
          <w:rFonts w:ascii="Times New Roman" w:hAnsi="Times New Roman" w:cs="Times New Roman"/>
          <w:color w:val="424242"/>
          <w:sz w:val="24"/>
          <w:szCs w:val="24"/>
        </w:rPr>
        <w:t>3.</w:t>
      </w:r>
      <w:r w:rsidR="00A102C3" w:rsidRPr="00E83FDE">
        <w:rPr>
          <w:rFonts w:ascii="Times New Roman" w:hAnsi="Times New Roman" w:cs="Times New Roman"/>
          <w:color w:val="424242"/>
          <w:sz w:val="24"/>
          <w:szCs w:val="24"/>
        </w:rPr>
        <w:t xml:space="preserve"> </w:t>
      </w:r>
      <w:r w:rsidR="00EA5A7A" w:rsidRPr="00E83FDE">
        <w:rPr>
          <w:rFonts w:ascii="Times New Roman" w:hAnsi="Times New Roman" w:cs="Times New Roman"/>
          <w:color w:val="424242"/>
          <w:sz w:val="24"/>
          <w:szCs w:val="24"/>
        </w:rPr>
        <w:t>Участват в организацията и провеждането на дейности на класовете и общоучилищни изяви.</w:t>
      </w:r>
    </w:p>
    <w:p w:rsidR="00EA5A7A" w:rsidRPr="00E83FDE" w:rsidRDefault="00BF4251" w:rsidP="002E1014">
      <w:pPr>
        <w:spacing w:after="0" w:line="360" w:lineRule="auto"/>
        <w:ind w:firstLine="709"/>
        <w:jc w:val="both"/>
        <w:rPr>
          <w:rFonts w:ascii="Times New Roman" w:hAnsi="Times New Roman" w:cs="Times New Roman"/>
          <w:color w:val="424242"/>
          <w:sz w:val="24"/>
          <w:szCs w:val="24"/>
        </w:rPr>
      </w:pPr>
      <w:r w:rsidRPr="00E83FDE">
        <w:rPr>
          <w:rFonts w:ascii="Times New Roman" w:hAnsi="Times New Roman" w:cs="Times New Roman"/>
          <w:color w:val="424242"/>
          <w:sz w:val="24"/>
          <w:szCs w:val="24"/>
        </w:rPr>
        <w:lastRenderedPageBreak/>
        <w:t>4.</w:t>
      </w:r>
      <w:r w:rsidR="00EA5A7A" w:rsidRPr="00E83FDE">
        <w:rPr>
          <w:rFonts w:ascii="Times New Roman" w:hAnsi="Times New Roman" w:cs="Times New Roman"/>
          <w:color w:val="424242"/>
          <w:sz w:val="24"/>
          <w:szCs w:val="24"/>
        </w:rPr>
        <w:t>Участват при изработването на:</w:t>
      </w:r>
    </w:p>
    <w:p w:rsidR="00EA5A7A" w:rsidRPr="00E83FDE" w:rsidRDefault="00EA5A7A" w:rsidP="002E1014">
      <w:pPr>
        <w:pStyle w:val="afa"/>
        <w:spacing w:before="0" w:beforeAutospacing="0" w:after="0" w:afterAutospacing="0" w:line="360" w:lineRule="auto"/>
        <w:ind w:firstLine="709"/>
        <w:jc w:val="both"/>
        <w:rPr>
          <w:color w:val="424242"/>
        </w:rPr>
      </w:pPr>
      <w:r w:rsidRPr="00E83FDE">
        <w:rPr>
          <w:color w:val="424242"/>
        </w:rPr>
        <w:t>4.1. годишния план за часа на класа;</w:t>
      </w:r>
    </w:p>
    <w:p w:rsidR="00EA5A7A" w:rsidRPr="00E83FDE" w:rsidRDefault="00EA5A7A" w:rsidP="002E1014">
      <w:pPr>
        <w:pStyle w:val="afa"/>
        <w:spacing w:before="0" w:beforeAutospacing="0" w:after="0" w:afterAutospacing="0" w:line="360" w:lineRule="auto"/>
        <w:ind w:firstLine="709"/>
        <w:jc w:val="both"/>
        <w:rPr>
          <w:color w:val="424242"/>
        </w:rPr>
      </w:pPr>
      <w:r w:rsidRPr="00E83FDE">
        <w:rPr>
          <w:color w:val="424242"/>
        </w:rPr>
        <w:t>4.2. раздел ”Гражданско образование” в</w:t>
      </w:r>
      <w:r w:rsidR="00205F64" w:rsidRPr="00E83FDE">
        <w:rPr>
          <w:color w:val="424242"/>
        </w:rPr>
        <w:t xml:space="preserve"> </w:t>
      </w:r>
      <w:r w:rsidRPr="00E83FDE">
        <w:rPr>
          <w:color w:val="424242"/>
        </w:rPr>
        <w:t>плана на училището.</w:t>
      </w:r>
    </w:p>
    <w:p w:rsidR="00EA5A7A" w:rsidRPr="00E83FDE" w:rsidRDefault="00EA5A7A" w:rsidP="002E1014">
      <w:pPr>
        <w:pStyle w:val="afa"/>
        <w:spacing w:before="0" w:beforeAutospacing="0" w:after="0" w:afterAutospacing="0" w:line="360" w:lineRule="auto"/>
        <w:ind w:firstLine="709"/>
        <w:jc w:val="both"/>
        <w:rPr>
          <w:color w:val="424242"/>
        </w:rPr>
      </w:pPr>
      <w:r w:rsidRPr="00E83FDE">
        <w:rPr>
          <w:color w:val="424242"/>
        </w:rPr>
        <w:t>4.3. Правилника за вътрешния ред (разделите ”Права и задължения на учениците” и “Взаимоотношения учители-ученици”.</w:t>
      </w:r>
    </w:p>
    <w:p w:rsidR="00EA5A7A" w:rsidRPr="00E83FDE" w:rsidRDefault="00BF4251" w:rsidP="002E1014">
      <w:pPr>
        <w:spacing w:after="0" w:line="360" w:lineRule="auto"/>
        <w:ind w:firstLine="709"/>
        <w:jc w:val="both"/>
        <w:rPr>
          <w:rFonts w:ascii="Times New Roman" w:hAnsi="Times New Roman" w:cs="Times New Roman"/>
          <w:color w:val="424242"/>
          <w:sz w:val="24"/>
          <w:szCs w:val="24"/>
        </w:rPr>
      </w:pPr>
      <w:r w:rsidRPr="00E83FDE">
        <w:rPr>
          <w:rFonts w:ascii="Times New Roman" w:hAnsi="Times New Roman" w:cs="Times New Roman"/>
          <w:color w:val="424242"/>
          <w:sz w:val="24"/>
          <w:szCs w:val="24"/>
        </w:rPr>
        <w:t>5.</w:t>
      </w:r>
      <w:r w:rsidR="00EA5A7A" w:rsidRPr="00E83FDE">
        <w:rPr>
          <w:rFonts w:ascii="Times New Roman" w:hAnsi="Times New Roman" w:cs="Times New Roman"/>
          <w:color w:val="424242"/>
          <w:sz w:val="24"/>
          <w:szCs w:val="24"/>
        </w:rPr>
        <w:t>Вземат отношение при предложения за похвали и наказания на ученици.</w:t>
      </w:r>
    </w:p>
    <w:p w:rsidR="00EA5A7A" w:rsidRPr="00E83FDE" w:rsidRDefault="00BF4251" w:rsidP="002E1014">
      <w:pPr>
        <w:spacing w:after="0" w:line="360" w:lineRule="auto"/>
        <w:ind w:firstLine="709"/>
        <w:jc w:val="both"/>
        <w:rPr>
          <w:rFonts w:ascii="Times New Roman" w:hAnsi="Times New Roman" w:cs="Times New Roman"/>
          <w:color w:val="424242"/>
          <w:sz w:val="24"/>
          <w:szCs w:val="24"/>
        </w:rPr>
      </w:pPr>
      <w:r w:rsidRPr="00E83FDE">
        <w:rPr>
          <w:rFonts w:ascii="Times New Roman" w:hAnsi="Times New Roman" w:cs="Times New Roman"/>
          <w:color w:val="424242"/>
          <w:sz w:val="24"/>
          <w:szCs w:val="24"/>
        </w:rPr>
        <w:t>6.</w:t>
      </w:r>
      <w:r w:rsidR="00EA5A7A" w:rsidRPr="00E83FDE">
        <w:rPr>
          <w:rFonts w:ascii="Times New Roman" w:hAnsi="Times New Roman" w:cs="Times New Roman"/>
          <w:color w:val="424242"/>
          <w:sz w:val="24"/>
          <w:szCs w:val="24"/>
        </w:rPr>
        <w:t>Правят предложения пред училищното ръководство за разглеждане на Педагогически съвет на проблеми, касаещи училищната общност.</w:t>
      </w:r>
    </w:p>
    <w:p w:rsidR="00EA5A7A" w:rsidRPr="00E83FDE" w:rsidRDefault="00BF4251" w:rsidP="002E1014">
      <w:pPr>
        <w:spacing w:after="0" w:line="360" w:lineRule="auto"/>
        <w:ind w:firstLine="709"/>
        <w:jc w:val="both"/>
        <w:rPr>
          <w:rFonts w:ascii="Times New Roman" w:hAnsi="Times New Roman" w:cs="Times New Roman"/>
          <w:color w:val="424242"/>
          <w:sz w:val="24"/>
          <w:szCs w:val="24"/>
        </w:rPr>
      </w:pPr>
      <w:r w:rsidRPr="00E83FDE">
        <w:rPr>
          <w:rFonts w:ascii="Times New Roman" w:hAnsi="Times New Roman" w:cs="Times New Roman"/>
          <w:color w:val="424242"/>
          <w:sz w:val="24"/>
          <w:szCs w:val="24"/>
        </w:rPr>
        <w:t>7.</w:t>
      </w:r>
      <w:r w:rsidR="00EA5A7A" w:rsidRPr="00E83FDE">
        <w:rPr>
          <w:rFonts w:ascii="Times New Roman" w:hAnsi="Times New Roman" w:cs="Times New Roman"/>
          <w:color w:val="424242"/>
          <w:sz w:val="24"/>
          <w:szCs w:val="24"/>
        </w:rPr>
        <w:t>Вземат отношение при разрешаване на конфликти по процедура и ред, определен от Училищния ученически съвет</w:t>
      </w:r>
    </w:p>
    <w:p w:rsidR="00EA5A7A" w:rsidRPr="00E83FDE" w:rsidRDefault="00BF4251" w:rsidP="002E1014">
      <w:pPr>
        <w:spacing w:after="0" w:line="360" w:lineRule="auto"/>
        <w:ind w:firstLine="709"/>
        <w:jc w:val="both"/>
        <w:rPr>
          <w:rFonts w:ascii="Times New Roman" w:hAnsi="Times New Roman" w:cs="Times New Roman"/>
          <w:color w:val="424242"/>
          <w:sz w:val="24"/>
          <w:szCs w:val="24"/>
        </w:rPr>
      </w:pPr>
      <w:r w:rsidRPr="00E83FDE">
        <w:rPr>
          <w:rFonts w:ascii="Times New Roman" w:hAnsi="Times New Roman" w:cs="Times New Roman"/>
          <w:color w:val="424242"/>
          <w:sz w:val="24"/>
          <w:szCs w:val="24"/>
        </w:rPr>
        <w:t>8.</w:t>
      </w:r>
      <w:r w:rsidR="00EA5A7A" w:rsidRPr="00E83FDE">
        <w:rPr>
          <w:rFonts w:ascii="Times New Roman" w:hAnsi="Times New Roman" w:cs="Times New Roman"/>
          <w:color w:val="424242"/>
          <w:sz w:val="24"/>
          <w:szCs w:val="24"/>
        </w:rPr>
        <w:t>Проучват интересите на учениците и съдействат за организиране на дейности за удовлетворяването им.</w:t>
      </w:r>
    </w:p>
    <w:p w:rsidR="00EA5A7A" w:rsidRPr="00E83FDE" w:rsidRDefault="00BF4251" w:rsidP="002E1014">
      <w:pPr>
        <w:spacing w:after="0" w:line="360" w:lineRule="auto"/>
        <w:ind w:firstLine="709"/>
        <w:jc w:val="both"/>
        <w:rPr>
          <w:rFonts w:ascii="Times New Roman" w:hAnsi="Times New Roman" w:cs="Times New Roman"/>
          <w:color w:val="424242"/>
          <w:sz w:val="24"/>
          <w:szCs w:val="24"/>
        </w:rPr>
      </w:pPr>
      <w:r w:rsidRPr="00E83FDE">
        <w:rPr>
          <w:rFonts w:ascii="Times New Roman" w:hAnsi="Times New Roman" w:cs="Times New Roman"/>
          <w:color w:val="424242"/>
          <w:sz w:val="24"/>
          <w:szCs w:val="24"/>
        </w:rPr>
        <w:t>9.</w:t>
      </w:r>
      <w:r w:rsidR="00EA5A7A" w:rsidRPr="00E83FDE">
        <w:rPr>
          <w:rFonts w:ascii="Times New Roman" w:hAnsi="Times New Roman" w:cs="Times New Roman"/>
          <w:color w:val="424242"/>
          <w:sz w:val="24"/>
          <w:szCs w:val="24"/>
        </w:rPr>
        <w:t>Търсят сътрудничеството на родители, общественост, неправителствени организации.</w:t>
      </w:r>
    </w:p>
    <w:p w:rsidR="00EA5A7A" w:rsidRPr="00E83FDE" w:rsidRDefault="00EA5A7A" w:rsidP="002E1014">
      <w:pPr>
        <w:pStyle w:val="afa"/>
        <w:spacing w:before="0" w:beforeAutospacing="0" w:after="0" w:afterAutospacing="0" w:line="360" w:lineRule="auto"/>
        <w:ind w:firstLine="709"/>
        <w:jc w:val="both"/>
        <w:rPr>
          <w:color w:val="424242"/>
        </w:rPr>
      </w:pPr>
      <w:r w:rsidRPr="00E83FDE">
        <w:rPr>
          <w:rStyle w:val="a8"/>
          <w:color w:val="424242"/>
        </w:rPr>
        <w:t>ПРАВА И ЗАДЪЛЖЕНИЯ:</w:t>
      </w:r>
    </w:p>
    <w:p w:rsidR="00EA5A7A" w:rsidRPr="00E83FDE" w:rsidRDefault="00BF4251" w:rsidP="002E1014">
      <w:pPr>
        <w:spacing w:after="0" w:line="360" w:lineRule="auto"/>
        <w:ind w:firstLine="709"/>
        <w:jc w:val="both"/>
        <w:rPr>
          <w:rFonts w:ascii="Times New Roman" w:hAnsi="Times New Roman" w:cs="Times New Roman"/>
          <w:color w:val="424242"/>
          <w:sz w:val="24"/>
          <w:szCs w:val="24"/>
        </w:rPr>
      </w:pPr>
      <w:r w:rsidRPr="00E83FDE">
        <w:rPr>
          <w:rFonts w:ascii="Times New Roman" w:hAnsi="Times New Roman" w:cs="Times New Roman"/>
          <w:color w:val="424242"/>
          <w:sz w:val="24"/>
          <w:szCs w:val="24"/>
        </w:rPr>
        <w:t>1.</w:t>
      </w:r>
      <w:r w:rsidR="00EA5A7A" w:rsidRPr="00E83FDE">
        <w:rPr>
          <w:rFonts w:ascii="Times New Roman" w:hAnsi="Times New Roman" w:cs="Times New Roman"/>
          <w:color w:val="424242"/>
          <w:sz w:val="24"/>
          <w:szCs w:val="24"/>
        </w:rPr>
        <w:t>Права на ученическите представители:</w:t>
      </w:r>
    </w:p>
    <w:p w:rsidR="00EA5A7A" w:rsidRPr="00E83FDE" w:rsidRDefault="00EA5A7A" w:rsidP="002E1014">
      <w:pPr>
        <w:pStyle w:val="afa"/>
        <w:spacing w:before="0" w:beforeAutospacing="0" w:after="0" w:afterAutospacing="0" w:line="360" w:lineRule="auto"/>
        <w:ind w:firstLine="709"/>
        <w:jc w:val="both"/>
        <w:rPr>
          <w:color w:val="424242"/>
        </w:rPr>
      </w:pPr>
      <w:r w:rsidRPr="00E83FDE">
        <w:rPr>
          <w:color w:val="424242"/>
        </w:rPr>
        <w:t>– Да взимат отношение по правилника за вътрешния ред (ПВР).</w:t>
      </w:r>
    </w:p>
    <w:p w:rsidR="00EA5A7A" w:rsidRPr="00E83FDE" w:rsidRDefault="00EA5A7A" w:rsidP="002E1014">
      <w:pPr>
        <w:pStyle w:val="afa"/>
        <w:spacing w:before="0" w:beforeAutospacing="0" w:after="0" w:afterAutospacing="0" w:line="360" w:lineRule="auto"/>
        <w:ind w:firstLine="709"/>
        <w:jc w:val="both"/>
        <w:rPr>
          <w:color w:val="424242"/>
        </w:rPr>
      </w:pPr>
      <w:r w:rsidRPr="00E83FDE">
        <w:rPr>
          <w:color w:val="424242"/>
        </w:rPr>
        <w:t>– Да изразяват позиция по всички въпроси, отнасящи се до училищния живот.</w:t>
      </w:r>
    </w:p>
    <w:p w:rsidR="00EA5A7A" w:rsidRPr="00E83FDE" w:rsidRDefault="00EA5A7A" w:rsidP="002E1014">
      <w:pPr>
        <w:pStyle w:val="afa"/>
        <w:spacing w:before="0" w:beforeAutospacing="0" w:after="0" w:afterAutospacing="0" w:line="360" w:lineRule="auto"/>
        <w:ind w:firstLine="709"/>
        <w:jc w:val="both"/>
        <w:rPr>
          <w:color w:val="424242"/>
        </w:rPr>
      </w:pPr>
      <w:r w:rsidRPr="00E83FDE">
        <w:rPr>
          <w:color w:val="424242"/>
        </w:rPr>
        <w:t>– Да защитават интересите на съучениците си пред Ръководството и Педагогическия съвет.</w:t>
      </w:r>
    </w:p>
    <w:p w:rsidR="00EA5A7A" w:rsidRPr="00E83FDE" w:rsidRDefault="00EA5A7A" w:rsidP="002E1014">
      <w:pPr>
        <w:pStyle w:val="afa"/>
        <w:spacing w:before="0" w:beforeAutospacing="0" w:after="0" w:afterAutospacing="0" w:line="360" w:lineRule="auto"/>
        <w:ind w:firstLine="709"/>
        <w:jc w:val="both"/>
        <w:rPr>
          <w:color w:val="424242"/>
        </w:rPr>
      </w:pPr>
      <w:r w:rsidRPr="00E83FDE">
        <w:rPr>
          <w:color w:val="424242"/>
        </w:rPr>
        <w:t>– Да представят становища на УС пред Ръководството и Педагогическия съвет.</w:t>
      </w:r>
    </w:p>
    <w:p w:rsidR="00EA5A7A" w:rsidRPr="00E83FDE" w:rsidRDefault="00BF4251" w:rsidP="002E1014">
      <w:pPr>
        <w:spacing w:after="0" w:line="360" w:lineRule="auto"/>
        <w:ind w:firstLine="709"/>
        <w:jc w:val="both"/>
        <w:rPr>
          <w:rFonts w:ascii="Times New Roman" w:hAnsi="Times New Roman" w:cs="Times New Roman"/>
          <w:color w:val="424242"/>
          <w:sz w:val="24"/>
          <w:szCs w:val="24"/>
        </w:rPr>
      </w:pPr>
      <w:r w:rsidRPr="00E83FDE">
        <w:rPr>
          <w:rFonts w:ascii="Times New Roman" w:hAnsi="Times New Roman" w:cs="Times New Roman"/>
          <w:color w:val="424242"/>
          <w:sz w:val="24"/>
          <w:szCs w:val="24"/>
        </w:rPr>
        <w:t>2.</w:t>
      </w:r>
      <w:r w:rsidR="00EA5A7A" w:rsidRPr="00E83FDE">
        <w:rPr>
          <w:rFonts w:ascii="Times New Roman" w:hAnsi="Times New Roman" w:cs="Times New Roman"/>
          <w:color w:val="424242"/>
          <w:sz w:val="24"/>
          <w:szCs w:val="24"/>
        </w:rPr>
        <w:t>Задължения на ученическите представители:</w:t>
      </w:r>
    </w:p>
    <w:p w:rsidR="00EA5A7A" w:rsidRPr="00E83FDE" w:rsidRDefault="00EA5A7A" w:rsidP="002E1014">
      <w:pPr>
        <w:pStyle w:val="afa"/>
        <w:spacing w:before="0" w:beforeAutospacing="0" w:after="0" w:afterAutospacing="0" w:line="360" w:lineRule="auto"/>
        <w:ind w:firstLine="709"/>
        <w:jc w:val="both"/>
        <w:rPr>
          <w:color w:val="424242"/>
        </w:rPr>
      </w:pPr>
      <w:r w:rsidRPr="00E83FDE">
        <w:rPr>
          <w:color w:val="424242"/>
        </w:rPr>
        <w:t>– Да познават и спазват ПВР на училището.</w:t>
      </w:r>
    </w:p>
    <w:p w:rsidR="00EA5A7A" w:rsidRPr="00E83FDE" w:rsidRDefault="00EA5A7A" w:rsidP="002E1014">
      <w:pPr>
        <w:pStyle w:val="afa"/>
        <w:spacing w:before="0" w:beforeAutospacing="0" w:after="0" w:afterAutospacing="0" w:line="360" w:lineRule="auto"/>
        <w:ind w:firstLine="709"/>
        <w:jc w:val="both"/>
        <w:rPr>
          <w:color w:val="424242"/>
        </w:rPr>
      </w:pPr>
      <w:r w:rsidRPr="00E83FDE">
        <w:rPr>
          <w:color w:val="424242"/>
        </w:rPr>
        <w:t>– Да представят обективно и аргументирано становище на своите съученици по даден въпрос, дори и когато то е в противоречие с тяхното.</w:t>
      </w:r>
    </w:p>
    <w:p w:rsidR="00EA5A7A" w:rsidRPr="00E83FDE" w:rsidRDefault="00EA5A7A" w:rsidP="002E1014">
      <w:pPr>
        <w:pStyle w:val="afa"/>
        <w:spacing w:before="0" w:beforeAutospacing="0" w:after="0" w:afterAutospacing="0" w:line="360" w:lineRule="auto"/>
        <w:ind w:firstLine="709"/>
        <w:jc w:val="both"/>
        <w:rPr>
          <w:color w:val="424242"/>
        </w:rPr>
      </w:pPr>
      <w:r w:rsidRPr="00E83FDE">
        <w:rPr>
          <w:color w:val="424242"/>
        </w:rPr>
        <w:t>– Да предават точно и навреме актуална информация за училищния живот, както от учениците към учителите, така и от учителите към учениците.</w:t>
      </w:r>
    </w:p>
    <w:p w:rsidR="00EA5A7A" w:rsidRPr="00E83FDE" w:rsidRDefault="00EA5A7A" w:rsidP="002E1014">
      <w:pPr>
        <w:pStyle w:val="afa"/>
        <w:spacing w:before="0" w:beforeAutospacing="0" w:after="0" w:afterAutospacing="0" w:line="360" w:lineRule="auto"/>
        <w:ind w:firstLine="709"/>
        <w:jc w:val="both"/>
        <w:rPr>
          <w:color w:val="424242"/>
        </w:rPr>
      </w:pPr>
      <w:r w:rsidRPr="00E83FDE">
        <w:rPr>
          <w:color w:val="424242"/>
        </w:rPr>
        <w:t>– Да търсят среща с учителите и с Ръководството на училището винаги, когато възникне важен за учениците проблем.</w:t>
      </w:r>
    </w:p>
    <w:p w:rsidR="00EA5A7A" w:rsidRPr="00E83FDE" w:rsidRDefault="00EA5A7A" w:rsidP="002E1014">
      <w:pPr>
        <w:pStyle w:val="afa"/>
        <w:spacing w:before="0" w:beforeAutospacing="0" w:after="0" w:afterAutospacing="0" w:line="360" w:lineRule="auto"/>
        <w:ind w:firstLine="709"/>
        <w:jc w:val="both"/>
        <w:rPr>
          <w:color w:val="424242"/>
        </w:rPr>
      </w:pPr>
      <w:r w:rsidRPr="00E83FDE">
        <w:rPr>
          <w:color w:val="424242"/>
        </w:rPr>
        <w:t>– Да участват в ежемесечните срещи на УС, за да обсъждат актуални теми и проблеми, да разработят позиция и план за действие по тях.</w:t>
      </w:r>
    </w:p>
    <w:p w:rsidR="00EA5A7A" w:rsidRPr="00E83FDE" w:rsidRDefault="00BF4251" w:rsidP="002E1014">
      <w:pPr>
        <w:spacing w:after="0" w:line="360" w:lineRule="auto"/>
        <w:ind w:firstLine="709"/>
        <w:jc w:val="both"/>
        <w:rPr>
          <w:rFonts w:ascii="Times New Roman" w:hAnsi="Times New Roman" w:cs="Times New Roman"/>
          <w:color w:val="424242"/>
          <w:sz w:val="24"/>
          <w:szCs w:val="24"/>
        </w:rPr>
      </w:pPr>
      <w:r w:rsidRPr="00E83FDE">
        <w:rPr>
          <w:rFonts w:ascii="Times New Roman" w:hAnsi="Times New Roman" w:cs="Times New Roman"/>
          <w:color w:val="424242"/>
          <w:sz w:val="24"/>
          <w:szCs w:val="24"/>
        </w:rPr>
        <w:t>3.</w:t>
      </w:r>
      <w:r w:rsidR="00EA5A7A" w:rsidRPr="00E83FDE">
        <w:rPr>
          <w:rFonts w:ascii="Times New Roman" w:hAnsi="Times New Roman" w:cs="Times New Roman"/>
          <w:color w:val="424242"/>
          <w:sz w:val="24"/>
          <w:szCs w:val="24"/>
        </w:rPr>
        <w:t>Ученическия съвет взаимодейства активно с:</w:t>
      </w:r>
    </w:p>
    <w:p w:rsidR="00EA5A7A" w:rsidRPr="00E83FDE" w:rsidRDefault="0019339B" w:rsidP="002E1014">
      <w:pPr>
        <w:spacing w:after="0" w:line="360" w:lineRule="auto"/>
        <w:ind w:firstLine="709"/>
        <w:jc w:val="both"/>
        <w:rPr>
          <w:rFonts w:ascii="Times New Roman" w:hAnsi="Times New Roman" w:cs="Times New Roman"/>
          <w:color w:val="424242"/>
          <w:sz w:val="24"/>
          <w:szCs w:val="24"/>
        </w:rPr>
      </w:pPr>
      <w:r w:rsidRPr="00E83FDE">
        <w:rPr>
          <w:rFonts w:ascii="Times New Roman" w:hAnsi="Times New Roman" w:cs="Times New Roman"/>
          <w:color w:val="424242"/>
          <w:sz w:val="24"/>
          <w:szCs w:val="24"/>
        </w:rPr>
        <w:lastRenderedPageBreak/>
        <w:t xml:space="preserve">3.1. </w:t>
      </w:r>
      <w:r w:rsidR="00EA5A7A" w:rsidRPr="00E83FDE">
        <w:rPr>
          <w:rFonts w:ascii="Times New Roman" w:hAnsi="Times New Roman" w:cs="Times New Roman"/>
          <w:color w:val="424242"/>
          <w:sz w:val="24"/>
          <w:szCs w:val="24"/>
        </w:rPr>
        <w:t>Класните ръководители и учители;</w:t>
      </w:r>
    </w:p>
    <w:p w:rsidR="00EA5A7A" w:rsidRPr="00E83FDE" w:rsidRDefault="0019339B" w:rsidP="002E1014">
      <w:pPr>
        <w:pStyle w:val="afa"/>
        <w:spacing w:before="0" w:beforeAutospacing="0" w:after="0" w:afterAutospacing="0" w:line="360" w:lineRule="auto"/>
        <w:ind w:firstLine="709"/>
        <w:jc w:val="both"/>
        <w:rPr>
          <w:color w:val="424242"/>
        </w:rPr>
      </w:pPr>
      <w:r w:rsidRPr="00E83FDE">
        <w:rPr>
          <w:color w:val="424242"/>
        </w:rPr>
        <w:t xml:space="preserve">3.2. </w:t>
      </w:r>
      <w:r w:rsidR="00EA5A7A" w:rsidRPr="00E83FDE">
        <w:rPr>
          <w:color w:val="424242"/>
        </w:rPr>
        <w:t>Училищното ръководство и Педагогическия съвет;</w:t>
      </w:r>
    </w:p>
    <w:p w:rsidR="00EA5A7A" w:rsidRPr="00E83FDE" w:rsidRDefault="0019339B" w:rsidP="002E1014">
      <w:pPr>
        <w:spacing w:after="0" w:line="360" w:lineRule="auto"/>
        <w:ind w:firstLine="709"/>
        <w:jc w:val="both"/>
        <w:rPr>
          <w:rFonts w:ascii="Times New Roman" w:hAnsi="Times New Roman" w:cs="Times New Roman"/>
          <w:color w:val="424242"/>
          <w:sz w:val="24"/>
          <w:szCs w:val="24"/>
        </w:rPr>
      </w:pPr>
      <w:r w:rsidRPr="00E83FDE">
        <w:rPr>
          <w:rFonts w:ascii="Times New Roman" w:hAnsi="Times New Roman" w:cs="Times New Roman"/>
          <w:color w:val="424242"/>
          <w:sz w:val="24"/>
          <w:szCs w:val="24"/>
        </w:rPr>
        <w:t xml:space="preserve">3.3. </w:t>
      </w:r>
      <w:r w:rsidR="00EA5A7A" w:rsidRPr="00E83FDE">
        <w:rPr>
          <w:rFonts w:ascii="Times New Roman" w:hAnsi="Times New Roman" w:cs="Times New Roman"/>
          <w:color w:val="424242"/>
          <w:sz w:val="24"/>
          <w:szCs w:val="24"/>
        </w:rPr>
        <w:t>Родителската общност и Училищното настоятелство;</w:t>
      </w:r>
    </w:p>
    <w:p w:rsidR="00EA5A7A" w:rsidRPr="00E83FDE" w:rsidRDefault="0019339B" w:rsidP="002E1014">
      <w:pPr>
        <w:spacing w:after="0" w:line="360" w:lineRule="auto"/>
        <w:ind w:firstLine="709"/>
        <w:jc w:val="both"/>
        <w:rPr>
          <w:rFonts w:ascii="Times New Roman" w:hAnsi="Times New Roman" w:cs="Times New Roman"/>
          <w:color w:val="424242"/>
          <w:sz w:val="24"/>
          <w:szCs w:val="24"/>
        </w:rPr>
      </w:pPr>
      <w:r w:rsidRPr="00E83FDE">
        <w:rPr>
          <w:rFonts w:ascii="Times New Roman" w:hAnsi="Times New Roman" w:cs="Times New Roman"/>
          <w:color w:val="424242"/>
          <w:sz w:val="24"/>
          <w:szCs w:val="24"/>
        </w:rPr>
        <w:t xml:space="preserve">3.4. </w:t>
      </w:r>
      <w:r w:rsidR="00EA5A7A" w:rsidRPr="00E83FDE">
        <w:rPr>
          <w:rFonts w:ascii="Times New Roman" w:hAnsi="Times New Roman" w:cs="Times New Roman"/>
          <w:color w:val="424242"/>
          <w:sz w:val="24"/>
          <w:szCs w:val="24"/>
        </w:rPr>
        <w:t>Ученическите съвети на други училища и извънучилищни институции, организации и фирми;</w:t>
      </w:r>
    </w:p>
    <w:p w:rsidR="00EA5A7A" w:rsidRPr="00E83FDE" w:rsidRDefault="00EA5A7A" w:rsidP="002E1014">
      <w:pPr>
        <w:pStyle w:val="afa"/>
        <w:spacing w:before="0" w:beforeAutospacing="0" w:after="0" w:afterAutospacing="0" w:line="360" w:lineRule="auto"/>
        <w:ind w:firstLine="709"/>
        <w:jc w:val="both"/>
        <w:rPr>
          <w:color w:val="424242"/>
        </w:rPr>
      </w:pPr>
      <w:r w:rsidRPr="00E83FDE">
        <w:rPr>
          <w:color w:val="424242"/>
        </w:rPr>
        <w:t>Всеки член на УС е длъжен да изпълнява задълженията си, определени с този Правилник, да съобразява дейността си с постановеното от Закона за предучилищното и училищно образование.</w:t>
      </w:r>
    </w:p>
    <w:p w:rsidR="00C719D9" w:rsidRDefault="00C719D9" w:rsidP="002E1014">
      <w:pPr>
        <w:pStyle w:val="afa"/>
        <w:spacing w:before="0" w:beforeAutospacing="0" w:after="0" w:afterAutospacing="0" w:line="360" w:lineRule="auto"/>
        <w:jc w:val="center"/>
        <w:rPr>
          <w:b/>
          <w:bCs/>
          <w:iCs/>
          <w:color w:val="000000"/>
        </w:rPr>
      </w:pPr>
    </w:p>
    <w:p w:rsidR="00C719D9" w:rsidRDefault="00C719D9" w:rsidP="002E1014">
      <w:pPr>
        <w:pStyle w:val="afa"/>
        <w:spacing w:before="0" w:beforeAutospacing="0" w:after="0" w:afterAutospacing="0" w:line="360" w:lineRule="auto"/>
        <w:jc w:val="center"/>
        <w:rPr>
          <w:b/>
          <w:bCs/>
          <w:iCs/>
          <w:color w:val="000000"/>
        </w:rPr>
      </w:pPr>
    </w:p>
    <w:p w:rsidR="005952D0" w:rsidRDefault="005952D0" w:rsidP="002E1014">
      <w:pPr>
        <w:pStyle w:val="afa"/>
        <w:spacing w:before="0" w:beforeAutospacing="0" w:after="0" w:afterAutospacing="0" w:line="360" w:lineRule="auto"/>
        <w:jc w:val="center"/>
        <w:rPr>
          <w:b/>
          <w:bCs/>
          <w:iCs/>
          <w:color w:val="000000"/>
        </w:rPr>
      </w:pPr>
    </w:p>
    <w:p w:rsidR="005952D0" w:rsidRDefault="005952D0" w:rsidP="002E1014">
      <w:pPr>
        <w:pStyle w:val="afa"/>
        <w:spacing w:before="0" w:beforeAutospacing="0" w:after="0" w:afterAutospacing="0" w:line="360" w:lineRule="auto"/>
        <w:jc w:val="center"/>
        <w:rPr>
          <w:b/>
          <w:bCs/>
          <w:iCs/>
          <w:color w:val="000000"/>
        </w:rPr>
      </w:pPr>
    </w:p>
    <w:p w:rsidR="005952D0" w:rsidRDefault="005952D0" w:rsidP="002E1014">
      <w:pPr>
        <w:pStyle w:val="afa"/>
        <w:spacing w:before="0" w:beforeAutospacing="0" w:after="0" w:afterAutospacing="0" w:line="360" w:lineRule="auto"/>
        <w:jc w:val="center"/>
        <w:rPr>
          <w:b/>
          <w:bCs/>
          <w:iCs/>
          <w:color w:val="000000"/>
        </w:rPr>
      </w:pPr>
    </w:p>
    <w:p w:rsidR="005952D0" w:rsidRDefault="005952D0" w:rsidP="002E1014">
      <w:pPr>
        <w:pStyle w:val="afa"/>
        <w:spacing w:before="0" w:beforeAutospacing="0" w:after="0" w:afterAutospacing="0" w:line="360" w:lineRule="auto"/>
        <w:jc w:val="center"/>
        <w:rPr>
          <w:b/>
          <w:bCs/>
          <w:iCs/>
          <w:color w:val="000000"/>
        </w:rPr>
      </w:pPr>
    </w:p>
    <w:p w:rsidR="009378A3" w:rsidRPr="00E83FDE" w:rsidRDefault="00E6266D" w:rsidP="002E1014">
      <w:pPr>
        <w:pStyle w:val="afa"/>
        <w:spacing w:before="0" w:beforeAutospacing="0" w:after="0" w:afterAutospacing="0" w:line="360" w:lineRule="auto"/>
        <w:jc w:val="center"/>
        <w:rPr>
          <w:color w:val="424242"/>
        </w:rPr>
      </w:pPr>
      <w:r w:rsidRPr="00E83FDE">
        <w:rPr>
          <w:b/>
          <w:bCs/>
          <w:iCs/>
          <w:color w:val="000000"/>
        </w:rPr>
        <w:t>РАЗДЕЛ Х</w:t>
      </w:r>
      <w:r w:rsidR="006664E0" w:rsidRPr="00E83FDE">
        <w:rPr>
          <w:b/>
          <w:bCs/>
          <w:iCs/>
          <w:color w:val="000000"/>
        </w:rPr>
        <w:t>X</w:t>
      </w:r>
    </w:p>
    <w:p w:rsidR="00E6266D" w:rsidRPr="00E83FDE" w:rsidRDefault="00E6266D" w:rsidP="002E1014">
      <w:pPr>
        <w:keepNext/>
        <w:spacing w:after="0" w:line="360" w:lineRule="auto"/>
        <w:jc w:val="center"/>
        <w:textAlignment w:val="center"/>
        <w:rPr>
          <w:rFonts w:ascii="Times New Roman" w:hAnsi="Times New Roman" w:cs="Times New Roman"/>
          <w:b/>
          <w:spacing w:val="-1"/>
          <w:sz w:val="24"/>
          <w:szCs w:val="24"/>
        </w:rPr>
      </w:pPr>
      <w:r w:rsidRPr="00E83FDE">
        <w:rPr>
          <w:rFonts w:ascii="Times New Roman" w:hAnsi="Times New Roman" w:cs="Times New Roman"/>
          <w:b/>
          <w:spacing w:val="-1"/>
          <w:sz w:val="24"/>
          <w:szCs w:val="24"/>
        </w:rPr>
        <w:t>ОБЩЕСТВЕН СЪВЕТ</w:t>
      </w:r>
    </w:p>
    <w:p w:rsidR="009E0902" w:rsidRPr="00E83FDE" w:rsidRDefault="009E0902" w:rsidP="002E1014">
      <w:pPr>
        <w:keepNext/>
        <w:spacing w:after="0" w:line="360" w:lineRule="auto"/>
        <w:jc w:val="center"/>
        <w:textAlignment w:val="center"/>
        <w:rPr>
          <w:rFonts w:ascii="Times New Roman" w:hAnsi="Times New Roman" w:cs="Times New Roman"/>
          <w:b/>
          <w:spacing w:val="-1"/>
          <w:sz w:val="24"/>
          <w:szCs w:val="24"/>
        </w:rPr>
      </w:pPr>
    </w:p>
    <w:p w:rsidR="00E6266D" w:rsidRPr="00E83FDE" w:rsidRDefault="00E6266D" w:rsidP="002E1014">
      <w:pPr>
        <w:spacing w:after="0" w:line="360" w:lineRule="auto"/>
        <w:ind w:firstLine="709"/>
        <w:jc w:val="both"/>
        <w:textAlignment w:val="center"/>
        <w:rPr>
          <w:rFonts w:ascii="Times New Roman" w:hAnsi="Times New Roman" w:cs="Times New Roman"/>
          <w:spacing w:val="-1"/>
          <w:sz w:val="24"/>
          <w:szCs w:val="24"/>
        </w:rPr>
      </w:pPr>
      <w:r w:rsidRPr="00E83FDE">
        <w:rPr>
          <w:rFonts w:ascii="Times New Roman" w:hAnsi="Times New Roman" w:cs="Times New Roman"/>
          <w:b/>
          <w:bCs/>
          <w:spacing w:val="-1"/>
          <w:sz w:val="24"/>
          <w:szCs w:val="24"/>
        </w:rPr>
        <w:t>Чл. 1</w:t>
      </w:r>
      <w:r w:rsidR="00643B21" w:rsidRPr="00E83FDE">
        <w:rPr>
          <w:rFonts w:ascii="Times New Roman" w:hAnsi="Times New Roman" w:cs="Times New Roman"/>
          <w:b/>
          <w:bCs/>
          <w:spacing w:val="-1"/>
          <w:sz w:val="24"/>
          <w:szCs w:val="24"/>
        </w:rPr>
        <w:t>40</w:t>
      </w:r>
      <w:r w:rsidRPr="00E83FDE">
        <w:rPr>
          <w:rFonts w:ascii="Times New Roman" w:hAnsi="Times New Roman" w:cs="Times New Roman"/>
          <w:spacing w:val="-1"/>
          <w:sz w:val="24"/>
          <w:szCs w:val="24"/>
        </w:rPr>
        <w:t xml:space="preserve">. </w:t>
      </w:r>
      <w:r w:rsidRPr="00E83FDE">
        <w:rPr>
          <w:rFonts w:ascii="Times New Roman" w:hAnsi="Times New Roman" w:cs="Times New Roman"/>
          <w:b/>
          <w:spacing w:val="-1"/>
          <w:sz w:val="24"/>
          <w:szCs w:val="24"/>
        </w:rPr>
        <w:t>(1)</w:t>
      </w:r>
      <w:r w:rsidRPr="00E83FDE">
        <w:rPr>
          <w:rFonts w:ascii="Times New Roman" w:hAnsi="Times New Roman" w:cs="Times New Roman"/>
          <w:spacing w:val="-1"/>
          <w:sz w:val="24"/>
          <w:szCs w:val="24"/>
        </w:rPr>
        <w:t xml:space="preserve"> Общественият съвет е орган за подпомагане на развитието на училището и за граждански контрол на управлението му.</w:t>
      </w:r>
      <w:r w:rsidRPr="00E83FDE">
        <w:rPr>
          <w:rFonts w:ascii="Times New Roman" w:hAnsi="Times New Roman" w:cs="Times New Roman"/>
          <w:b/>
          <w:spacing w:val="-1"/>
          <w:sz w:val="24"/>
          <w:szCs w:val="24"/>
        </w:rPr>
        <w:t xml:space="preserve"> (2)</w:t>
      </w:r>
      <w:r w:rsidRPr="00E83FDE">
        <w:rPr>
          <w:rFonts w:ascii="Times New Roman" w:hAnsi="Times New Roman" w:cs="Times New Roman"/>
          <w:spacing w:val="-1"/>
          <w:sz w:val="24"/>
          <w:szCs w:val="24"/>
        </w:rPr>
        <w:t xml:space="preserve"> 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деца и ученици от съответната институция. Представителите на родителите се излъчват от събрание на родителите, свикано от директора на детската градина и на училището. На събранието се определя броят на представителите на родителите и се избират и резервни членове на обществения съвет.</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spacing w:val="-1"/>
          <w:sz w:val="24"/>
          <w:szCs w:val="24"/>
        </w:rPr>
        <w:t>(3)</w:t>
      </w:r>
      <w:r w:rsidRPr="00E83FDE">
        <w:rPr>
          <w:rFonts w:ascii="Times New Roman" w:hAnsi="Times New Roman" w:cs="Times New Roman"/>
          <w:spacing w:val="-1"/>
          <w:sz w:val="24"/>
          <w:szCs w:val="24"/>
        </w:rPr>
        <w:t xml:space="preserve"> Председателят на обществения съвет се избира от членовете му.</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spacing w:val="-1"/>
          <w:sz w:val="24"/>
          <w:szCs w:val="24"/>
        </w:rPr>
        <w:t>(4)</w:t>
      </w:r>
      <w:r w:rsidRPr="00E83FDE">
        <w:rPr>
          <w:rFonts w:ascii="Times New Roman" w:hAnsi="Times New Roman" w:cs="Times New Roman"/>
          <w:spacing w:val="-1"/>
          <w:sz w:val="24"/>
          <w:szCs w:val="24"/>
        </w:rPr>
        <w:t xml:space="preserve"> Членовете на обществения съвет се определят за срок не по-дълъг от три години.</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bCs/>
          <w:spacing w:val="-1"/>
          <w:sz w:val="24"/>
          <w:szCs w:val="24"/>
        </w:rPr>
        <w:lastRenderedPageBreak/>
        <w:t>Чл. 1</w:t>
      </w:r>
      <w:r w:rsidR="00643B21" w:rsidRPr="00E83FDE">
        <w:rPr>
          <w:rFonts w:ascii="Times New Roman" w:hAnsi="Times New Roman" w:cs="Times New Roman"/>
          <w:b/>
          <w:bCs/>
          <w:spacing w:val="-1"/>
          <w:sz w:val="24"/>
          <w:szCs w:val="24"/>
        </w:rPr>
        <w:t>41</w:t>
      </w:r>
      <w:r w:rsidRPr="00E83FDE">
        <w:rPr>
          <w:rFonts w:ascii="Times New Roman" w:hAnsi="Times New Roman" w:cs="Times New Roman"/>
          <w:spacing w:val="-1"/>
          <w:sz w:val="24"/>
          <w:szCs w:val="24"/>
        </w:rPr>
        <w:t xml:space="preserve">. </w:t>
      </w:r>
      <w:r w:rsidRPr="00E83FDE">
        <w:rPr>
          <w:rFonts w:ascii="Times New Roman" w:hAnsi="Times New Roman" w:cs="Times New Roman"/>
          <w:b/>
          <w:spacing w:val="-1"/>
          <w:sz w:val="24"/>
          <w:szCs w:val="24"/>
        </w:rPr>
        <w:t>(1)</w:t>
      </w:r>
      <w:r w:rsidRPr="00E83FDE">
        <w:rPr>
          <w:rFonts w:ascii="Times New Roman" w:hAnsi="Times New Roman" w:cs="Times New Roman"/>
          <w:spacing w:val="-1"/>
          <w:sz w:val="24"/>
          <w:szCs w:val="24"/>
        </w:rPr>
        <w:t xml:space="preserve"> Общественият съвет се свиква на заседание най-малко 4 пъти годишно, като задължително провежда заседание в началото на учебната година.</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spacing w:val="-1"/>
          <w:sz w:val="24"/>
          <w:szCs w:val="24"/>
        </w:rPr>
        <w:t>(2)</w:t>
      </w:r>
      <w:r w:rsidRPr="00E83FDE">
        <w:rPr>
          <w:rFonts w:ascii="Times New Roman" w:hAnsi="Times New Roman" w:cs="Times New Roman"/>
          <w:spacing w:val="-1"/>
          <w:sz w:val="24"/>
          <w:szCs w:val="24"/>
        </w:rPr>
        <w:t xml:space="preserve"> С право на съвещателен глас в работата на обществения съвет на училищата участват поне трима представители на ученическото самоуправление.</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spacing w:val="-1"/>
          <w:sz w:val="24"/>
          <w:szCs w:val="24"/>
        </w:rPr>
        <w:t>(3)</w:t>
      </w:r>
      <w:r w:rsidRPr="00E83FDE">
        <w:rPr>
          <w:rFonts w:ascii="Times New Roman" w:hAnsi="Times New Roman" w:cs="Times New Roman"/>
          <w:spacing w:val="-1"/>
          <w:sz w:val="24"/>
          <w:szCs w:val="24"/>
        </w:rPr>
        <w:t xml:space="preserve"> С право на съвещателен глас в работата на обществения съвет на училищата и детските градини участва и представител на настоятелството.</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spacing w:val="-1"/>
          <w:sz w:val="24"/>
          <w:szCs w:val="24"/>
        </w:rPr>
        <w:t>(4)</w:t>
      </w:r>
      <w:r w:rsidRPr="00E83FDE">
        <w:rPr>
          <w:rFonts w:ascii="Times New Roman" w:hAnsi="Times New Roman" w:cs="Times New Roman"/>
          <w:spacing w:val="-1"/>
          <w:sz w:val="24"/>
          <w:szCs w:val="24"/>
        </w:rPr>
        <w:t xml:space="preserve"> В заседанията на обществения съвет могат да бъдат канени и служители на институцията, на регионалното управление на образованието, експерти, на работодателите, на синдикатите, на юридическите лица с нестопанска цел и други заинтересовани лица.</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bCs/>
          <w:spacing w:val="-1"/>
          <w:sz w:val="24"/>
          <w:szCs w:val="24"/>
        </w:rPr>
        <w:t>Чл. 1</w:t>
      </w:r>
      <w:r w:rsidR="00643B21" w:rsidRPr="00E83FDE">
        <w:rPr>
          <w:rFonts w:ascii="Times New Roman" w:hAnsi="Times New Roman" w:cs="Times New Roman"/>
          <w:b/>
          <w:bCs/>
          <w:spacing w:val="-1"/>
          <w:sz w:val="24"/>
          <w:szCs w:val="24"/>
        </w:rPr>
        <w:t>42</w:t>
      </w:r>
      <w:r w:rsidRPr="00E83FDE">
        <w:rPr>
          <w:rFonts w:ascii="Times New Roman" w:hAnsi="Times New Roman" w:cs="Times New Roman"/>
          <w:spacing w:val="-1"/>
          <w:sz w:val="24"/>
          <w:szCs w:val="24"/>
        </w:rPr>
        <w:t xml:space="preserve">. </w:t>
      </w:r>
      <w:r w:rsidRPr="00E83FDE">
        <w:rPr>
          <w:rFonts w:ascii="Times New Roman" w:hAnsi="Times New Roman" w:cs="Times New Roman"/>
          <w:b/>
          <w:spacing w:val="-1"/>
          <w:sz w:val="24"/>
          <w:szCs w:val="24"/>
        </w:rPr>
        <w:t>(1)</w:t>
      </w:r>
      <w:r w:rsidRPr="00E83FDE">
        <w:rPr>
          <w:rFonts w:ascii="Times New Roman" w:hAnsi="Times New Roman" w:cs="Times New Roman"/>
          <w:spacing w:val="-1"/>
          <w:sz w:val="24"/>
          <w:szCs w:val="24"/>
        </w:rPr>
        <w:t xml:space="preserve"> Директорът на училището има право да присъства на заседанията на обществения съвет и да изразява становище по разглежданите въпроси.</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spacing w:val="1"/>
          <w:sz w:val="24"/>
          <w:szCs w:val="24"/>
        </w:rPr>
        <w:t>(2)</w:t>
      </w:r>
      <w:r w:rsidRPr="00E83FDE">
        <w:rPr>
          <w:rFonts w:ascii="Times New Roman" w:hAnsi="Times New Roman" w:cs="Times New Roman"/>
          <w:spacing w:val="1"/>
          <w:sz w:val="24"/>
          <w:szCs w:val="24"/>
        </w:rPr>
        <w:t xml:space="preserve"> Директорът е длъжен при поискване от обществения съвет да предоставя всички сведения и документи, необходими за дейността му.</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spacing w:val="-1"/>
          <w:sz w:val="24"/>
          <w:szCs w:val="24"/>
        </w:rPr>
        <w:t>(3)</w:t>
      </w:r>
      <w:r w:rsidRPr="00E83FDE">
        <w:rPr>
          <w:rFonts w:ascii="Times New Roman" w:hAnsi="Times New Roman" w:cs="Times New Roman"/>
          <w:spacing w:val="-1"/>
          <w:sz w:val="24"/>
          <w:szCs w:val="24"/>
        </w:rPr>
        <w:t xml:space="preserve"> При необходимост директорът може да отправи искане до председателя на обществения съвет за свикването му.</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bCs/>
          <w:spacing w:val="-1"/>
          <w:sz w:val="24"/>
          <w:szCs w:val="24"/>
        </w:rPr>
        <w:t>Чл. 1</w:t>
      </w:r>
      <w:r w:rsidR="00643B21" w:rsidRPr="00E83FDE">
        <w:rPr>
          <w:rFonts w:ascii="Times New Roman" w:hAnsi="Times New Roman" w:cs="Times New Roman"/>
          <w:b/>
          <w:bCs/>
          <w:spacing w:val="-1"/>
          <w:sz w:val="24"/>
          <w:szCs w:val="24"/>
        </w:rPr>
        <w:t>43</w:t>
      </w:r>
      <w:r w:rsidRPr="00E83FDE">
        <w:rPr>
          <w:rFonts w:ascii="Times New Roman" w:hAnsi="Times New Roman" w:cs="Times New Roman"/>
          <w:spacing w:val="-1"/>
          <w:sz w:val="24"/>
          <w:szCs w:val="24"/>
        </w:rPr>
        <w:t xml:space="preserve">. </w:t>
      </w:r>
      <w:r w:rsidRPr="00E83FDE">
        <w:rPr>
          <w:rFonts w:ascii="Times New Roman" w:hAnsi="Times New Roman" w:cs="Times New Roman"/>
          <w:b/>
          <w:spacing w:val="-1"/>
          <w:sz w:val="24"/>
          <w:szCs w:val="24"/>
        </w:rPr>
        <w:t>(1)</w:t>
      </w:r>
      <w:r w:rsidRPr="00E83FDE">
        <w:rPr>
          <w:rFonts w:ascii="Times New Roman" w:hAnsi="Times New Roman" w:cs="Times New Roman"/>
          <w:spacing w:val="-1"/>
          <w:sz w:val="24"/>
          <w:szCs w:val="24"/>
        </w:rPr>
        <w:t xml:space="preserve"> Общественият съвет в училището: </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2"/>
          <w:sz w:val="24"/>
          <w:szCs w:val="24"/>
        </w:rPr>
        <w:t xml:space="preserve">1. одобрява стратегията за развитие на училището и приема ежегодния отчет на директора за изпълнението й; </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t xml:space="preserve">2. участва в работата на педагогическия съвет при обсъждането на програмите по чл. 263, ал. 1, т. 8 и 9 от ЗПУО и при обсъждане на избора на ученически униформи; </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t xml:space="preserve">3. предлага политики и мерки за подобряване качеството на образователния процес въз основа на резултатите от самооценката на институцията, външното оценяване – за училището и инспектирането му; </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t xml:space="preserve">4. дава становище за разпределението на бюджета по дейности и размера на капиталовите разходи, както и за отчета за изпълнението му; </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t xml:space="preserve">5.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училището; </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t xml:space="preserve">6. съгласува училищния учебен план; </w:t>
      </w:r>
    </w:p>
    <w:p w:rsidR="00E6266D" w:rsidRPr="00E83FDE" w:rsidRDefault="00E6266D" w:rsidP="002E1014">
      <w:pPr>
        <w:spacing w:after="0" w:line="360" w:lineRule="auto"/>
        <w:ind w:firstLine="709"/>
        <w:jc w:val="both"/>
        <w:textAlignment w:val="center"/>
        <w:rPr>
          <w:rFonts w:ascii="Times New Roman" w:hAnsi="Times New Roman" w:cs="Times New Roman"/>
          <w:b/>
          <w:sz w:val="24"/>
          <w:szCs w:val="24"/>
        </w:rPr>
      </w:pPr>
      <w:r w:rsidRPr="00E83FDE">
        <w:rPr>
          <w:rFonts w:ascii="Times New Roman" w:hAnsi="Times New Roman" w:cs="Times New Roman"/>
          <w:spacing w:val="-1"/>
          <w:sz w:val="24"/>
          <w:szCs w:val="24"/>
        </w:rPr>
        <w:t xml:space="preserve">7. участва с представители в комисиите за атестиране на директорите при условията и по реда на </w:t>
      </w:r>
      <w:r w:rsidRPr="00E83FDE">
        <w:rPr>
          <w:rFonts w:ascii="Times New Roman" w:hAnsi="Times New Roman" w:cs="Times New Roman"/>
          <w:b/>
          <w:spacing w:val="-1"/>
          <w:sz w:val="24"/>
          <w:szCs w:val="24"/>
        </w:rPr>
        <w:t xml:space="preserve">държавния образователен стандарт за статута и професионалното развитие на учителите, директорите и другите педагогически специалисти; </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lastRenderedPageBreak/>
        <w:t xml:space="preserve">8. съгласува избора от учителите в училището по чл. 164, ал. 2 от ЗПУО на учебниците и учебните комплекти; </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t xml:space="preserve">9. сигнализира компетентните органи, когато при осъществяване на дейността си констатира нарушения на нормативните актове; </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t xml:space="preserve">10. дава становище по училищния план-прием по чл. 143, ал. 1от ЗПУО; </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spacing w:val="-1"/>
          <w:sz w:val="24"/>
          <w:szCs w:val="24"/>
        </w:rPr>
        <w:t>11. участва в създаването и приемането на етичен кодекс на училищната общност.</w:t>
      </w:r>
    </w:p>
    <w:p w:rsidR="00E6266D" w:rsidRPr="00E83FDE" w:rsidRDefault="00E6266D" w:rsidP="002E1014">
      <w:pPr>
        <w:spacing w:after="0" w:line="360" w:lineRule="auto"/>
        <w:ind w:firstLine="709"/>
        <w:jc w:val="both"/>
        <w:textAlignment w:val="center"/>
        <w:rPr>
          <w:rFonts w:ascii="Times New Roman" w:hAnsi="Times New Roman" w:cs="Times New Roman"/>
          <w:sz w:val="24"/>
          <w:szCs w:val="24"/>
        </w:rPr>
      </w:pPr>
      <w:r w:rsidRPr="00E83FDE">
        <w:rPr>
          <w:rFonts w:ascii="Times New Roman" w:hAnsi="Times New Roman" w:cs="Times New Roman"/>
          <w:b/>
          <w:spacing w:val="-1"/>
          <w:sz w:val="24"/>
          <w:szCs w:val="24"/>
        </w:rPr>
        <w:t>(2)</w:t>
      </w:r>
      <w:r w:rsidRPr="00E83FDE">
        <w:rPr>
          <w:rFonts w:ascii="Times New Roman" w:hAnsi="Times New Roman" w:cs="Times New Roman"/>
          <w:spacing w:val="-1"/>
          <w:sz w:val="24"/>
          <w:szCs w:val="24"/>
        </w:rPr>
        <w:t xml:space="preserve"> При неодобрение от обществения съвет на актовете по ал. 1, т. 1 и 6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w:t>
      </w:r>
    </w:p>
    <w:p w:rsidR="00E6266D" w:rsidRPr="00E83FDE" w:rsidRDefault="00E6266D" w:rsidP="002E1014">
      <w:pPr>
        <w:spacing w:after="0" w:line="360" w:lineRule="auto"/>
        <w:ind w:firstLine="709"/>
        <w:jc w:val="both"/>
        <w:textAlignment w:val="center"/>
        <w:rPr>
          <w:rFonts w:ascii="Times New Roman" w:hAnsi="Times New Roman" w:cs="Times New Roman"/>
          <w:b/>
          <w:sz w:val="24"/>
          <w:szCs w:val="24"/>
        </w:rPr>
      </w:pPr>
      <w:r w:rsidRPr="00E83FDE">
        <w:rPr>
          <w:rFonts w:ascii="Times New Roman" w:hAnsi="Times New Roman" w:cs="Times New Roman"/>
          <w:b/>
          <w:bCs/>
          <w:spacing w:val="-1"/>
          <w:sz w:val="24"/>
          <w:szCs w:val="24"/>
        </w:rPr>
        <w:t>Чл. 1</w:t>
      </w:r>
      <w:r w:rsidR="009C75B4" w:rsidRPr="00E83FDE">
        <w:rPr>
          <w:rFonts w:ascii="Times New Roman" w:hAnsi="Times New Roman" w:cs="Times New Roman"/>
          <w:b/>
          <w:bCs/>
          <w:spacing w:val="-1"/>
          <w:sz w:val="24"/>
          <w:szCs w:val="24"/>
        </w:rPr>
        <w:t>4</w:t>
      </w:r>
      <w:r w:rsidR="00643B21" w:rsidRPr="00E83FDE">
        <w:rPr>
          <w:rFonts w:ascii="Times New Roman" w:hAnsi="Times New Roman" w:cs="Times New Roman"/>
          <w:b/>
          <w:bCs/>
          <w:spacing w:val="-1"/>
          <w:sz w:val="24"/>
          <w:szCs w:val="24"/>
        </w:rPr>
        <w:t>4</w:t>
      </w:r>
      <w:r w:rsidRPr="00E83FDE">
        <w:rPr>
          <w:rFonts w:ascii="Times New Roman" w:hAnsi="Times New Roman" w:cs="Times New Roman"/>
          <w:spacing w:val="-1"/>
          <w:sz w:val="24"/>
          <w:szCs w:val="24"/>
        </w:rPr>
        <w:t xml:space="preserve">. Условията и редът за създаването, устройството и дейността на обществения съвет се уреждат с </w:t>
      </w:r>
      <w:r w:rsidRPr="00E83FDE">
        <w:rPr>
          <w:rFonts w:ascii="Times New Roman" w:hAnsi="Times New Roman" w:cs="Times New Roman"/>
          <w:b/>
          <w:spacing w:val="-1"/>
          <w:sz w:val="24"/>
          <w:szCs w:val="24"/>
        </w:rPr>
        <w:t>правилник, издаден от министъра на образованието и науката.</w:t>
      </w:r>
    </w:p>
    <w:p w:rsidR="00E6266D" w:rsidRPr="00E83FDE" w:rsidRDefault="00E6266D" w:rsidP="002E1014">
      <w:pPr>
        <w:autoSpaceDE w:val="0"/>
        <w:autoSpaceDN w:val="0"/>
        <w:adjustRightInd w:val="0"/>
        <w:spacing w:after="0" w:line="360" w:lineRule="auto"/>
        <w:jc w:val="both"/>
        <w:rPr>
          <w:rFonts w:ascii="Times New Roman" w:hAnsi="Times New Roman" w:cs="Times New Roman"/>
          <w:color w:val="000000"/>
          <w:sz w:val="24"/>
          <w:szCs w:val="24"/>
        </w:rPr>
      </w:pPr>
    </w:p>
    <w:p w:rsidR="00C719D9" w:rsidRDefault="00C719D9" w:rsidP="002E1014">
      <w:pPr>
        <w:autoSpaceDE w:val="0"/>
        <w:autoSpaceDN w:val="0"/>
        <w:adjustRightInd w:val="0"/>
        <w:spacing w:after="0" w:line="360" w:lineRule="auto"/>
        <w:jc w:val="center"/>
        <w:rPr>
          <w:rFonts w:ascii="Times New Roman" w:hAnsi="Times New Roman" w:cs="Times New Roman"/>
          <w:b/>
          <w:iCs/>
          <w:color w:val="000000"/>
          <w:sz w:val="24"/>
          <w:szCs w:val="24"/>
        </w:rPr>
      </w:pPr>
    </w:p>
    <w:p w:rsidR="009E0902" w:rsidRPr="00E83FDE" w:rsidRDefault="005C15C9" w:rsidP="002E1014">
      <w:pPr>
        <w:autoSpaceDE w:val="0"/>
        <w:autoSpaceDN w:val="0"/>
        <w:adjustRightInd w:val="0"/>
        <w:spacing w:after="0" w:line="360" w:lineRule="auto"/>
        <w:jc w:val="center"/>
        <w:rPr>
          <w:rFonts w:ascii="Times New Roman" w:hAnsi="Times New Roman" w:cs="Times New Roman"/>
          <w:b/>
          <w:iCs/>
          <w:color w:val="000000"/>
          <w:sz w:val="24"/>
          <w:szCs w:val="24"/>
        </w:rPr>
      </w:pPr>
      <w:r w:rsidRPr="00E83FDE">
        <w:rPr>
          <w:rFonts w:ascii="Times New Roman" w:hAnsi="Times New Roman" w:cs="Times New Roman"/>
          <w:b/>
          <w:iCs/>
          <w:color w:val="000000"/>
          <w:sz w:val="24"/>
          <w:szCs w:val="24"/>
        </w:rPr>
        <w:t>РАЗДЕЛ XXI</w:t>
      </w:r>
    </w:p>
    <w:p w:rsidR="005C15C9" w:rsidRPr="00E83FDE" w:rsidRDefault="00AD0029" w:rsidP="002E1014">
      <w:pPr>
        <w:autoSpaceDE w:val="0"/>
        <w:autoSpaceDN w:val="0"/>
        <w:adjustRightInd w:val="0"/>
        <w:spacing w:after="0" w:line="360" w:lineRule="auto"/>
        <w:jc w:val="center"/>
        <w:rPr>
          <w:rFonts w:ascii="Times New Roman" w:hAnsi="Times New Roman" w:cs="Times New Roman"/>
          <w:b/>
          <w:sz w:val="24"/>
          <w:szCs w:val="24"/>
        </w:rPr>
      </w:pPr>
      <w:r w:rsidRPr="00E83FDE">
        <w:rPr>
          <w:rFonts w:ascii="Times New Roman" w:hAnsi="Times New Roman" w:cs="Times New Roman"/>
          <w:b/>
          <w:sz w:val="24"/>
          <w:szCs w:val="24"/>
        </w:rPr>
        <w:t>НАГРАДИ НА УЧЕНИЦИТЕ И РОДИТЕЛИТЕ</w:t>
      </w:r>
    </w:p>
    <w:p w:rsidR="00EA4FB9" w:rsidRPr="00E83FDE" w:rsidRDefault="00EA4FB9" w:rsidP="002E1014">
      <w:pPr>
        <w:autoSpaceDE w:val="0"/>
        <w:autoSpaceDN w:val="0"/>
        <w:adjustRightInd w:val="0"/>
        <w:spacing w:after="0" w:line="360" w:lineRule="auto"/>
        <w:jc w:val="center"/>
        <w:rPr>
          <w:rFonts w:ascii="Times New Roman" w:hAnsi="Times New Roman" w:cs="Times New Roman"/>
          <w:sz w:val="24"/>
          <w:szCs w:val="24"/>
        </w:rPr>
      </w:pPr>
    </w:p>
    <w:p w:rsidR="00EA4FB9" w:rsidRPr="00E83FDE" w:rsidRDefault="00EA4FB9" w:rsidP="002E1014">
      <w:pPr>
        <w:autoSpaceDE w:val="0"/>
        <w:autoSpaceDN w:val="0"/>
        <w:adjustRightInd w:val="0"/>
        <w:spacing w:after="0" w:line="360" w:lineRule="auto"/>
        <w:ind w:left="284" w:firstLine="709"/>
        <w:jc w:val="both"/>
        <w:rPr>
          <w:rFonts w:ascii="Times New Roman" w:hAnsi="Times New Roman" w:cs="Times New Roman"/>
          <w:sz w:val="24"/>
          <w:szCs w:val="24"/>
        </w:rPr>
      </w:pPr>
    </w:p>
    <w:p w:rsidR="005C15C9" w:rsidRPr="00E83FDE" w:rsidRDefault="00A30786" w:rsidP="002E1014">
      <w:pPr>
        <w:autoSpaceDE w:val="0"/>
        <w:autoSpaceDN w:val="0"/>
        <w:adjustRightInd w:val="0"/>
        <w:spacing w:after="0" w:line="360" w:lineRule="auto"/>
        <w:ind w:left="284" w:firstLine="709"/>
        <w:jc w:val="both"/>
        <w:rPr>
          <w:rFonts w:ascii="Times New Roman" w:hAnsi="Times New Roman" w:cs="Times New Roman"/>
          <w:sz w:val="24"/>
          <w:szCs w:val="24"/>
        </w:rPr>
      </w:pPr>
      <w:r w:rsidRPr="00E83FDE">
        <w:rPr>
          <w:rFonts w:ascii="Times New Roman" w:hAnsi="Times New Roman" w:cs="Times New Roman"/>
          <w:b/>
          <w:sz w:val="24"/>
          <w:szCs w:val="24"/>
        </w:rPr>
        <w:t>Чл. 145</w:t>
      </w:r>
      <w:r w:rsidR="00841C14" w:rsidRPr="00E83FDE">
        <w:rPr>
          <w:rFonts w:ascii="Times New Roman" w:hAnsi="Times New Roman" w:cs="Times New Roman"/>
          <w:sz w:val="24"/>
          <w:szCs w:val="24"/>
        </w:rPr>
        <w:t>.</w:t>
      </w:r>
      <w:r w:rsidR="005C15C9" w:rsidRPr="00E83FDE">
        <w:rPr>
          <w:rFonts w:ascii="Times New Roman" w:hAnsi="Times New Roman" w:cs="Times New Roman"/>
          <w:sz w:val="24"/>
          <w:szCs w:val="24"/>
        </w:rPr>
        <w:t>(1) За отличен успех, за научни и практически постижения в определена образователна област, за успешно представяне в състезания, конкурси, олимпиади, научни конференции на училищно, регионално и национално равнище ученикът се награждава с:</w:t>
      </w:r>
    </w:p>
    <w:p w:rsidR="005C15C9" w:rsidRPr="00E83FDE" w:rsidRDefault="005C15C9" w:rsidP="002E1014">
      <w:pPr>
        <w:autoSpaceDE w:val="0"/>
        <w:autoSpaceDN w:val="0"/>
        <w:adjustRightInd w:val="0"/>
        <w:spacing w:after="0" w:line="360" w:lineRule="auto"/>
        <w:ind w:left="284"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1. похвала от директора на училището и Педагогическия съвет; </w:t>
      </w:r>
    </w:p>
    <w:p w:rsidR="005C15C9" w:rsidRPr="00E83FDE" w:rsidRDefault="005C15C9" w:rsidP="002E1014">
      <w:pPr>
        <w:autoSpaceDE w:val="0"/>
        <w:autoSpaceDN w:val="0"/>
        <w:adjustRightInd w:val="0"/>
        <w:spacing w:after="0" w:line="360" w:lineRule="auto"/>
        <w:ind w:left="284"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2. книги или други предмети; </w:t>
      </w:r>
    </w:p>
    <w:p w:rsidR="005C15C9" w:rsidRPr="00E83FDE" w:rsidRDefault="005C15C9" w:rsidP="002E1014">
      <w:pPr>
        <w:autoSpaceDE w:val="0"/>
        <w:autoSpaceDN w:val="0"/>
        <w:adjustRightInd w:val="0"/>
        <w:spacing w:after="0" w:line="360" w:lineRule="auto"/>
        <w:ind w:left="284"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3. похвална грамота; </w:t>
      </w:r>
    </w:p>
    <w:p w:rsidR="005C15C9" w:rsidRPr="00E83FDE" w:rsidRDefault="005C15C9" w:rsidP="002E1014">
      <w:pPr>
        <w:autoSpaceDE w:val="0"/>
        <w:autoSpaceDN w:val="0"/>
        <w:adjustRightInd w:val="0"/>
        <w:spacing w:after="0" w:line="360" w:lineRule="auto"/>
        <w:ind w:left="284" w:firstLine="709"/>
        <w:jc w:val="both"/>
        <w:rPr>
          <w:rFonts w:ascii="Times New Roman" w:hAnsi="Times New Roman" w:cs="Times New Roman"/>
          <w:sz w:val="24"/>
          <w:szCs w:val="24"/>
        </w:rPr>
      </w:pPr>
      <w:r w:rsidRPr="00E83FDE">
        <w:rPr>
          <w:rFonts w:ascii="Times New Roman" w:hAnsi="Times New Roman" w:cs="Times New Roman"/>
          <w:sz w:val="24"/>
          <w:szCs w:val="24"/>
        </w:rPr>
        <w:t>4. награда от спонсорства и дарения за изяви и постижения на ученици.</w:t>
      </w:r>
    </w:p>
    <w:p w:rsidR="005C15C9" w:rsidRPr="00E83FDE" w:rsidRDefault="005C15C9" w:rsidP="002E1014">
      <w:pPr>
        <w:autoSpaceDE w:val="0"/>
        <w:autoSpaceDN w:val="0"/>
        <w:adjustRightInd w:val="0"/>
        <w:spacing w:after="0" w:line="360" w:lineRule="auto"/>
        <w:ind w:left="284"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(2) Педагогическият съвет предлага за награждаване пред директора по предложение на класния ръководител.</w:t>
      </w:r>
    </w:p>
    <w:p w:rsidR="005C15C9" w:rsidRPr="00E83FDE" w:rsidRDefault="00A30786" w:rsidP="002E1014">
      <w:pPr>
        <w:autoSpaceDE w:val="0"/>
        <w:autoSpaceDN w:val="0"/>
        <w:adjustRightInd w:val="0"/>
        <w:spacing w:after="0" w:line="360" w:lineRule="auto"/>
        <w:ind w:left="284" w:firstLine="709"/>
        <w:jc w:val="both"/>
        <w:rPr>
          <w:rFonts w:ascii="Times New Roman" w:hAnsi="Times New Roman" w:cs="Times New Roman"/>
          <w:sz w:val="24"/>
          <w:szCs w:val="24"/>
        </w:rPr>
      </w:pPr>
      <w:r w:rsidRPr="00E83FDE">
        <w:rPr>
          <w:rFonts w:ascii="Times New Roman" w:hAnsi="Times New Roman" w:cs="Times New Roman"/>
          <w:b/>
          <w:sz w:val="24"/>
          <w:szCs w:val="24"/>
        </w:rPr>
        <w:t>Чл. 146</w:t>
      </w:r>
      <w:r w:rsidR="005C15C9" w:rsidRPr="00E83FDE">
        <w:rPr>
          <w:rFonts w:ascii="Times New Roman" w:hAnsi="Times New Roman" w:cs="Times New Roman"/>
          <w:b/>
          <w:sz w:val="24"/>
          <w:szCs w:val="24"/>
        </w:rPr>
        <w:t>.</w:t>
      </w:r>
      <w:r w:rsidR="005C15C9" w:rsidRPr="00E83FDE">
        <w:rPr>
          <w:rFonts w:ascii="Times New Roman" w:hAnsi="Times New Roman" w:cs="Times New Roman"/>
          <w:sz w:val="24"/>
          <w:szCs w:val="24"/>
        </w:rPr>
        <w:t xml:space="preserve"> (1) За успешно представяне на ученици в състезания, конкурси, олимпиади, научни конференции учителите се награждават, както следва: </w:t>
      </w:r>
    </w:p>
    <w:p w:rsidR="005C15C9" w:rsidRPr="00E83FDE" w:rsidRDefault="005C15C9" w:rsidP="002E1014">
      <w:pPr>
        <w:autoSpaceDE w:val="0"/>
        <w:autoSpaceDN w:val="0"/>
        <w:adjustRightInd w:val="0"/>
        <w:spacing w:after="0" w:line="360" w:lineRule="auto"/>
        <w:ind w:left="284" w:firstLine="709"/>
        <w:jc w:val="both"/>
        <w:rPr>
          <w:rFonts w:ascii="Times New Roman" w:hAnsi="Times New Roman" w:cs="Times New Roman"/>
          <w:sz w:val="24"/>
          <w:szCs w:val="24"/>
        </w:rPr>
      </w:pPr>
      <w:r w:rsidRPr="00E83FDE">
        <w:rPr>
          <w:rFonts w:ascii="Times New Roman" w:hAnsi="Times New Roman" w:cs="Times New Roman"/>
          <w:sz w:val="24"/>
          <w:szCs w:val="24"/>
        </w:rPr>
        <w:lastRenderedPageBreak/>
        <w:t xml:space="preserve">8 - с книги и други предмети; - с грамота; - с парична сума. </w:t>
      </w:r>
    </w:p>
    <w:p w:rsidR="00A72E55" w:rsidRPr="00E83FDE" w:rsidRDefault="00A72E55" w:rsidP="002E1014">
      <w:pPr>
        <w:autoSpaceDE w:val="0"/>
        <w:autoSpaceDN w:val="0"/>
        <w:adjustRightInd w:val="0"/>
        <w:spacing w:after="0" w:line="360" w:lineRule="auto"/>
        <w:ind w:firstLine="709"/>
        <w:jc w:val="both"/>
        <w:rPr>
          <w:rFonts w:ascii="Times New Roman" w:hAnsi="Times New Roman" w:cs="Times New Roman"/>
          <w:b/>
          <w:iCs/>
          <w:color w:val="000000"/>
          <w:sz w:val="24"/>
          <w:szCs w:val="24"/>
        </w:rPr>
      </w:pPr>
    </w:p>
    <w:p w:rsidR="00104558" w:rsidRPr="00E83FDE" w:rsidRDefault="00AB77BC" w:rsidP="002E1014">
      <w:pPr>
        <w:autoSpaceDE w:val="0"/>
        <w:autoSpaceDN w:val="0"/>
        <w:adjustRightInd w:val="0"/>
        <w:spacing w:after="0" w:line="360" w:lineRule="auto"/>
        <w:jc w:val="center"/>
        <w:rPr>
          <w:rFonts w:ascii="Times New Roman" w:hAnsi="Times New Roman" w:cs="Times New Roman"/>
          <w:b/>
          <w:iCs/>
          <w:color w:val="000000"/>
          <w:sz w:val="24"/>
          <w:szCs w:val="24"/>
        </w:rPr>
      </w:pPr>
      <w:r w:rsidRPr="00E83FDE">
        <w:rPr>
          <w:rFonts w:ascii="Times New Roman" w:hAnsi="Times New Roman" w:cs="Times New Roman"/>
          <w:b/>
          <w:iCs/>
          <w:color w:val="000000"/>
          <w:sz w:val="24"/>
          <w:szCs w:val="24"/>
        </w:rPr>
        <w:t>РАЗДЕЛ XXI</w:t>
      </w:r>
      <w:r w:rsidR="00EA4FB9" w:rsidRPr="00E83FDE">
        <w:rPr>
          <w:rFonts w:ascii="Times New Roman" w:hAnsi="Times New Roman" w:cs="Times New Roman"/>
          <w:b/>
          <w:iCs/>
          <w:color w:val="000000"/>
          <w:sz w:val="24"/>
          <w:szCs w:val="24"/>
        </w:rPr>
        <w:t>I</w:t>
      </w:r>
    </w:p>
    <w:p w:rsidR="00A30786" w:rsidRPr="00E83FDE" w:rsidRDefault="00104558" w:rsidP="002E1014">
      <w:pPr>
        <w:autoSpaceDE w:val="0"/>
        <w:autoSpaceDN w:val="0"/>
        <w:adjustRightInd w:val="0"/>
        <w:spacing w:after="0" w:line="360" w:lineRule="auto"/>
        <w:jc w:val="center"/>
        <w:rPr>
          <w:rFonts w:ascii="Times New Roman" w:hAnsi="Times New Roman" w:cs="Times New Roman"/>
          <w:b/>
          <w:sz w:val="24"/>
          <w:szCs w:val="24"/>
        </w:rPr>
      </w:pPr>
      <w:r w:rsidRPr="00E83FDE">
        <w:rPr>
          <w:rFonts w:ascii="Times New Roman" w:hAnsi="Times New Roman" w:cs="Times New Roman"/>
          <w:b/>
          <w:sz w:val="24"/>
          <w:szCs w:val="24"/>
        </w:rPr>
        <w:t>ПРАВА И ЗАДЪЛЖЕНИЯ НА РОДИТЕЛИТЕ</w:t>
      </w:r>
    </w:p>
    <w:p w:rsidR="00EA4FB9" w:rsidRPr="00E83FDE" w:rsidRDefault="00EA4FB9" w:rsidP="002E1014">
      <w:pPr>
        <w:autoSpaceDE w:val="0"/>
        <w:autoSpaceDN w:val="0"/>
        <w:adjustRightInd w:val="0"/>
        <w:spacing w:after="0" w:line="360" w:lineRule="auto"/>
        <w:jc w:val="center"/>
        <w:rPr>
          <w:rFonts w:ascii="Times New Roman" w:hAnsi="Times New Roman" w:cs="Times New Roman"/>
          <w:b/>
          <w:sz w:val="24"/>
          <w:szCs w:val="24"/>
        </w:rPr>
      </w:pPr>
    </w:p>
    <w:p w:rsidR="005C15C9" w:rsidRPr="00E83FDE" w:rsidRDefault="00A30786" w:rsidP="002E1014">
      <w:pPr>
        <w:autoSpaceDE w:val="0"/>
        <w:autoSpaceDN w:val="0"/>
        <w:adjustRightInd w:val="0"/>
        <w:spacing w:after="0" w:line="360" w:lineRule="auto"/>
        <w:ind w:left="426" w:firstLine="709"/>
        <w:jc w:val="both"/>
        <w:rPr>
          <w:rFonts w:ascii="Times New Roman" w:hAnsi="Times New Roman" w:cs="Times New Roman"/>
          <w:sz w:val="24"/>
          <w:szCs w:val="24"/>
        </w:rPr>
      </w:pPr>
      <w:r w:rsidRPr="00E83FDE">
        <w:rPr>
          <w:rFonts w:ascii="Times New Roman" w:hAnsi="Times New Roman" w:cs="Times New Roman"/>
          <w:b/>
          <w:sz w:val="24"/>
          <w:szCs w:val="24"/>
        </w:rPr>
        <w:t>Чл. 14</w:t>
      </w:r>
      <w:r w:rsidR="005C15C9" w:rsidRPr="00E83FDE">
        <w:rPr>
          <w:rFonts w:ascii="Times New Roman" w:hAnsi="Times New Roman" w:cs="Times New Roman"/>
          <w:b/>
          <w:sz w:val="24"/>
          <w:szCs w:val="24"/>
        </w:rPr>
        <w:t>7.</w:t>
      </w:r>
      <w:r w:rsidR="005C15C9" w:rsidRPr="00E83FDE">
        <w:rPr>
          <w:rFonts w:ascii="Times New Roman" w:hAnsi="Times New Roman" w:cs="Times New Roman"/>
          <w:sz w:val="24"/>
          <w:szCs w:val="24"/>
        </w:rPr>
        <w:t xml:space="preserve"> (1) Родителите имат право:</w:t>
      </w:r>
    </w:p>
    <w:p w:rsidR="005C15C9" w:rsidRPr="00E83FDE" w:rsidRDefault="005C15C9" w:rsidP="002E1014">
      <w:pPr>
        <w:autoSpaceDE w:val="0"/>
        <w:autoSpaceDN w:val="0"/>
        <w:adjustRightInd w:val="0"/>
        <w:spacing w:after="0" w:line="360" w:lineRule="auto"/>
        <w:ind w:left="426"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1. периодично и своевременно да получават информация за успеха и развитието на децата им в образователния процес, за спазване на правилата в училище и за приобщаването им към общността; </w:t>
      </w:r>
    </w:p>
    <w:p w:rsidR="005C15C9" w:rsidRPr="00E83FDE" w:rsidRDefault="005C15C9" w:rsidP="002E1014">
      <w:pPr>
        <w:autoSpaceDE w:val="0"/>
        <w:autoSpaceDN w:val="0"/>
        <w:adjustRightInd w:val="0"/>
        <w:spacing w:after="0" w:line="360" w:lineRule="auto"/>
        <w:ind w:left="426"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2. да се срещат с ръководството на училището, с класния ръководител, с педагогическите специалисти в определеното приемно време или в друго удобно за двете страни време; </w:t>
      </w:r>
    </w:p>
    <w:p w:rsidR="005C15C9" w:rsidRPr="00E83FDE" w:rsidRDefault="005C15C9" w:rsidP="002E1014">
      <w:pPr>
        <w:autoSpaceDE w:val="0"/>
        <w:autoSpaceDN w:val="0"/>
        <w:adjustRightInd w:val="0"/>
        <w:spacing w:after="0" w:line="360" w:lineRule="auto"/>
        <w:ind w:left="426" w:firstLine="709"/>
        <w:jc w:val="both"/>
        <w:rPr>
          <w:rFonts w:ascii="Times New Roman" w:hAnsi="Times New Roman" w:cs="Times New Roman"/>
          <w:sz w:val="24"/>
          <w:szCs w:val="24"/>
        </w:rPr>
      </w:pPr>
      <w:r w:rsidRPr="00E83FDE">
        <w:rPr>
          <w:rFonts w:ascii="Times New Roman" w:hAnsi="Times New Roman" w:cs="Times New Roman"/>
          <w:sz w:val="24"/>
          <w:szCs w:val="24"/>
        </w:rPr>
        <w:t>3. да се запознаят с УУП;</w:t>
      </w:r>
    </w:p>
    <w:p w:rsidR="005C15C9" w:rsidRPr="00E83FDE" w:rsidRDefault="005C15C9" w:rsidP="002E1014">
      <w:pPr>
        <w:autoSpaceDE w:val="0"/>
        <w:autoSpaceDN w:val="0"/>
        <w:adjustRightInd w:val="0"/>
        <w:spacing w:after="0" w:line="360" w:lineRule="auto"/>
        <w:ind w:left="426" w:firstLine="709"/>
        <w:jc w:val="both"/>
        <w:rPr>
          <w:rFonts w:ascii="Times New Roman" w:hAnsi="Times New Roman" w:cs="Times New Roman"/>
          <w:sz w:val="24"/>
          <w:szCs w:val="24"/>
        </w:rPr>
      </w:pPr>
      <w:r w:rsidRPr="00E83FDE">
        <w:rPr>
          <w:rFonts w:ascii="Times New Roman" w:hAnsi="Times New Roman" w:cs="Times New Roman"/>
          <w:sz w:val="24"/>
          <w:szCs w:val="24"/>
        </w:rPr>
        <w:t>4. да присъстват и при желание от тяхна страна да бъдат изслушвани, когато се решават въпроси, които засягат права и интереси на ученика;</w:t>
      </w:r>
    </w:p>
    <w:p w:rsidR="005C15C9" w:rsidRPr="00E83FDE" w:rsidRDefault="005C15C9" w:rsidP="002E1014">
      <w:pPr>
        <w:autoSpaceDE w:val="0"/>
        <w:autoSpaceDN w:val="0"/>
        <w:adjustRightInd w:val="0"/>
        <w:spacing w:after="0" w:line="360" w:lineRule="auto"/>
        <w:ind w:left="426"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5. най-малко един път годишно да получават информация, подкрепа и консултиране в училището по въпроси, свързани с образованието; </w:t>
      </w:r>
    </w:p>
    <w:p w:rsidR="005C15C9" w:rsidRPr="00E83FDE" w:rsidRDefault="005C15C9" w:rsidP="002E1014">
      <w:pPr>
        <w:autoSpaceDE w:val="0"/>
        <w:autoSpaceDN w:val="0"/>
        <w:adjustRightInd w:val="0"/>
        <w:spacing w:after="0" w:line="360" w:lineRule="auto"/>
        <w:ind w:left="426"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6. да избират и да бъдат избирани в Обществения съвет на училището; </w:t>
      </w:r>
    </w:p>
    <w:p w:rsidR="005C15C9" w:rsidRPr="00E83FDE" w:rsidRDefault="005C15C9" w:rsidP="002E1014">
      <w:pPr>
        <w:autoSpaceDE w:val="0"/>
        <w:autoSpaceDN w:val="0"/>
        <w:adjustRightInd w:val="0"/>
        <w:spacing w:after="0" w:line="360" w:lineRule="auto"/>
        <w:ind w:left="426"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7. да изразяват мнение и да правят предложения за развитие на училището; </w:t>
      </w:r>
    </w:p>
    <w:p w:rsidR="005C15C9" w:rsidRPr="00E83FDE" w:rsidRDefault="005C15C9" w:rsidP="002E1014">
      <w:pPr>
        <w:autoSpaceDE w:val="0"/>
        <w:autoSpaceDN w:val="0"/>
        <w:adjustRightInd w:val="0"/>
        <w:spacing w:after="0" w:line="360" w:lineRule="auto"/>
        <w:ind w:left="426"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8. да участват в родителските срещи. </w:t>
      </w:r>
    </w:p>
    <w:p w:rsidR="005C15C9" w:rsidRPr="00E83FDE" w:rsidRDefault="00A30786" w:rsidP="002E1014">
      <w:pPr>
        <w:autoSpaceDE w:val="0"/>
        <w:autoSpaceDN w:val="0"/>
        <w:adjustRightInd w:val="0"/>
        <w:spacing w:after="0" w:line="360" w:lineRule="auto"/>
        <w:ind w:left="426" w:firstLine="709"/>
        <w:jc w:val="both"/>
        <w:rPr>
          <w:rFonts w:ascii="Times New Roman" w:hAnsi="Times New Roman" w:cs="Times New Roman"/>
          <w:sz w:val="24"/>
          <w:szCs w:val="24"/>
        </w:rPr>
      </w:pPr>
      <w:r w:rsidRPr="00E83FDE">
        <w:rPr>
          <w:rFonts w:ascii="Times New Roman" w:hAnsi="Times New Roman" w:cs="Times New Roman"/>
          <w:b/>
          <w:sz w:val="24"/>
          <w:szCs w:val="24"/>
        </w:rPr>
        <w:t>Чл. 14</w:t>
      </w:r>
      <w:r w:rsidR="005C15C9" w:rsidRPr="00E83FDE">
        <w:rPr>
          <w:rFonts w:ascii="Times New Roman" w:hAnsi="Times New Roman" w:cs="Times New Roman"/>
          <w:b/>
          <w:sz w:val="24"/>
          <w:szCs w:val="24"/>
        </w:rPr>
        <w:t>8.</w:t>
      </w:r>
      <w:r w:rsidR="005C15C9" w:rsidRPr="00E83FDE">
        <w:rPr>
          <w:rFonts w:ascii="Times New Roman" w:hAnsi="Times New Roman" w:cs="Times New Roman"/>
          <w:sz w:val="24"/>
          <w:szCs w:val="24"/>
        </w:rPr>
        <w:t xml:space="preserve"> Родителите са длъжни: </w:t>
      </w:r>
    </w:p>
    <w:p w:rsidR="005C15C9" w:rsidRPr="00E83FDE" w:rsidRDefault="005C15C9" w:rsidP="002E1014">
      <w:pPr>
        <w:autoSpaceDE w:val="0"/>
        <w:autoSpaceDN w:val="0"/>
        <w:adjustRightInd w:val="0"/>
        <w:spacing w:after="0" w:line="360" w:lineRule="auto"/>
        <w:ind w:left="426"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1. да осигурят редовното присъствие на детето в задължителна училищна възраст, като своевременно уведомяват училището в случаите на отсъствие на детето; </w:t>
      </w:r>
    </w:p>
    <w:p w:rsidR="005C15C9" w:rsidRPr="00E83FDE" w:rsidRDefault="005C15C9" w:rsidP="002E1014">
      <w:pPr>
        <w:autoSpaceDE w:val="0"/>
        <w:autoSpaceDN w:val="0"/>
        <w:adjustRightInd w:val="0"/>
        <w:spacing w:after="0" w:line="360" w:lineRule="auto"/>
        <w:ind w:left="426"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2. да запишат детето при условието на чл. 12 от Закона за предучилищното и училищното образование в първи клас; </w:t>
      </w:r>
    </w:p>
    <w:p w:rsidR="005C15C9" w:rsidRPr="00E83FDE" w:rsidRDefault="005C15C9" w:rsidP="002E1014">
      <w:pPr>
        <w:autoSpaceDE w:val="0"/>
        <w:autoSpaceDN w:val="0"/>
        <w:adjustRightInd w:val="0"/>
        <w:spacing w:after="0" w:line="360" w:lineRule="auto"/>
        <w:ind w:left="426"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3. редовно да се осведомяват за своите деца относно приобщаването им в училищна среда, успеха и развитието им в образованието и спазването на училищните правила; </w:t>
      </w:r>
    </w:p>
    <w:p w:rsidR="005C15C9" w:rsidRPr="00E83FDE" w:rsidRDefault="005C15C9" w:rsidP="002E1014">
      <w:pPr>
        <w:autoSpaceDE w:val="0"/>
        <w:autoSpaceDN w:val="0"/>
        <w:adjustRightInd w:val="0"/>
        <w:spacing w:after="0" w:line="360" w:lineRule="auto"/>
        <w:ind w:left="426" w:firstLine="709"/>
        <w:jc w:val="both"/>
        <w:rPr>
          <w:rFonts w:ascii="Times New Roman" w:hAnsi="Times New Roman" w:cs="Times New Roman"/>
          <w:sz w:val="24"/>
          <w:szCs w:val="24"/>
        </w:rPr>
      </w:pPr>
      <w:r w:rsidRPr="00E83FDE">
        <w:rPr>
          <w:rFonts w:ascii="Times New Roman" w:hAnsi="Times New Roman" w:cs="Times New Roman"/>
          <w:sz w:val="24"/>
          <w:szCs w:val="24"/>
        </w:rPr>
        <w:lastRenderedPageBreak/>
        <w:t xml:space="preserve">4. да спазват Правилника за дейността на училището и да съдействат за спазването му от страна на детето; </w:t>
      </w:r>
    </w:p>
    <w:p w:rsidR="008E17AF" w:rsidRPr="00E83FDE" w:rsidRDefault="005C15C9" w:rsidP="002E1014">
      <w:pPr>
        <w:autoSpaceDE w:val="0"/>
        <w:autoSpaceDN w:val="0"/>
        <w:adjustRightInd w:val="0"/>
        <w:spacing w:after="0" w:line="360" w:lineRule="auto"/>
        <w:ind w:left="426" w:firstLine="709"/>
        <w:jc w:val="both"/>
        <w:rPr>
          <w:rFonts w:ascii="Times New Roman" w:hAnsi="Times New Roman" w:cs="Times New Roman"/>
          <w:sz w:val="24"/>
          <w:szCs w:val="24"/>
        </w:rPr>
      </w:pPr>
      <w:r w:rsidRPr="00E83FDE">
        <w:rPr>
          <w:rFonts w:ascii="Times New Roman" w:hAnsi="Times New Roman" w:cs="Times New Roman"/>
          <w:sz w:val="24"/>
          <w:szCs w:val="24"/>
        </w:rPr>
        <w:t>5. да участват в процеса на изграждане на навици за самоподготовка като част от изграждането на умения за учене през целия живот;</w:t>
      </w:r>
    </w:p>
    <w:p w:rsidR="005C15C9" w:rsidRPr="00E83FDE" w:rsidRDefault="005C15C9" w:rsidP="002E1014">
      <w:pPr>
        <w:autoSpaceDE w:val="0"/>
        <w:autoSpaceDN w:val="0"/>
        <w:adjustRightInd w:val="0"/>
        <w:spacing w:after="0" w:line="360" w:lineRule="auto"/>
        <w:ind w:left="426"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6. да се явяват в училището след покана от учител, директор или друг педагогически специалист в подходящо за двете страни време; </w:t>
      </w:r>
    </w:p>
    <w:p w:rsidR="005C15C9" w:rsidRPr="00E83FDE" w:rsidRDefault="005C15C9" w:rsidP="002E1014">
      <w:pPr>
        <w:autoSpaceDE w:val="0"/>
        <w:autoSpaceDN w:val="0"/>
        <w:adjustRightInd w:val="0"/>
        <w:spacing w:after="0" w:line="360" w:lineRule="auto"/>
        <w:ind w:left="426" w:firstLine="709"/>
        <w:jc w:val="both"/>
        <w:rPr>
          <w:rFonts w:ascii="Times New Roman" w:hAnsi="Times New Roman" w:cs="Times New Roman"/>
          <w:sz w:val="24"/>
          <w:szCs w:val="24"/>
        </w:rPr>
      </w:pPr>
      <w:r w:rsidRPr="00E83FDE">
        <w:rPr>
          <w:rFonts w:ascii="Times New Roman" w:hAnsi="Times New Roman" w:cs="Times New Roman"/>
          <w:sz w:val="24"/>
          <w:szCs w:val="24"/>
        </w:rPr>
        <w:t>7. да възстановяват нанесените от ученика материални щети в тридневен срок от известяването от класния ръководител. В случай че щетата не се възстанови в регламентирания тридневен срок, се прекратяват правата на ученика към училището, след решение на ПС;</w:t>
      </w:r>
    </w:p>
    <w:p w:rsidR="00104558" w:rsidRPr="00E83FDE" w:rsidRDefault="005C15C9" w:rsidP="002E1014">
      <w:pPr>
        <w:autoSpaceDE w:val="0"/>
        <w:autoSpaceDN w:val="0"/>
        <w:adjustRightInd w:val="0"/>
        <w:spacing w:after="0" w:line="360" w:lineRule="auto"/>
        <w:ind w:left="426"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8. да зачитат предвидените в Закона за закрила на детето мерки и да съдействат при осъществяването на дейности по закрила на </w:t>
      </w:r>
    </w:p>
    <w:p w:rsidR="009A2C54" w:rsidRPr="00E83FDE" w:rsidRDefault="005C15C9" w:rsidP="002E1014">
      <w:pPr>
        <w:autoSpaceDE w:val="0"/>
        <w:autoSpaceDN w:val="0"/>
        <w:adjustRightInd w:val="0"/>
        <w:spacing w:after="0" w:line="360" w:lineRule="auto"/>
        <w:ind w:left="426" w:firstLine="709"/>
        <w:jc w:val="both"/>
        <w:rPr>
          <w:rFonts w:ascii="Times New Roman" w:hAnsi="Times New Roman" w:cs="Times New Roman"/>
          <w:b/>
          <w:iCs/>
          <w:color w:val="000000"/>
          <w:sz w:val="24"/>
          <w:szCs w:val="24"/>
        </w:rPr>
      </w:pPr>
      <w:r w:rsidRPr="00E83FDE">
        <w:rPr>
          <w:rFonts w:ascii="Times New Roman" w:hAnsi="Times New Roman" w:cs="Times New Roman"/>
          <w:sz w:val="24"/>
          <w:szCs w:val="24"/>
        </w:rPr>
        <w:t xml:space="preserve">детето. </w:t>
      </w:r>
    </w:p>
    <w:p w:rsidR="00104558" w:rsidRPr="00E83FDE" w:rsidRDefault="00104558" w:rsidP="002E1014">
      <w:pPr>
        <w:autoSpaceDE w:val="0"/>
        <w:autoSpaceDN w:val="0"/>
        <w:adjustRightInd w:val="0"/>
        <w:spacing w:after="0" w:line="360" w:lineRule="auto"/>
        <w:jc w:val="both"/>
        <w:rPr>
          <w:rFonts w:ascii="Times New Roman" w:hAnsi="Times New Roman" w:cs="Times New Roman"/>
          <w:b/>
          <w:iCs/>
          <w:color w:val="000000"/>
          <w:sz w:val="24"/>
          <w:szCs w:val="24"/>
        </w:rPr>
      </w:pPr>
    </w:p>
    <w:p w:rsidR="00C719D9" w:rsidRDefault="00C719D9" w:rsidP="002E1014">
      <w:pPr>
        <w:autoSpaceDE w:val="0"/>
        <w:autoSpaceDN w:val="0"/>
        <w:adjustRightInd w:val="0"/>
        <w:spacing w:after="0" w:line="360" w:lineRule="auto"/>
        <w:jc w:val="center"/>
        <w:rPr>
          <w:rFonts w:ascii="Times New Roman" w:hAnsi="Times New Roman" w:cs="Times New Roman"/>
          <w:b/>
          <w:iCs/>
          <w:color w:val="000000"/>
          <w:sz w:val="24"/>
          <w:szCs w:val="24"/>
        </w:rPr>
      </w:pPr>
    </w:p>
    <w:p w:rsidR="00C719D9" w:rsidRDefault="00C719D9" w:rsidP="002E1014">
      <w:pPr>
        <w:autoSpaceDE w:val="0"/>
        <w:autoSpaceDN w:val="0"/>
        <w:adjustRightInd w:val="0"/>
        <w:spacing w:after="0" w:line="360" w:lineRule="auto"/>
        <w:jc w:val="center"/>
        <w:rPr>
          <w:rFonts w:ascii="Times New Roman" w:hAnsi="Times New Roman" w:cs="Times New Roman"/>
          <w:b/>
          <w:iCs/>
          <w:color w:val="000000"/>
          <w:sz w:val="24"/>
          <w:szCs w:val="24"/>
        </w:rPr>
      </w:pPr>
    </w:p>
    <w:p w:rsidR="00C719D9" w:rsidRDefault="00C719D9" w:rsidP="002E1014">
      <w:pPr>
        <w:autoSpaceDE w:val="0"/>
        <w:autoSpaceDN w:val="0"/>
        <w:adjustRightInd w:val="0"/>
        <w:spacing w:after="0" w:line="360" w:lineRule="auto"/>
        <w:jc w:val="center"/>
        <w:rPr>
          <w:rFonts w:ascii="Times New Roman" w:hAnsi="Times New Roman" w:cs="Times New Roman"/>
          <w:b/>
          <w:iCs/>
          <w:color w:val="000000"/>
          <w:sz w:val="24"/>
          <w:szCs w:val="24"/>
        </w:rPr>
      </w:pPr>
    </w:p>
    <w:p w:rsidR="00C719D9" w:rsidRDefault="00C719D9" w:rsidP="002E1014">
      <w:pPr>
        <w:autoSpaceDE w:val="0"/>
        <w:autoSpaceDN w:val="0"/>
        <w:adjustRightInd w:val="0"/>
        <w:spacing w:after="0" w:line="360" w:lineRule="auto"/>
        <w:jc w:val="center"/>
        <w:rPr>
          <w:rFonts w:ascii="Times New Roman" w:hAnsi="Times New Roman" w:cs="Times New Roman"/>
          <w:b/>
          <w:iCs/>
          <w:color w:val="000000"/>
          <w:sz w:val="24"/>
          <w:szCs w:val="24"/>
        </w:rPr>
      </w:pPr>
    </w:p>
    <w:p w:rsidR="00AB77BC" w:rsidRPr="00E83FDE" w:rsidRDefault="00AB77BC" w:rsidP="002E1014">
      <w:pPr>
        <w:autoSpaceDE w:val="0"/>
        <w:autoSpaceDN w:val="0"/>
        <w:adjustRightInd w:val="0"/>
        <w:spacing w:after="0" w:line="360" w:lineRule="auto"/>
        <w:jc w:val="center"/>
        <w:rPr>
          <w:rFonts w:ascii="Times New Roman" w:hAnsi="Times New Roman" w:cs="Times New Roman"/>
          <w:b/>
          <w:iCs/>
          <w:color w:val="000000"/>
          <w:sz w:val="24"/>
          <w:szCs w:val="24"/>
        </w:rPr>
      </w:pPr>
      <w:r w:rsidRPr="00E83FDE">
        <w:rPr>
          <w:rFonts w:ascii="Times New Roman" w:hAnsi="Times New Roman" w:cs="Times New Roman"/>
          <w:b/>
          <w:iCs/>
          <w:color w:val="000000"/>
          <w:sz w:val="24"/>
          <w:szCs w:val="24"/>
        </w:rPr>
        <w:t>РАЗДЕЛ XXI</w:t>
      </w:r>
      <w:r w:rsidR="00A13E31" w:rsidRPr="00E83FDE">
        <w:rPr>
          <w:rFonts w:ascii="Times New Roman" w:hAnsi="Times New Roman" w:cs="Times New Roman"/>
          <w:b/>
          <w:iCs/>
          <w:color w:val="000000"/>
          <w:sz w:val="24"/>
          <w:szCs w:val="24"/>
        </w:rPr>
        <w:t>II</w:t>
      </w:r>
    </w:p>
    <w:p w:rsidR="000847B3" w:rsidRPr="00E83FDE" w:rsidRDefault="000847B3" w:rsidP="002E1014">
      <w:pPr>
        <w:autoSpaceDE w:val="0"/>
        <w:autoSpaceDN w:val="0"/>
        <w:adjustRightInd w:val="0"/>
        <w:spacing w:after="0" w:line="360" w:lineRule="auto"/>
        <w:jc w:val="center"/>
        <w:rPr>
          <w:rFonts w:ascii="Times New Roman" w:hAnsi="Times New Roman" w:cs="Times New Roman"/>
          <w:sz w:val="24"/>
          <w:szCs w:val="24"/>
        </w:rPr>
      </w:pPr>
      <w:r w:rsidRPr="00E83FDE">
        <w:rPr>
          <w:rFonts w:ascii="Times New Roman" w:hAnsi="Times New Roman" w:cs="Times New Roman"/>
          <w:b/>
          <w:sz w:val="24"/>
          <w:szCs w:val="24"/>
        </w:rPr>
        <w:t>Условия и ред за повишаване квалификацията на учителите, директорите и другите педагогически специалисти</w:t>
      </w:r>
    </w:p>
    <w:p w:rsidR="00AB77BC" w:rsidRPr="00E83FDE" w:rsidRDefault="00AB77BC" w:rsidP="002E1014">
      <w:pPr>
        <w:autoSpaceDE w:val="0"/>
        <w:autoSpaceDN w:val="0"/>
        <w:adjustRightInd w:val="0"/>
        <w:spacing w:after="0" w:line="360" w:lineRule="auto"/>
        <w:ind w:firstLine="709"/>
        <w:jc w:val="both"/>
        <w:rPr>
          <w:rFonts w:ascii="Times New Roman" w:hAnsi="Times New Roman" w:cs="Times New Roman"/>
          <w:sz w:val="24"/>
          <w:szCs w:val="24"/>
        </w:rPr>
      </w:pPr>
    </w:p>
    <w:p w:rsidR="000847B3" w:rsidRPr="00E83FDE" w:rsidRDefault="00EA4FB9"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Чл. 149</w:t>
      </w:r>
      <w:r w:rsidR="000847B3" w:rsidRPr="00E83FDE">
        <w:rPr>
          <w:rFonts w:ascii="Times New Roman" w:hAnsi="Times New Roman" w:cs="Times New Roman"/>
          <w:sz w:val="24"/>
          <w:szCs w:val="24"/>
        </w:rPr>
        <w:t>. Повишаването на квалификацията на педагогическите специалисти за професионално развитие се извършва от:</w:t>
      </w:r>
    </w:p>
    <w:p w:rsidR="000847B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 специализирани обслужващи звена, висши училища и научни организации;</w:t>
      </w:r>
    </w:p>
    <w:p w:rsidR="000847B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 обучителни организации, чиито програми за обучение са одобрени от министъра на образованието и науката и са вписани в информационен регистър.</w:t>
      </w:r>
    </w:p>
    <w:p w:rsidR="000847B3" w:rsidRPr="00E83FDE" w:rsidRDefault="00EA4FB9"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Чл. 150</w:t>
      </w:r>
      <w:r w:rsidR="000847B3" w:rsidRPr="00E83FDE">
        <w:rPr>
          <w:rFonts w:ascii="Times New Roman" w:hAnsi="Times New Roman" w:cs="Times New Roman"/>
          <w:b/>
          <w:sz w:val="24"/>
          <w:szCs w:val="24"/>
        </w:rPr>
        <w:t>.</w:t>
      </w:r>
      <w:r w:rsidR="000847B3" w:rsidRPr="00E83FDE">
        <w:rPr>
          <w:rFonts w:ascii="Times New Roman" w:hAnsi="Times New Roman" w:cs="Times New Roman"/>
          <w:sz w:val="24"/>
          <w:szCs w:val="24"/>
        </w:rPr>
        <w:t xml:space="preserve"> (1) Планирането, координирането, управлението и контролът на дейностите за повишаване на квалификацията се осъществяват на национално, регионално, общинско и училищно ниво.</w:t>
      </w:r>
    </w:p>
    <w:p w:rsidR="000847B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(2) Планирането, организирането, координирането, управлението и контролът на дейностите за повишаването на квалификацията на педагогическите специалисти на национално ниво се осъществяват от Министерството на образованието и науката, което определя ежегодно </w:t>
      </w:r>
      <w:r w:rsidRPr="00E83FDE">
        <w:rPr>
          <w:rFonts w:ascii="Times New Roman" w:hAnsi="Times New Roman" w:cs="Times New Roman"/>
          <w:sz w:val="24"/>
          <w:szCs w:val="24"/>
        </w:rPr>
        <w:lastRenderedPageBreak/>
        <w:t>приоритетни области за продължаващата квалификация. Дейности по планиране, организиране и координиране на повишаването на квалификацията може да се осъществяват и от специализирани обслужващи звена по чл. 50, ал. 1, т. 3 от Закона за предучилищното и училищното образование.</w:t>
      </w:r>
    </w:p>
    <w:p w:rsidR="000847B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(3) Планирането, организирането, координирането, управлението и контролът на дейностите за повишаване на квалификацията на педагогическите специалисти на регионално ниво се осъществяват от регионалните управления на образованието, които разработват планове за квалификация на педагогическите специалисти, като част от годишния план в съответствие с приоритетните области за продължаващата квалификация, с националната и регионалната политика и съобразно потребностите от квалификация на педагогическите специалисти в съответния регион.</w:t>
      </w:r>
    </w:p>
    <w:p w:rsidR="000847B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(4) Дейностите за повишаване на квалификацията на педагогическите специалисти на общинско ниво се осъществяват от общинската администрация в съответствие с общинската образователна политика и съобразно потребностите от квалификация на педагогическите специалисти в съответната община.</w:t>
      </w:r>
    </w:p>
    <w:p w:rsidR="000847B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(5) Дейностите за повишаване на квалификацията на педагогическите специалисти на институционално ниво се осъществяват от детските градини, училищата, центровете за подкрепа за личностно развитие и регионалните центрове за подкрепа на процеса на приобщаващото образование по план за квалификационна дейност като част от годишния план и в съответствие със: </w:t>
      </w:r>
    </w:p>
    <w:p w:rsidR="000847B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1. стратегията за развитие на институцията; </w:t>
      </w:r>
    </w:p>
    <w:p w:rsidR="000847B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2. установените потребности за повишаване на квалификацията; </w:t>
      </w:r>
    </w:p>
    <w:p w:rsidR="000847B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3. резултатите от процеса на атестиране;</w:t>
      </w:r>
    </w:p>
    <w:p w:rsidR="000847B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4. годишните средства за квалификация, част от които се разходват в съответствие с приоритетните области за продължаващата квалификация, определяни ежегодно от Министерството на образованието и науката;</w:t>
      </w:r>
    </w:p>
    <w:p w:rsidR="000847B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5. правилата за организирането и провеждането на вътрешноинституционалната квалификация, 17</w:t>
      </w:r>
      <w:r w:rsidR="00205F64" w:rsidRPr="00E83FDE">
        <w:rPr>
          <w:rFonts w:ascii="Times New Roman" w:hAnsi="Times New Roman" w:cs="Times New Roman"/>
          <w:sz w:val="24"/>
          <w:szCs w:val="24"/>
        </w:rPr>
        <w:t xml:space="preserve"> </w:t>
      </w:r>
      <w:r w:rsidRPr="00E83FDE">
        <w:rPr>
          <w:rFonts w:ascii="Times New Roman" w:hAnsi="Times New Roman" w:cs="Times New Roman"/>
          <w:sz w:val="24"/>
          <w:szCs w:val="24"/>
        </w:rPr>
        <w:t>съгласувани с педагогическия съвет и утвърдени от директора на институцията; 6. възможностите за участие в международни и национални програми и проекти.</w:t>
      </w:r>
    </w:p>
    <w:p w:rsidR="00BB3C25"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(6) Контролът на дейностите за повишаване на квалификацията на педагогическите специалисти се осъществява на национално или на регионално ниво съответно въз основа на заповед на министъра на образованието и науката или на началника на регионалното управление на образованието. </w:t>
      </w:r>
    </w:p>
    <w:p w:rsidR="000847B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lastRenderedPageBreak/>
        <w:t xml:space="preserve">(7) Директорът на институцията по ал. 5 упражнява контрол по отношение на изпълнението на плана за квалификационната дейност и участието на педагогическите специалисти в квалификационните дейности на национално, регионално и институционално ниво. </w:t>
      </w:r>
    </w:p>
    <w:p w:rsidR="000847B3" w:rsidRPr="00E83FDE" w:rsidRDefault="00EA4FB9"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Чл. 151</w:t>
      </w:r>
      <w:r w:rsidR="000847B3" w:rsidRPr="00E83FDE">
        <w:rPr>
          <w:rFonts w:ascii="Times New Roman" w:hAnsi="Times New Roman" w:cs="Times New Roman"/>
          <w:sz w:val="24"/>
          <w:szCs w:val="24"/>
        </w:rPr>
        <w:t>. (1) Квалификацията на педагогическите специалисти е:</w:t>
      </w:r>
    </w:p>
    <w:p w:rsidR="000847B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 въвеждаща – за адаптиране в образователната среда и за методическо и организационно подпомагане и е задължителна за педагогическите специалисти, които: а) са постъпили за първи път на работа в системата на предучилищното и училищното образование; б) са назначени на нова длъжност, включително по управление на институцията; в) заемат длъжност след прекъсване на учителския си стаж за повече от две учебни години; г) ще прилагат нови или променени учебни планове и учебни програми в училищата и програмни системи в предучилищното образование.</w:t>
      </w:r>
    </w:p>
    <w:p w:rsidR="000847B3"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2. продължаваща – за непрекъснато професионално и личностно усъвършенстване, за кариерно развитие и успешна реализация чрез периодично актуализиране и допълване на знанията, уменията и компетентностите: а) по учебни програми за съответния учебен предмет или програмни системи; б) по професионалния профил на педагогическия специалист; в) за развитие на умения за преподаване по ключовите компетентности; г) за познаване и прилагане на иновативни подходи в образователния процес; д) за кариерно ориентиране и консултиране на учениците; е) за организационни и консултативни умения; ж) за управление на институцията и работа със заинтересовани страни; з) за участие в проучвания, изследователска и творческа дейност; и) за придобиване на по-висока професионално-квалификационна степен; </w:t>
      </w:r>
    </w:p>
    <w:p w:rsidR="00BB3C25" w:rsidRPr="00E83FDE" w:rsidRDefault="00EA4FB9"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Чл. 152</w:t>
      </w:r>
      <w:r w:rsidR="000847B3" w:rsidRPr="00E83FDE">
        <w:rPr>
          <w:rFonts w:ascii="Times New Roman" w:hAnsi="Times New Roman" w:cs="Times New Roman"/>
          <w:b/>
          <w:sz w:val="24"/>
          <w:szCs w:val="24"/>
        </w:rPr>
        <w:t>.</w:t>
      </w:r>
      <w:r w:rsidR="000847B3" w:rsidRPr="00E83FDE">
        <w:rPr>
          <w:rFonts w:ascii="Times New Roman" w:hAnsi="Times New Roman" w:cs="Times New Roman"/>
          <w:sz w:val="24"/>
          <w:szCs w:val="24"/>
        </w:rPr>
        <w:t xml:space="preserve"> Организационните форми за повишаване на квалификацията са: </w:t>
      </w:r>
    </w:p>
    <w:p w:rsidR="00BB3C25"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 за продължаващата квалификация:</w:t>
      </w:r>
    </w:p>
    <w:p w:rsidR="00BB3C25"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а) курсове, семинари, тренинги, школи, практикуми, лектории, уебинари;</w:t>
      </w:r>
    </w:p>
    <w:p w:rsidR="00BB3C25"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б) специализации, свързани с методическата, педагогическата, психологическата подготовка на педагогическите специалисти, с конкретна предметна област или с управление на образованието; </w:t>
      </w:r>
    </w:p>
    <w:p w:rsidR="00BB3C25"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в) професионално-педагогическа специализация по чл. 60, ал. 1, т. 2; </w:t>
      </w:r>
      <w:r w:rsidR="00BB3C25" w:rsidRPr="00E83FDE">
        <w:rPr>
          <w:rFonts w:ascii="Times New Roman" w:hAnsi="Times New Roman" w:cs="Times New Roman"/>
          <w:sz w:val="24"/>
          <w:szCs w:val="24"/>
        </w:rPr>
        <w:t>,</w:t>
      </w:r>
    </w:p>
    <w:p w:rsidR="00F6176F" w:rsidRPr="00E83FDE" w:rsidRDefault="00F6176F" w:rsidP="002E1014">
      <w:pPr>
        <w:autoSpaceDE w:val="0"/>
        <w:autoSpaceDN w:val="0"/>
        <w:adjustRightInd w:val="0"/>
        <w:spacing w:after="0" w:line="360" w:lineRule="auto"/>
        <w:ind w:firstLine="709"/>
        <w:jc w:val="both"/>
        <w:rPr>
          <w:rFonts w:ascii="Times New Roman" w:hAnsi="Times New Roman" w:cs="Times New Roman"/>
          <w:sz w:val="24"/>
          <w:szCs w:val="24"/>
        </w:rPr>
      </w:pPr>
    </w:p>
    <w:p w:rsidR="00406B27" w:rsidRDefault="00406B27" w:rsidP="002E1014">
      <w:pPr>
        <w:autoSpaceDE w:val="0"/>
        <w:autoSpaceDN w:val="0"/>
        <w:adjustRightInd w:val="0"/>
        <w:spacing w:after="0" w:line="360" w:lineRule="auto"/>
        <w:jc w:val="center"/>
        <w:rPr>
          <w:rFonts w:ascii="Times New Roman" w:hAnsi="Times New Roman" w:cs="Times New Roman"/>
          <w:b/>
          <w:iCs/>
          <w:color w:val="000000"/>
          <w:sz w:val="24"/>
          <w:szCs w:val="24"/>
        </w:rPr>
      </w:pPr>
    </w:p>
    <w:p w:rsidR="00406B27" w:rsidRDefault="00406B27" w:rsidP="002E1014">
      <w:pPr>
        <w:autoSpaceDE w:val="0"/>
        <w:autoSpaceDN w:val="0"/>
        <w:adjustRightInd w:val="0"/>
        <w:spacing w:after="0" w:line="360" w:lineRule="auto"/>
        <w:jc w:val="center"/>
        <w:rPr>
          <w:rFonts w:ascii="Times New Roman" w:hAnsi="Times New Roman" w:cs="Times New Roman"/>
          <w:b/>
          <w:iCs/>
          <w:color w:val="000000"/>
          <w:sz w:val="24"/>
          <w:szCs w:val="24"/>
        </w:rPr>
      </w:pPr>
    </w:p>
    <w:p w:rsidR="00406B27" w:rsidRDefault="00406B27" w:rsidP="002E1014">
      <w:pPr>
        <w:autoSpaceDE w:val="0"/>
        <w:autoSpaceDN w:val="0"/>
        <w:adjustRightInd w:val="0"/>
        <w:spacing w:after="0" w:line="360" w:lineRule="auto"/>
        <w:jc w:val="center"/>
        <w:rPr>
          <w:rFonts w:ascii="Times New Roman" w:hAnsi="Times New Roman" w:cs="Times New Roman"/>
          <w:b/>
          <w:iCs/>
          <w:color w:val="000000"/>
          <w:sz w:val="24"/>
          <w:szCs w:val="24"/>
        </w:rPr>
      </w:pPr>
    </w:p>
    <w:p w:rsidR="00BB3C25" w:rsidRPr="00E83FDE" w:rsidRDefault="00AB77BC" w:rsidP="002E1014">
      <w:pPr>
        <w:autoSpaceDE w:val="0"/>
        <w:autoSpaceDN w:val="0"/>
        <w:adjustRightInd w:val="0"/>
        <w:spacing w:after="0" w:line="360" w:lineRule="auto"/>
        <w:jc w:val="center"/>
        <w:rPr>
          <w:rFonts w:ascii="Times New Roman" w:hAnsi="Times New Roman" w:cs="Times New Roman"/>
          <w:b/>
          <w:iCs/>
          <w:color w:val="000000"/>
          <w:sz w:val="24"/>
          <w:szCs w:val="24"/>
        </w:rPr>
      </w:pPr>
      <w:r w:rsidRPr="00E83FDE">
        <w:rPr>
          <w:rFonts w:ascii="Times New Roman" w:hAnsi="Times New Roman" w:cs="Times New Roman"/>
          <w:b/>
          <w:iCs/>
          <w:color w:val="000000"/>
          <w:sz w:val="24"/>
          <w:szCs w:val="24"/>
        </w:rPr>
        <w:lastRenderedPageBreak/>
        <w:t>РАЗДЕЛ XXI</w:t>
      </w:r>
      <w:r w:rsidR="00E16228" w:rsidRPr="00E83FDE">
        <w:rPr>
          <w:rFonts w:ascii="Times New Roman" w:hAnsi="Times New Roman" w:cs="Times New Roman"/>
          <w:b/>
          <w:iCs/>
          <w:color w:val="000000"/>
          <w:sz w:val="24"/>
          <w:szCs w:val="24"/>
        </w:rPr>
        <w:t>V</w:t>
      </w:r>
    </w:p>
    <w:p w:rsidR="00BB3C25" w:rsidRPr="00E83FDE" w:rsidRDefault="000847B3" w:rsidP="002E1014">
      <w:pPr>
        <w:autoSpaceDE w:val="0"/>
        <w:autoSpaceDN w:val="0"/>
        <w:adjustRightInd w:val="0"/>
        <w:spacing w:after="0" w:line="360" w:lineRule="auto"/>
        <w:jc w:val="center"/>
        <w:rPr>
          <w:rFonts w:ascii="Times New Roman" w:hAnsi="Times New Roman" w:cs="Times New Roman"/>
          <w:b/>
          <w:sz w:val="24"/>
          <w:szCs w:val="24"/>
        </w:rPr>
      </w:pPr>
      <w:r w:rsidRPr="00E83FDE">
        <w:rPr>
          <w:rFonts w:ascii="Times New Roman" w:hAnsi="Times New Roman" w:cs="Times New Roman"/>
          <w:b/>
          <w:sz w:val="24"/>
          <w:szCs w:val="24"/>
        </w:rPr>
        <w:t>Придобиване на професионално-квалификационни степени от учители, директори и други педагогически специалисти</w:t>
      </w:r>
    </w:p>
    <w:p w:rsidR="00BB3C25" w:rsidRPr="00E83FDE" w:rsidRDefault="00BB3C25" w:rsidP="002E1014">
      <w:pPr>
        <w:autoSpaceDE w:val="0"/>
        <w:autoSpaceDN w:val="0"/>
        <w:adjustRightInd w:val="0"/>
        <w:spacing w:after="0" w:line="360" w:lineRule="auto"/>
        <w:jc w:val="both"/>
        <w:rPr>
          <w:rFonts w:ascii="Times New Roman" w:hAnsi="Times New Roman" w:cs="Times New Roman"/>
          <w:b/>
          <w:sz w:val="24"/>
          <w:szCs w:val="24"/>
        </w:rPr>
      </w:pPr>
    </w:p>
    <w:p w:rsidR="00BB3C25" w:rsidRPr="00E83FDE" w:rsidRDefault="00EA4FB9"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Чл. 1</w:t>
      </w:r>
      <w:r w:rsidR="000847B3" w:rsidRPr="00E83FDE">
        <w:rPr>
          <w:rFonts w:ascii="Times New Roman" w:hAnsi="Times New Roman" w:cs="Times New Roman"/>
          <w:b/>
          <w:sz w:val="24"/>
          <w:szCs w:val="24"/>
        </w:rPr>
        <w:t>5</w:t>
      </w:r>
      <w:r w:rsidRPr="00E83FDE">
        <w:rPr>
          <w:rFonts w:ascii="Times New Roman" w:hAnsi="Times New Roman" w:cs="Times New Roman"/>
          <w:b/>
          <w:sz w:val="24"/>
          <w:szCs w:val="24"/>
        </w:rPr>
        <w:t>3</w:t>
      </w:r>
      <w:r w:rsidR="000847B3" w:rsidRPr="00E83FDE">
        <w:rPr>
          <w:rFonts w:ascii="Times New Roman" w:hAnsi="Times New Roman" w:cs="Times New Roman"/>
          <w:b/>
          <w:sz w:val="24"/>
          <w:szCs w:val="24"/>
        </w:rPr>
        <w:t>.</w:t>
      </w:r>
      <w:r w:rsidR="000847B3" w:rsidRPr="00E83FDE">
        <w:rPr>
          <w:rFonts w:ascii="Times New Roman" w:hAnsi="Times New Roman" w:cs="Times New Roman"/>
          <w:sz w:val="24"/>
          <w:szCs w:val="24"/>
        </w:rPr>
        <w:t xml:space="preserve"> (1) Въз основа на достигнатото равнище на квалификация педагогическите специалисти може да придобиват последователно следните професионално-квалификационни степени (ПКС):</w:t>
      </w:r>
    </w:p>
    <w:p w:rsidR="00BB3C25"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1. пета професионално-квалификационна степен; </w:t>
      </w:r>
    </w:p>
    <w:p w:rsidR="00BB3C25"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 четвърта професионално-квалификационна степен;</w:t>
      </w:r>
    </w:p>
    <w:p w:rsidR="00BB3C25"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3. трета професионално-квалификационна степен;</w:t>
      </w:r>
    </w:p>
    <w:p w:rsidR="00BB3C25"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4. втора професионално-квалификационна степен; </w:t>
      </w:r>
    </w:p>
    <w:p w:rsidR="00BB3C25"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5. първа професионално-квалификационна степен.</w:t>
      </w:r>
    </w:p>
    <w:p w:rsidR="00BB3C25"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w:t>
      </w:r>
      <w:r w:rsidR="00BB3C25" w:rsidRPr="00E83FDE">
        <w:rPr>
          <w:rFonts w:ascii="Times New Roman" w:hAnsi="Times New Roman" w:cs="Times New Roman"/>
          <w:sz w:val="24"/>
          <w:szCs w:val="24"/>
        </w:rPr>
        <w:t>)</w:t>
      </w:r>
      <w:r w:rsidRPr="00E83FDE">
        <w:rPr>
          <w:rFonts w:ascii="Times New Roman" w:hAnsi="Times New Roman" w:cs="Times New Roman"/>
          <w:sz w:val="24"/>
          <w:szCs w:val="24"/>
        </w:rPr>
        <w:t xml:space="preserve"> Обученията на педагогическите специалисти и на лицата по ал. 2 за придобиване на професионално-квалификационни степени се осъществяват от висши училища, създадени по реда на З</w:t>
      </w:r>
      <w:r w:rsidR="007F49D5" w:rsidRPr="00E83FDE">
        <w:rPr>
          <w:rFonts w:ascii="Times New Roman" w:hAnsi="Times New Roman" w:cs="Times New Roman"/>
          <w:sz w:val="24"/>
          <w:szCs w:val="24"/>
        </w:rPr>
        <w:t>акона за висшето образование. (3</w:t>
      </w:r>
      <w:r w:rsidRPr="00E83FDE">
        <w:rPr>
          <w:rFonts w:ascii="Times New Roman" w:hAnsi="Times New Roman" w:cs="Times New Roman"/>
          <w:sz w:val="24"/>
          <w:szCs w:val="24"/>
        </w:rPr>
        <w:t>) Процедурата по присъждане на ПКС се осъществява от департамент на висше училище, което провежда обучение за придобиване на професионална к</w:t>
      </w:r>
      <w:r w:rsidR="00A8717A" w:rsidRPr="00E83FDE">
        <w:rPr>
          <w:rFonts w:ascii="Times New Roman" w:hAnsi="Times New Roman" w:cs="Times New Roman"/>
          <w:sz w:val="24"/>
          <w:szCs w:val="24"/>
        </w:rPr>
        <w:t xml:space="preserve">валификация "учител" </w:t>
      </w:r>
      <w:r w:rsidRPr="00E83FDE">
        <w:rPr>
          <w:rFonts w:ascii="Times New Roman" w:hAnsi="Times New Roman" w:cs="Times New Roman"/>
          <w:sz w:val="24"/>
          <w:szCs w:val="24"/>
        </w:rPr>
        <w:t>.</w:t>
      </w:r>
    </w:p>
    <w:p w:rsidR="00A8717A" w:rsidRPr="00E83FDE" w:rsidRDefault="007F49D5"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(4</w:t>
      </w:r>
      <w:r w:rsidR="000847B3" w:rsidRPr="00E83FDE">
        <w:rPr>
          <w:rFonts w:ascii="Times New Roman" w:hAnsi="Times New Roman" w:cs="Times New Roman"/>
          <w:sz w:val="24"/>
          <w:szCs w:val="24"/>
        </w:rPr>
        <w:t xml:space="preserve">) Присъдената професионално-квалификационна степен се удостоверява със свидетелство по образец (приложение № 17). </w:t>
      </w:r>
    </w:p>
    <w:p w:rsidR="00A8717A" w:rsidRPr="00E83FDE" w:rsidRDefault="00EA4FB9"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Чл. 154</w:t>
      </w:r>
      <w:r w:rsidR="000847B3" w:rsidRPr="00E83FDE">
        <w:rPr>
          <w:rFonts w:ascii="Times New Roman" w:hAnsi="Times New Roman" w:cs="Times New Roman"/>
          <w:b/>
          <w:sz w:val="24"/>
          <w:szCs w:val="24"/>
        </w:rPr>
        <w:t>.</w:t>
      </w:r>
      <w:r w:rsidR="000847B3" w:rsidRPr="00E83FDE">
        <w:rPr>
          <w:rFonts w:ascii="Times New Roman" w:hAnsi="Times New Roman" w:cs="Times New Roman"/>
          <w:sz w:val="24"/>
          <w:szCs w:val="24"/>
        </w:rPr>
        <w:t xml:space="preserve"> (1) Изискванията към педагогическите специалисти – кандидати за придобиване на професионално-квалификационна степен, са:</w:t>
      </w:r>
    </w:p>
    <w:p w:rsidR="00A8717A"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 да са придобили предходната професионално-квалификационна</w:t>
      </w:r>
      <w:r w:rsidR="00A8717A" w:rsidRPr="00E83FDE">
        <w:rPr>
          <w:rFonts w:ascii="Times New Roman" w:hAnsi="Times New Roman" w:cs="Times New Roman"/>
          <w:sz w:val="24"/>
          <w:szCs w:val="24"/>
        </w:rPr>
        <w:t xml:space="preserve"> степен най-късно в годината,</w:t>
      </w:r>
      <w:r w:rsidR="00205F64" w:rsidRPr="00E83FDE">
        <w:rPr>
          <w:rFonts w:ascii="Times New Roman" w:hAnsi="Times New Roman" w:cs="Times New Roman"/>
          <w:sz w:val="24"/>
          <w:szCs w:val="24"/>
        </w:rPr>
        <w:t xml:space="preserve"> </w:t>
      </w:r>
      <w:r w:rsidRPr="00E83FDE">
        <w:rPr>
          <w:rFonts w:ascii="Times New Roman" w:hAnsi="Times New Roman" w:cs="Times New Roman"/>
          <w:sz w:val="24"/>
          <w:szCs w:val="24"/>
        </w:rPr>
        <w:t>предхождаща годината на кандидатстване;</w:t>
      </w:r>
    </w:p>
    <w:p w:rsidR="00A8717A"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2. да заемат длъжност на педагогически специалист към момента на кандидатстването; </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3. да нямат наложено дисциплинарно наказание по чл. 188, т. 2 или 3 от Кодекса на труда, освен ако е заличено.</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(2) Изискванията към лицата по чл. 55, ал. 2 – кандидати за придобиване на професионално-квалификационна степен, са: </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1. да имат най-малко една година трудов или служебен стаж от придобиването на пред- ходната професионално-квалификационна степен; </w:t>
      </w:r>
    </w:p>
    <w:p w:rsidR="00AB77BC" w:rsidRPr="00E83FDE" w:rsidRDefault="00AB77BC"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 да нямат нало</w:t>
      </w:r>
      <w:r w:rsidR="000847B3" w:rsidRPr="00E83FDE">
        <w:rPr>
          <w:rFonts w:ascii="Times New Roman" w:hAnsi="Times New Roman" w:cs="Times New Roman"/>
          <w:sz w:val="24"/>
          <w:szCs w:val="24"/>
        </w:rPr>
        <w:t xml:space="preserve">жено дисциплинарно наказание по чл. 188, т. 2 или 3 от Кодекса на труда или Закона за държавния служител, освен ако е заличено. </w:t>
      </w:r>
    </w:p>
    <w:p w:rsidR="00AB77BC" w:rsidRPr="00E83FDE" w:rsidRDefault="00EA4FB9"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lastRenderedPageBreak/>
        <w:t>Чл. 155</w:t>
      </w:r>
      <w:r w:rsidR="000847B3" w:rsidRPr="00E83FDE">
        <w:rPr>
          <w:rFonts w:ascii="Times New Roman" w:hAnsi="Times New Roman" w:cs="Times New Roman"/>
          <w:b/>
          <w:sz w:val="24"/>
          <w:szCs w:val="24"/>
        </w:rPr>
        <w:t>.</w:t>
      </w:r>
      <w:r w:rsidR="000847B3" w:rsidRPr="00E83FDE">
        <w:rPr>
          <w:rFonts w:ascii="Times New Roman" w:hAnsi="Times New Roman" w:cs="Times New Roman"/>
          <w:sz w:val="24"/>
          <w:szCs w:val="24"/>
        </w:rPr>
        <w:t xml:space="preserve"> (1) Лицата, които кандидатстват за придобиване на професионално-квалификационна степен, подават следните документи: 1. заявление по образец (приложение № 18); </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2. диплома за висше образование; </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3. диплома за образователна и научна степен "доктор" или диплома за научна степен "доктор на науките"; </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4. документ за придобита професионална квалификация "учител" с изключение на случаите, в които такава професионална квалификация не се изисква за заемането на съответната длъжност на педагогически специалист;</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5. свидетелство за професионално-педагогическа специализация при кандидатстване за трета професионално-квалификационна степен; </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6. документ(и), удостоверяващ(и) присъдени или признати квалификационни кредити; </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7. документ за придобита предходна професионално-квалификационна степен;</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8. трудова, служебна или осигурителна книжка, удостоверяващи изискуемия стаж;</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9. документи, удостоверяващи обстоятелствата по чл. 58 при кандидатстване за пета професионално-квалификационна степен; </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10. писмена разработка и публикации, ако такива се изискват за съответната професиона</w:t>
      </w:r>
      <w:r w:rsidR="00AB77BC" w:rsidRPr="00E83FDE">
        <w:rPr>
          <w:rFonts w:ascii="Times New Roman" w:hAnsi="Times New Roman" w:cs="Times New Roman"/>
          <w:sz w:val="24"/>
          <w:szCs w:val="24"/>
        </w:rPr>
        <w:t>лно-квалификационна степен. (2)</w:t>
      </w:r>
      <w:r w:rsidRPr="00E83FDE">
        <w:rPr>
          <w:rFonts w:ascii="Times New Roman" w:hAnsi="Times New Roman" w:cs="Times New Roman"/>
          <w:sz w:val="24"/>
          <w:szCs w:val="24"/>
        </w:rPr>
        <w:t xml:space="preserve">Документите по ал. 1 се подават лично или от лице, упълномощено от кандидата. </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(3) Документите по ал. 1, т. 2 – 9 включително се представят във вид на заверени от кандидата копия. При поискване се представя и оригиналът на документа, който след сверяване се връща на кандидата. </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(4) След подаване на документите не се допускат промени в писмените разработки по ал. 1, т. 10. </w:t>
      </w:r>
    </w:p>
    <w:p w:rsidR="00AB77BC" w:rsidRPr="00E83FDE" w:rsidRDefault="00AB77BC"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w:t>
      </w:r>
      <w:r w:rsidR="000847B3" w:rsidRPr="00E83FDE">
        <w:rPr>
          <w:rFonts w:ascii="Times New Roman" w:hAnsi="Times New Roman" w:cs="Times New Roman"/>
          <w:sz w:val="24"/>
          <w:szCs w:val="24"/>
        </w:rPr>
        <w:t>квалификационна степен.</w:t>
      </w:r>
    </w:p>
    <w:p w:rsidR="00AB77BC" w:rsidRPr="00E83FDE" w:rsidRDefault="000847B3" w:rsidP="002E1014">
      <w:pPr>
        <w:autoSpaceDE w:val="0"/>
        <w:autoSpaceDN w:val="0"/>
        <w:adjustRightInd w:val="0"/>
        <w:spacing w:after="0" w:line="360" w:lineRule="auto"/>
        <w:jc w:val="both"/>
        <w:rPr>
          <w:rFonts w:ascii="Times New Roman" w:hAnsi="Times New Roman" w:cs="Times New Roman"/>
          <w:sz w:val="24"/>
          <w:szCs w:val="24"/>
        </w:rPr>
      </w:pPr>
      <w:r w:rsidRPr="00E83FDE">
        <w:rPr>
          <w:rFonts w:ascii="Times New Roman" w:hAnsi="Times New Roman" w:cs="Times New Roman"/>
          <w:sz w:val="24"/>
          <w:szCs w:val="24"/>
        </w:rPr>
        <w:t xml:space="preserve"> </w:t>
      </w:r>
    </w:p>
    <w:p w:rsidR="00E96F72" w:rsidRDefault="00E96F72" w:rsidP="002E1014">
      <w:pPr>
        <w:autoSpaceDE w:val="0"/>
        <w:autoSpaceDN w:val="0"/>
        <w:adjustRightInd w:val="0"/>
        <w:spacing w:after="0" w:line="360" w:lineRule="auto"/>
        <w:jc w:val="center"/>
        <w:rPr>
          <w:rFonts w:ascii="Times New Roman" w:hAnsi="Times New Roman" w:cs="Times New Roman"/>
          <w:b/>
          <w:iCs/>
          <w:sz w:val="24"/>
          <w:szCs w:val="24"/>
        </w:rPr>
      </w:pPr>
    </w:p>
    <w:p w:rsidR="00E96F72" w:rsidRDefault="00E96F72" w:rsidP="002E1014">
      <w:pPr>
        <w:autoSpaceDE w:val="0"/>
        <w:autoSpaceDN w:val="0"/>
        <w:adjustRightInd w:val="0"/>
        <w:spacing w:after="0" w:line="360" w:lineRule="auto"/>
        <w:jc w:val="center"/>
        <w:rPr>
          <w:rFonts w:ascii="Times New Roman" w:hAnsi="Times New Roman" w:cs="Times New Roman"/>
          <w:b/>
          <w:iCs/>
          <w:sz w:val="24"/>
          <w:szCs w:val="24"/>
        </w:rPr>
      </w:pPr>
    </w:p>
    <w:p w:rsidR="00E96F72" w:rsidRDefault="00E96F72" w:rsidP="002E1014">
      <w:pPr>
        <w:autoSpaceDE w:val="0"/>
        <w:autoSpaceDN w:val="0"/>
        <w:adjustRightInd w:val="0"/>
        <w:spacing w:after="0" w:line="360" w:lineRule="auto"/>
        <w:jc w:val="center"/>
        <w:rPr>
          <w:rFonts w:ascii="Times New Roman" w:hAnsi="Times New Roman" w:cs="Times New Roman"/>
          <w:b/>
          <w:iCs/>
          <w:sz w:val="24"/>
          <w:szCs w:val="24"/>
        </w:rPr>
      </w:pPr>
    </w:p>
    <w:p w:rsidR="00E96F72" w:rsidRDefault="00E96F72" w:rsidP="002E1014">
      <w:pPr>
        <w:autoSpaceDE w:val="0"/>
        <w:autoSpaceDN w:val="0"/>
        <w:adjustRightInd w:val="0"/>
        <w:spacing w:after="0" w:line="360" w:lineRule="auto"/>
        <w:jc w:val="center"/>
        <w:rPr>
          <w:rFonts w:ascii="Times New Roman" w:hAnsi="Times New Roman" w:cs="Times New Roman"/>
          <w:b/>
          <w:iCs/>
          <w:sz w:val="24"/>
          <w:szCs w:val="24"/>
        </w:rPr>
      </w:pPr>
    </w:p>
    <w:p w:rsidR="00E96F72" w:rsidRDefault="00E96F72" w:rsidP="002E1014">
      <w:pPr>
        <w:autoSpaceDE w:val="0"/>
        <w:autoSpaceDN w:val="0"/>
        <w:adjustRightInd w:val="0"/>
        <w:spacing w:after="0" w:line="360" w:lineRule="auto"/>
        <w:jc w:val="center"/>
        <w:rPr>
          <w:rFonts w:ascii="Times New Roman" w:hAnsi="Times New Roman" w:cs="Times New Roman"/>
          <w:b/>
          <w:iCs/>
          <w:sz w:val="24"/>
          <w:szCs w:val="24"/>
        </w:rPr>
      </w:pPr>
    </w:p>
    <w:p w:rsidR="00E96F72" w:rsidRDefault="00E96F72" w:rsidP="002E1014">
      <w:pPr>
        <w:autoSpaceDE w:val="0"/>
        <w:autoSpaceDN w:val="0"/>
        <w:adjustRightInd w:val="0"/>
        <w:spacing w:after="0" w:line="360" w:lineRule="auto"/>
        <w:jc w:val="center"/>
        <w:rPr>
          <w:rFonts w:ascii="Times New Roman" w:hAnsi="Times New Roman" w:cs="Times New Roman"/>
          <w:b/>
          <w:iCs/>
          <w:sz w:val="24"/>
          <w:szCs w:val="24"/>
        </w:rPr>
      </w:pPr>
    </w:p>
    <w:p w:rsidR="00E96F72" w:rsidRDefault="00E96F72" w:rsidP="002E1014">
      <w:pPr>
        <w:autoSpaceDE w:val="0"/>
        <w:autoSpaceDN w:val="0"/>
        <w:adjustRightInd w:val="0"/>
        <w:spacing w:after="0" w:line="360" w:lineRule="auto"/>
        <w:jc w:val="center"/>
        <w:rPr>
          <w:rFonts w:ascii="Times New Roman" w:hAnsi="Times New Roman" w:cs="Times New Roman"/>
          <w:b/>
          <w:iCs/>
          <w:sz w:val="24"/>
          <w:szCs w:val="24"/>
        </w:rPr>
      </w:pPr>
    </w:p>
    <w:p w:rsidR="00E96F72" w:rsidRDefault="00E96F72" w:rsidP="002E1014">
      <w:pPr>
        <w:autoSpaceDE w:val="0"/>
        <w:autoSpaceDN w:val="0"/>
        <w:adjustRightInd w:val="0"/>
        <w:spacing w:after="0" w:line="360" w:lineRule="auto"/>
        <w:jc w:val="center"/>
        <w:rPr>
          <w:rFonts w:ascii="Times New Roman" w:hAnsi="Times New Roman" w:cs="Times New Roman"/>
          <w:b/>
          <w:iCs/>
          <w:sz w:val="24"/>
          <w:szCs w:val="24"/>
        </w:rPr>
      </w:pPr>
    </w:p>
    <w:p w:rsidR="00AB77BC" w:rsidRPr="00E83FDE" w:rsidRDefault="00AB77BC" w:rsidP="002E1014">
      <w:pPr>
        <w:autoSpaceDE w:val="0"/>
        <w:autoSpaceDN w:val="0"/>
        <w:adjustRightInd w:val="0"/>
        <w:spacing w:after="0" w:line="360" w:lineRule="auto"/>
        <w:jc w:val="center"/>
        <w:rPr>
          <w:rFonts w:ascii="Times New Roman" w:hAnsi="Times New Roman" w:cs="Times New Roman"/>
          <w:b/>
          <w:iCs/>
          <w:sz w:val="24"/>
          <w:szCs w:val="24"/>
        </w:rPr>
      </w:pPr>
      <w:r w:rsidRPr="00E83FDE">
        <w:rPr>
          <w:rFonts w:ascii="Times New Roman" w:hAnsi="Times New Roman" w:cs="Times New Roman"/>
          <w:b/>
          <w:iCs/>
          <w:sz w:val="24"/>
          <w:szCs w:val="24"/>
        </w:rPr>
        <w:t>РАЗДЕЛ X</w:t>
      </w:r>
      <w:r w:rsidR="00E16228" w:rsidRPr="00E83FDE">
        <w:rPr>
          <w:rFonts w:ascii="Times New Roman" w:hAnsi="Times New Roman" w:cs="Times New Roman"/>
          <w:b/>
          <w:iCs/>
          <w:sz w:val="24"/>
          <w:szCs w:val="24"/>
        </w:rPr>
        <w:t>XV</w:t>
      </w:r>
    </w:p>
    <w:p w:rsidR="00AB77BC" w:rsidRPr="00E83FDE" w:rsidRDefault="000847B3" w:rsidP="002E1014">
      <w:pPr>
        <w:autoSpaceDE w:val="0"/>
        <w:autoSpaceDN w:val="0"/>
        <w:adjustRightInd w:val="0"/>
        <w:spacing w:after="0" w:line="360" w:lineRule="auto"/>
        <w:jc w:val="center"/>
        <w:rPr>
          <w:rFonts w:ascii="Times New Roman" w:hAnsi="Times New Roman" w:cs="Times New Roman"/>
          <w:b/>
          <w:sz w:val="24"/>
          <w:szCs w:val="24"/>
        </w:rPr>
      </w:pPr>
      <w:r w:rsidRPr="00E83FDE">
        <w:rPr>
          <w:rFonts w:ascii="Times New Roman" w:hAnsi="Times New Roman" w:cs="Times New Roman"/>
          <w:b/>
          <w:sz w:val="24"/>
          <w:szCs w:val="24"/>
        </w:rPr>
        <w:t>Атестиране на дейността на педагогическите специалисти</w:t>
      </w:r>
    </w:p>
    <w:p w:rsidR="00AB77BC" w:rsidRPr="00E83FDE" w:rsidRDefault="00AB77BC" w:rsidP="002E1014">
      <w:pPr>
        <w:autoSpaceDE w:val="0"/>
        <w:autoSpaceDN w:val="0"/>
        <w:adjustRightInd w:val="0"/>
        <w:spacing w:after="0" w:line="360" w:lineRule="auto"/>
        <w:ind w:firstLine="709"/>
        <w:jc w:val="both"/>
        <w:rPr>
          <w:rFonts w:ascii="Times New Roman" w:hAnsi="Times New Roman" w:cs="Times New Roman"/>
          <w:sz w:val="24"/>
          <w:szCs w:val="24"/>
        </w:rPr>
      </w:pPr>
    </w:p>
    <w:p w:rsidR="00AB77BC" w:rsidRPr="00E83FDE" w:rsidRDefault="00EA4FB9"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Чл.156</w:t>
      </w:r>
      <w:r w:rsidR="000847B3" w:rsidRPr="00E83FDE">
        <w:rPr>
          <w:rFonts w:ascii="Times New Roman" w:hAnsi="Times New Roman" w:cs="Times New Roman"/>
          <w:b/>
          <w:sz w:val="24"/>
          <w:szCs w:val="24"/>
        </w:rPr>
        <w:t>.</w:t>
      </w:r>
      <w:r w:rsidR="000847B3" w:rsidRPr="00E83FDE">
        <w:rPr>
          <w:rFonts w:ascii="Times New Roman" w:hAnsi="Times New Roman" w:cs="Times New Roman"/>
          <w:sz w:val="24"/>
          <w:szCs w:val="24"/>
        </w:rPr>
        <w:t xml:space="preserve"> (1) Атестирането е процес на оценяване на съответствието на дейността на учителите, директорите и другите педагогически специалисти с професионалния им профил, с изискванията за изпълнение на длъжността и със стратегията за развитие на детската градина, училището, центъра за подкрепа за личностно развитие или регионалния център за подкрепа на процеса на приобщаващото образование, а за директорите – и на управленската им компетентност.</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 Професионалният профил и постигнатите резултати в обучението на децата и учениците са основа за подпомагане на самооценката и за атестирането на педагогическите специалисти.</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(3) Целите на процеса на атестиране са: </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 установяване на постигнатите от педагогическите специалисти резултати от дейността им;</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 повишаване качеството на образованието на децата или учениците;</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3. мотивиране на педагогическите специалисти за професионално усъвършенстване чрез повишаване на квалификацията; 4. установяване на потребността от методическа и организационна подкрепа на педагогическия специалист и осигуряване на наставник или наставници.</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(4) Получените оценки от атестирането служат за: </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1. кариерно развитие; </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 поощряване на педагогическите специалисти, получили високи оценки при атестирането;</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3. насочване за повишаване на квалификацията на педагогическите специалисти с цел актуализиране, допълване или разширяване на професионалната им компетентност; </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4. осигуряване на методическа и/или организационна подкрепа и осигуряване на наставник или наставници.</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lastRenderedPageBreak/>
        <w:t>(5) При атестирането на педагогическите специалисти, с изключение на директорите, педагогическият съвет на институцията в системата на предучилищното и училищното образование взема решение за определяне на пет критерия от областите на професионална компетентност в зависимост от вида на институцията и стратегията за развитието й и на скала за определяне на достигнатата степен на изпълнението им. Критериите, както и скалата за определяне на достигнатата степен на изпълнението им се утвърждават от директора на институцията и се включват в атестационните карти на педагогическите 28</w:t>
      </w:r>
      <w:r w:rsidR="00205F64" w:rsidRPr="00E83FDE">
        <w:rPr>
          <w:rFonts w:ascii="Times New Roman" w:hAnsi="Times New Roman" w:cs="Times New Roman"/>
          <w:sz w:val="24"/>
          <w:szCs w:val="24"/>
        </w:rPr>
        <w:t xml:space="preserve"> </w:t>
      </w:r>
      <w:r w:rsidRPr="00E83FDE">
        <w:rPr>
          <w:rFonts w:ascii="Times New Roman" w:hAnsi="Times New Roman" w:cs="Times New Roman"/>
          <w:sz w:val="24"/>
          <w:szCs w:val="24"/>
        </w:rPr>
        <w:t xml:space="preserve">специалисти по образец – приложения № 20 – 22 и № 24 – 25. </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(6) При атестирането на директорите на институции в системата на предучилищното и училищното образование работодателят определя пет критерия от областите на професионална компетентност в зависимост от вида на институцията и стратегията за развитието й и скала за достигната степен на изпълнението им. Критериите, както и скалата за достигната степен на изпълнението им се включват в атестационната карта по образец – приложение № 23. </w:t>
      </w:r>
    </w:p>
    <w:p w:rsidR="00AB77BC" w:rsidRPr="00E83FDE" w:rsidRDefault="00EA4FB9"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Чл. 157</w:t>
      </w:r>
      <w:r w:rsidR="000847B3" w:rsidRPr="00E83FDE">
        <w:rPr>
          <w:rFonts w:ascii="Times New Roman" w:hAnsi="Times New Roman" w:cs="Times New Roman"/>
          <w:b/>
          <w:sz w:val="24"/>
          <w:szCs w:val="24"/>
        </w:rPr>
        <w:t>.</w:t>
      </w:r>
      <w:r w:rsidR="000847B3" w:rsidRPr="00E83FDE">
        <w:rPr>
          <w:rFonts w:ascii="Times New Roman" w:hAnsi="Times New Roman" w:cs="Times New Roman"/>
          <w:sz w:val="24"/>
          <w:szCs w:val="24"/>
        </w:rPr>
        <w:t xml:space="preserve"> (1) Педагогическите специалисти се атестират на всеки 4 години. </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 В периода октомври – ноември в детските градини, училищата, центровете за подкрепа за личностно развитие или регионалните центрове за подкрепа на процеса на приобщаващото образование започва процедура по атестиране на педагогическите специалисти, чийто период на атестиране по ал. 1 изтича в съответната календарна година.</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(3) Дейностите по атестирането се извършват по график, съгласуван с началника на регионалното управление на образованието и утвърден от работодателя. </w:t>
      </w:r>
    </w:p>
    <w:p w:rsidR="00AB77BC" w:rsidRPr="00E83FDE" w:rsidRDefault="00EA4FB9"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Чл.158</w:t>
      </w:r>
      <w:r w:rsidR="000847B3" w:rsidRPr="00E83FDE">
        <w:rPr>
          <w:rFonts w:ascii="Times New Roman" w:hAnsi="Times New Roman" w:cs="Times New Roman"/>
          <w:b/>
          <w:sz w:val="24"/>
          <w:szCs w:val="24"/>
        </w:rPr>
        <w:t>.</w:t>
      </w:r>
      <w:r w:rsidR="000847B3" w:rsidRPr="00E83FDE">
        <w:rPr>
          <w:rFonts w:ascii="Times New Roman" w:hAnsi="Times New Roman" w:cs="Times New Roman"/>
          <w:sz w:val="24"/>
          <w:szCs w:val="24"/>
        </w:rPr>
        <w:t xml:space="preserve"> (1) Периодът за атестиране по чл. 77, ал. 1 се удължава с периода на отсъствието на педагогическия специалист при отсъствие от работа поради: </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 временна неработоспособност повече от една календарна година, установено със съответните медицински документи;</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 2. ползване на отпуск по чл. 163, 164, 164б и 167 от Кодекса на труда; </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3. ползване на неплатен отпуск повече от една календарна година.</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 При промяна на местоработата на педагогически специалист, атестиран за период от 4 години преди промяната, същият се атестира след 4 години в институцията, в която започва работа при нов работодател.</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lastRenderedPageBreak/>
        <w:t>(3) Когато педагогическият специалист в периода по чл. 77, ал. 1 е преназначен на друга длъжност в същата институция, атестирането се извършва за длъжността, на която е работил по-дълго, а при еднакво времетраене – за длъжността, която заема в момента.</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(4) Когато в периода по чл. 77, ал. 1 педагогическият специалист бъде назначен на същата длъжност в друга детска градина, училище, център за подкрепа за личностно развитие или регионален център за подкрепа на процеса на приобщаващото образование, атестирането му се извършва от приемащата институция, ако има действително отработени не по-малко от две години в нея.</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(5) Когато в периода по чл. 77, ал. 1 педагогическият специалист бъде назначен на същата длъжност в друга детска градина, училище, център за подкрепа за личностно развитие или регионален център за подкрепа на процеса на приобщаващото образование и в края на периода по чл. 77, ал. 1 няма действително отработени повече от две години в приемащата институция, периодът на атестирането му се удължава и лицето се атестира след 4 години от назначаването му в другата институция. (6) Атестирането на педагогически специалист, който работи в повече от една детска градина, училище, център за подкрепа за личностно развитие или регионален център за подкрепа на процеса на приобщаващото образование, се осъществява от атестационна комисия, определена от работодателя, с който е основното му трудово правоотношение. </w:t>
      </w:r>
    </w:p>
    <w:p w:rsidR="00AB77BC" w:rsidRPr="00E83FDE" w:rsidRDefault="00EA4FB9"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Чл. 159</w:t>
      </w:r>
      <w:r w:rsidR="000847B3" w:rsidRPr="00E83FDE">
        <w:rPr>
          <w:rFonts w:ascii="Times New Roman" w:hAnsi="Times New Roman" w:cs="Times New Roman"/>
          <w:sz w:val="24"/>
          <w:szCs w:val="24"/>
        </w:rPr>
        <w:t xml:space="preserve">. (1) Атестирането на учителите и другите педагогически специалисти се извършва от атестационна комисия, определена от работодателя, съгласувано с педагогическия съвет. </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(2) Атестационната комисия се състои от нечетен брой членове, като съставът й е съобразно числения състав на педагогическия персонал в институцията и включва: </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1. педагогически специалисти, представители на работодателя на институцията, в която атестираното лице работи по основно трудово правоотношение, единият от които е председател на комисията;</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2. представител на регионалното управление на образованието; </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3. представител/представители на педагогическия съвет, определен/определени с негово решение;</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4. резервни членове за всеки от представителите по т. 1 – 3. </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(3) По изключение от ал. 2 за детска градина, училище или център за подкрепа за личностно развитие с обща численост до пет педагогически специалисти атестирането се извършва от атестационната комисия с председател – директора, един представител на финансиращия орган и един </w:t>
      </w:r>
      <w:r w:rsidRPr="00E83FDE">
        <w:rPr>
          <w:rFonts w:ascii="Times New Roman" w:hAnsi="Times New Roman" w:cs="Times New Roman"/>
          <w:sz w:val="24"/>
          <w:szCs w:val="24"/>
        </w:rPr>
        <w:lastRenderedPageBreak/>
        <w:t>представител от регионалното управление на образованието. Комисията се определя със заповед на началника на регионалното управление на образованието след съгласуване с финансиращия орган. 29 </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(4) За случаите по чл. 78, ал. 6 се включва и един представител на работодателя на институцията, с който педагогическият специалист е сключил трудов договор за допълнителен труд при друг работодател в рамките на числеността по ал. 2.</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(5) При атестирането на член на атестационната комисия съставът й се променя, като атестираното лице се заменя с резервен член от комисията – представител на институцията, определен от педагогическия съвет.</w:t>
      </w:r>
    </w:p>
    <w:p w:rsidR="00AB77BC" w:rsidRPr="00E83FDE" w:rsidRDefault="00EA4FB9"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Чл. 160</w:t>
      </w:r>
      <w:r w:rsidR="000847B3" w:rsidRPr="00E83FDE">
        <w:rPr>
          <w:rFonts w:ascii="Times New Roman" w:hAnsi="Times New Roman" w:cs="Times New Roman"/>
          <w:b/>
          <w:sz w:val="24"/>
          <w:szCs w:val="24"/>
        </w:rPr>
        <w:t>.</w:t>
      </w:r>
      <w:r w:rsidR="000847B3" w:rsidRPr="00E83FDE">
        <w:rPr>
          <w:rFonts w:ascii="Times New Roman" w:hAnsi="Times New Roman" w:cs="Times New Roman"/>
          <w:sz w:val="24"/>
          <w:szCs w:val="24"/>
        </w:rPr>
        <w:t xml:space="preserve"> (1) Атестирането на директорите се извършва от комисия, определена от работодателя, съгласувано с педагогическия съвет. Атестационната комисия се състои от нечетен брой членове и включва: </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1. представители на работодателя, единият от които е председател; </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2. един представител на финансиращия орган в случай, когато той е различен от работодателя;</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3. поне един педагогически специалист – представител на институцията, определен от педагогическия съвет; </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4. един представител на регионалното управление на образованието, определен от началника на регионалното управление на образованието, в случай, когато той е различен от работодателя;</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5. един родител от обществения съвет;</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6. резервни членове за всеки от представителите по т. 1 – 5. (2) В състава на атестационната комисия по ал. 1 по преценка на работодателя може да се включи един представител на предприятие, с което партнира училището, което организира и провежда обучение за придобиване на професионална квалификация.</w:t>
      </w:r>
    </w:p>
    <w:p w:rsidR="00AB77BC" w:rsidRPr="00E83FDE" w:rsidRDefault="00EA4FB9"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Чл.16</w:t>
      </w:r>
      <w:r w:rsidR="000847B3" w:rsidRPr="00E83FDE">
        <w:rPr>
          <w:rFonts w:ascii="Times New Roman" w:hAnsi="Times New Roman" w:cs="Times New Roman"/>
          <w:b/>
          <w:sz w:val="24"/>
          <w:szCs w:val="24"/>
        </w:rPr>
        <w:t>1.</w:t>
      </w:r>
      <w:r w:rsidR="000847B3" w:rsidRPr="00E83FDE">
        <w:rPr>
          <w:rFonts w:ascii="Times New Roman" w:hAnsi="Times New Roman" w:cs="Times New Roman"/>
          <w:sz w:val="24"/>
          <w:szCs w:val="24"/>
        </w:rPr>
        <w:t xml:space="preserve"> (1) Съставът на атестационната комисия по чл. 79, ал. 1 и чл. 80 с нейния председател, резервните членове и техническия секретар, графикът за дейността й, задълженията на членовете й, приложимите към съответната длъжност атестационни карти се определят със заповед на работодателя съгласувано с педагогическия съвет.</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 xml:space="preserve">(2) Не се определят за членове на атестационна комисия лица, които са свързани лица по смисъла на § 1, т. 15 от допълнителните разпоредби на Закона за противодействие на корупцията и за отнемане на незаконно придобитото имущество. </w:t>
      </w:r>
    </w:p>
    <w:p w:rsidR="00AB77BC" w:rsidRPr="00E83FDE" w:rsidRDefault="000847B3"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sz w:val="24"/>
          <w:szCs w:val="24"/>
        </w:rPr>
        <w:t>(3) Обстоятелствата по ал. 2 се удостоверяват с писмена декларация по образец от лицата по чл. 79, ал. 2, 3, 4 и 5 и чл. 80 (приложение № 19).</w:t>
      </w:r>
    </w:p>
    <w:p w:rsidR="000847B3" w:rsidRPr="00E83FDE" w:rsidRDefault="00EA4FB9" w:rsidP="002E1014">
      <w:pPr>
        <w:autoSpaceDE w:val="0"/>
        <w:autoSpaceDN w:val="0"/>
        <w:adjustRightInd w:val="0"/>
        <w:spacing w:after="0" w:line="360" w:lineRule="auto"/>
        <w:ind w:firstLine="709"/>
        <w:jc w:val="both"/>
        <w:rPr>
          <w:rFonts w:ascii="Times New Roman" w:hAnsi="Times New Roman" w:cs="Times New Roman"/>
          <w:b/>
          <w:iCs/>
          <w:color w:val="000000"/>
          <w:sz w:val="24"/>
          <w:szCs w:val="24"/>
        </w:rPr>
      </w:pPr>
      <w:r w:rsidRPr="00E83FDE">
        <w:rPr>
          <w:rFonts w:ascii="Times New Roman" w:hAnsi="Times New Roman" w:cs="Times New Roman"/>
          <w:b/>
          <w:sz w:val="24"/>
          <w:szCs w:val="24"/>
        </w:rPr>
        <w:lastRenderedPageBreak/>
        <w:t>Чл. 16</w:t>
      </w:r>
      <w:r w:rsidR="000847B3" w:rsidRPr="00E83FDE">
        <w:rPr>
          <w:rFonts w:ascii="Times New Roman" w:hAnsi="Times New Roman" w:cs="Times New Roman"/>
          <w:b/>
          <w:sz w:val="24"/>
          <w:szCs w:val="24"/>
        </w:rPr>
        <w:t>2.</w:t>
      </w:r>
      <w:r w:rsidR="000847B3" w:rsidRPr="00E83FDE">
        <w:rPr>
          <w:rFonts w:ascii="Times New Roman" w:hAnsi="Times New Roman" w:cs="Times New Roman"/>
          <w:sz w:val="24"/>
          <w:szCs w:val="24"/>
        </w:rPr>
        <w:t xml:space="preserve"> (1) Оценката от атестирането се отразява в атестационна карта по образец, както следва: 1. за учител – приложение № 20; 2. за възпитател – приложение № 21</w:t>
      </w:r>
      <w:r w:rsidR="004E69DF" w:rsidRPr="00E83FDE">
        <w:rPr>
          <w:rFonts w:ascii="Times New Roman" w:hAnsi="Times New Roman" w:cs="Times New Roman"/>
          <w:sz w:val="24"/>
          <w:szCs w:val="24"/>
        </w:rPr>
        <w:t>.</w:t>
      </w:r>
    </w:p>
    <w:p w:rsidR="000847B3" w:rsidRPr="00E83FDE" w:rsidRDefault="000847B3" w:rsidP="002E1014">
      <w:pPr>
        <w:autoSpaceDE w:val="0"/>
        <w:autoSpaceDN w:val="0"/>
        <w:adjustRightInd w:val="0"/>
        <w:spacing w:after="0" w:line="360" w:lineRule="auto"/>
        <w:ind w:firstLine="709"/>
        <w:jc w:val="center"/>
        <w:rPr>
          <w:rFonts w:ascii="Times New Roman" w:hAnsi="Times New Roman" w:cs="Times New Roman"/>
          <w:b/>
          <w:iCs/>
          <w:color w:val="000000"/>
          <w:sz w:val="24"/>
          <w:szCs w:val="24"/>
        </w:rPr>
      </w:pPr>
    </w:p>
    <w:p w:rsidR="00E74F32" w:rsidRPr="00E83FDE" w:rsidRDefault="006664E0" w:rsidP="002E1014">
      <w:pPr>
        <w:keepNext/>
        <w:autoSpaceDE w:val="0"/>
        <w:autoSpaceDN w:val="0"/>
        <w:adjustRightInd w:val="0"/>
        <w:spacing w:after="0" w:line="360" w:lineRule="auto"/>
        <w:jc w:val="center"/>
        <w:rPr>
          <w:rFonts w:ascii="Times New Roman" w:hAnsi="Times New Roman" w:cs="Times New Roman"/>
          <w:b/>
          <w:iCs/>
          <w:color w:val="000000"/>
          <w:sz w:val="24"/>
          <w:szCs w:val="24"/>
        </w:rPr>
      </w:pPr>
      <w:r w:rsidRPr="00E83FDE">
        <w:rPr>
          <w:rFonts w:ascii="Times New Roman" w:hAnsi="Times New Roman" w:cs="Times New Roman"/>
          <w:b/>
          <w:iCs/>
          <w:color w:val="000000"/>
          <w:sz w:val="24"/>
          <w:szCs w:val="24"/>
        </w:rPr>
        <w:t>РАЗДЕЛ XX</w:t>
      </w:r>
      <w:r w:rsidR="00E16228" w:rsidRPr="00E83FDE">
        <w:rPr>
          <w:rFonts w:ascii="Times New Roman" w:hAnsi="Times New Roman" w:cs="Times New Roman"/>
          <w:b/>
          <w:iCs/>
          <w:color w:val="000000"/>
          <w:sz w:val="24"/>
          <w:szCs w:val="24"/>
        </w:rPr>
        <w:t>VI</w:t>
      </w:r>
    </w:p>
    <w:p w:rsidR="00E6266D" w:rsidRPr="00E83FDE" w:rsidRDefault="00E6266D" w:rsidP="002E1014">
      <w:pPr>
        <w:keepNext/>
        <w:autoSpaceDE w:val="0"/>
        <w:autoSpaceDN w:val="0"/>
        <w:adjustRightInd w:val="0"/>
        <w:spacing w:after="0" w:line="360" w:lineRule="auto"/>
        <w:jc w:val="center"/>
        <w:rPr>
          <w:rFonts w:ascii="Times New Roman" w:hAnsi="Times New Roman" w:cs="Times New Roman"/>
          <w:b/>
          <w:bCs/>
          <w:sz w:val="24"/>
          <w:szCs w:val="24"/>
        </w:rPr>
      </w:pPr>
      <w:r w:rsidRPr="00E83FDE">
        <w:rPr>
          <w:rFonts w:ascii="Times New Roman" w:hAnsi="Times New Roman" w:cs="Times New Roman"/>
          <w:b/>
          <w:bCs/>
          <w:sz w:val="24"/>
          <w:szCs w:val="24"/>
        </w:rPr>
        <w:t>УСЛОВИЯ И РЕД ЗА ПРИЕМАНЕ, ОТЧИТАНЕ И УНИЩОЖАВАНЕ НА ДОКУМЕНТИ С ФАБРИЧНА НОМЕРАЦИЯ</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b/>
          <w:bCs/>
          <w:sz w:val="24"/>
          <w:szCs w:val="24"/>
        </w:rPr>
      </w:pPr>
    </w:p>
    <w:p w:rsidR="00E6266D" w:rsidRPr="00E83FDE" w:rsidRDefault="00EA4FB9"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Чл. 163</w:t>
      </w:r>
      <w:r w:rsidR="00643B21" w:rsidRPr="00E83FDE">
        <w:rPr>
          <w:rFonts w:ascii="Times New Roman" w:hAnsi="Times New Roman" w:cs="Times New Roman"/>
          <w:b/>
          <w:bCs/>
          <w:sz w:val="24"/>
          <w:szCs w:val="24"/>
        </w:rPr>
        <w:t>.</w:t>
      </w:r>
      <w:r w:rsidR="006A0669" w:rsidRPr="00E83FDE">
        <w:rPr>
          <w:rFonts w:ascii="Times New Roman" w:hAnsi="Times New Roman" w:cs="Times New Roman"/>
          <w:b/>
          <w:bCs/>
          <w:sz w:val="24"/>
          <w:szCs w:val="24"/>
        </w:rPr>
        <w:t xml:space="preserve"> </w:t>
      </w:r>
      <w:r w:rsidR="00E6266D" w:rsidRPr="00E83FDE">
        <w:rPr>
          <w:rFonts w:ascii="Times New Roman" w:hAnsi="Times New Roman" w:cs="Times New Roman"/>
          <w:b/>
          <w:sz w:val="24"/>
          <w:szCs w:val="24"/>
        </w:rPr>
        <w:t>(1)</w:t>
      </w:r>
      <w:r w:rsidR="00E6266D" w:rsidRPr="00E83FDE">
        <w:rPr>
          <w:rFonts w:ascii="Times New Roman" w:hAnsi="Times New Roman" w:cs="Times New Roman"/>
          <w:sz w:val="24"/>
          <w:szCs w:val="24"/>
        </w:rPr>
        <w:t xml:space="preserve"> Документите от задължителната документация, в които фабрично са отпечатани серия и номер, са документи с фабрична номерация.</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(2)</w:t>
      </w:r>
      <w:r w:rsidRPr="00E83FDE">
        <w:rPr>
          <w:rFonts w:ascii="Times New Roman" w:hAnsi="Times New Roman" w:cs="Times New Roman"/>
          <w:sz w:val="24"/>
          <w:szCs w:val="24"/>
        </w:rPr>
        <w:t xml:space="preserve"> Всяко приемане и предаване на документите по ал. 1 се извършва с двустранно подписан приемно-предавателен протокол за документи с фабрична номерация съгласно образец (Приложение № 5).</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(3)</w:t>
      </w:r>
      <w:r w:rsidRPr="00E83FDE">
        <w:rPr>
          <w:rFonts w:ascii="Times New Roman" w:hAnsi="Times New Roman" w:cs="Times New Roman"/>
          <w:sz w:val="24"/>
          <w:szCs w:val="24"/>
        </w:rPr>
        <w:t xml:space="preserve"> Протоколът по ал. 2 се изготвя в четири екземпляра – за приемащата, за предаващата институция, за РУО и за МОН. В 10-дневен срок от изготвянето на протокола предаващата институция представя в МОН екземпляр, предназначен за него, а приемащата в РУО.</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(4)</w:t>
      </w:r>
      <w:r w:rsidRPr="00E83FDE">
        <w:rPr>
          <w:rFonts w:ascii="Times New Roman" w:hAnsi="Times New Roman" w:cs="Times New Roman"/>
          <w:sz w:val="24"/>
          <w:szCs w:val="24"/>
        </w:rPr>
        <w:t xml:space="preserve"> Със заповед на директора на училището се определя мястото на съхранение на приемно-предавателния-протокол за документи с фабрична номерация. Срокът на съхранение е 50 години.</w:t>
      </w:r>
    </w:p>
    <w:p w:rsidR="00E6266D" w:rsidRPr="00E83FDE" w:rsidRDefault="00EA4FB9"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Чл. 164</w:t>
      </w:r>
      <w:r w:rsidR="00E6266D" w:rsidRPr="00E83FDE">
        <w:rPr>
          <w:rFonts w:ascii="Times New Roman" w:hAnsi="Times New Roman" w:cs="Times New Roman"/>
          <w:b/>
          <w:bCs/>
          <w:sz w:val="24"/>
          <w:szCs w:val="24"/>
        </w:rPr>
        <w:t xml:space="preserve">. </w:t>
      </w:r>
      <w:r w:rsidR="00E6266D" w:rsidRPr="00E83FDE">
        <w:rPr>
          <w:rFonts w:ascii="Times New Roman" w:hAnsi="Times New Roman" w:cs="Times New Roman"/>
          <w:b/>
          <w:sz w:val="24"/>
          <w:szCs w:val="24"/>
        </w:rPr>
        <w:t>(1)</w:t>
      </w:r>
      <w:r w:rsidR="00E6266D" w:rsidRPr="00E83FDE">
        <w:rPr>
          <w:rFonts w:ascii="Times New Roman" w:hAnsi="Times New Roman" w:cs="Times New Roman"/>
          <w:sz w:val="24"/>
          <w:szCs w:val="24"/>
        </w:rPr>
        <w:t xml:space="preserve"> Документите с фабрична номерация се отчитат ежегодно с Отчет на документите с фабрична номерация (Приложение № 6), изготвен в два екземпляра, от комисия, определена със заповед на директора на институцията.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(2)</w:t>
      </w:r>
      <w:r w:rsidRPr="00E83FDE">
        <w:rPr>
          <w:rFonts w:ascii="Times New Roman" w:hAnsi="Times New Roman" w:cs="Times New Roman"/>
          <w:sz w:val="24"/>
          <w:szCs w:val="24"/>
        </w:rPr>
        <w:t xml:space="preserve"> В срок до 30 април единият от екземплярите на отчета заедно с копие на протокола по чл. 53, ал 2, се представя от училището в РУО.</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(3)</w:t>
      </w:r>
      <w:r w:rsidRPr="00E83FDE">
        <w:rPr>
          <w:rFonts w:ascii="Times New Roman" w:hAnsi="Times New Roman" w:cs="Times New Roman"/>
          <w:sz w:val="24"/>
          <w:szCs w:val="24"/>
        </w:rPr>
        <w:t xml:space="preserve"> Със заповеди на директора на училището и началника на РУО, се определя мястото на съхранение на отчета и протокола по ал. 2. Срокът на съхранение е 50 години.</w:t>
      </w:r>
    </w:p>
    <w:p w:rsidR="00E6266D" w:rsidRPr="00E83FDE" w:rsidRDefault="00EA4FB9"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bCs/>
          <w:sz w:val="24"/>
          <w:szCs w:val="24"/>
        </w:rPr>
        <w:t>Чл. 165</w:t>
      </w:r>
      <w:r w:rsidR="00E6266D" w:rsidRPr="00E83FDE">
        <w:rPr>
          <w:rFonts w:ascii="Times New Roman" w:hAnsi="Times New Roman" w:cs="Times New Roman"/>
          <w:b/>
          <w:bCs/>
          <w:sz w:val="24"/>
          <w:szCs w:val="24"/>
        </w:rPr>
        <w:t xml:space="preserve">. </w:t>
      </w:r>
      <w:r w:rsidR="00E6266D" w:rsidRPr="00E83FDE">
        <w:rPr>
          <w:rFonts w:ascii="Times New Roman" w:hAnsi="Times New Roman" w:cs="Times New Roman"/>
          <w:b/>
          <w:sz w:val="24"/>
          <w:szCs w:val="24"/>
        </w:rPr>
        <w:t>(1)</w:t>
      </w:r>
      <w:r w:rsidR="00E6266D" w:rsidRPr="00E83FDE">
        <w:rPr>
          <w:rFonts w:ascii="Times New Roman" w:hAnsi="Times New Roman" w:cs="Times New Roman"/>
          <w:sz w:val="24"/>
          <w:szCs w:val="24"/>
        </w:rPr>
        <w:t xml:space="preserve"> Документи с фабрична номерация, които са дефектни, сгрешени при попълването им, станали негодни за ползване, както и остатъкът неизползвани бланки (без дубликатите), се унищожават от комисията по чл. 52, ал. 1.</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(2)</w:t>
      </w:r>
      <w:r w:rsidRPr="00E83FDE">
        <w:rPr>
          <w:rFonts w:ascii="Times New Roman" w:hAnsi="Times New Roman" w:cs="Times New Roman"/>
          <w:sz w:val="24"/>
          <w:szCs w:val="24"/>
        </w:rPr>
        <w:t xml:space="preserve"> За подлежащите на унищожаване документи комисията съставя протокол за унищожени документи с фабрична номерация. В протокола се вписват видът на документите, които подлежат на унищожаване, и количеството им.</w:t>
      </w:r>
    </w:p>
    <w:p w:rsidR="00DF7894"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lastRenderedPageBreak/>
        <w:t>(3)</w:t>
      </w:r>
      <w:r w:rsidRPr="00E83FDE">
        <w:rPr>
          <w:rFonts w:ascii="Times New Roman" w:hAnsi="Times New Roman" w:cs="Times New Roman"/>
          <w:sz w:val="24"/>
          <w:szCs w:val="24"/>
        </w:rPr>
        <w:t xml:space="preserve"> Унищожаването се извършва като се изрязват отпечатаните серия и фабричен номер от бланките на документите и се залепват върху протокола и върху всеки залепен номер се поставя печата на училището. Залепените номера са неразделна част от протокола, а останалата част от бланките се унищожава.</w:t>
      </w:r>
    </w:p>
    <w:p w:rsidR="001331EF" w:rsidRPr="00E83FDE" w:rsidRDefault="00E6266D" w:rsidP="002E1014">
      <w:pPr>
        <w:autoSpaceDE w:val="0"/>
        <w:autoSpaceDN w:val="0"/>
        <w:adjustRightInd w:val="0"/>
        <w:spacing w:after="0" w:line="360" w:lineRule="auto"/>
        <w:ind w:firstLine="709"/>
        <w:jc w:val="both"/>
        <w:rPr>
          <w:rFonts w:ascii="Times New Roman" w:hAnsi="Times New Roman" w:cs="Times New Roman"/>
          <w:sz w:val="24"/>
          <w:szCs w:val="24"/>
        </w:rPr>
      </w:pPr>
      <w:r w:rsidRPr="00E83FDE">
        <w:rPr>
          <w:rFonts w:ascii="Times New Roman" w:hAnsi="Times New Roman" w:cs="Times New Roman"/>
          <w:b/>
          <w:sz w:val="24"/>
          <w:szCs w:val="24"/>
        </w:rPr>
        <w:t>(4)</w:t>
      </w:r>
      <w:r w:rsidRPr="00E83FDE">
        <w:rPr>
          <w:rFonts w:ascii="Times New Roman" w:hAnsi="Times New Roman" w:cs="Times New Roman"/>
          <w:sz w:val="24"/>
          <w:szCs w:val="24"/>
        </w:rPr>
        <w:t xml:space="preserve"> Комисията подписва протокола и го предава на директора на училището.</w:t>
      </w:r>
    </w:p>
    <w:p w:rsidR="009E0902" w:rsidRPr="00E83FDE" w:rsidRDefault="009E0902" w:rsidP="002E1014">
      <w:pPr>
        <w:autoSpaceDE w:val="0"/>
        <w:autoSpaceDN w:val="0"/>
        <w:adjustRightInd w:val="0"/>
        <w:spacing w:after="0" w:line="360" w:lineRule="auto"/>
        <w:ind w:firstLine="709"/>
        <w:jc w:val="both"/>
        <w:rPr>
          <w:rFonts w:ascii="Times New Roman" w:hAnsi="Times New Roman" w:cs="Times New Roman"/>
          <w:b/>
          <w:iCs/>
          <w:color w:val="000000"/>
          <w:sz w:val="24"/>
          <w:szCs w:val="24"/>
        </w:rPr>
      </w:pPr>
    </w:p>
    <w:p w:rsidR="009E0902" w:rsidRPr="00E83FDE" w:rsidRDefault="001331EF" w:rsidP="002E1014">
      <w:pPr>
        <w:autoSpaceDE w:val="0"/>
        <w:autoSpaceDN w:val="0"/>
        <w:adjustRightInd w:val="0"/>
        <w:spacing w:after="0" w:line="360" w:lineRule="auto"/>
        <w:jc w:val="center"/>
        <w:rPr>
          <w:rFonts w:ascii="Times New Roman" w:hAnsi="Times New Roman" w:cs="Times New Roman"/>
          <w:b/>
          <w:iCs/>
          <w:color w:val="000000"/>
          <w:sz w:val="24"/>
          <w:szCs w:val="24"/>
        </w:rPr>
      </w:pPr>
      <w:r w:rsidRPr="00E83FDE">
        <w:rPr>
          <w:rFonts w:ascii="Times New Roman" w:hAnsi="Times New Roman" w:cs="Times New Roman"/>
          <w:b/>
          <w:iCs/>
          <w:color w:val="000000"/>
          <w:sz w:val="24"/>
          <w:szCs w:val="24"/>
        </w:rPr>
        <w:t>РАЗДЕЛ XX</w:t>
      </w:r>
      <w:r w:rsidR="00966225" w:rsidRPr="00E83FDE">
        <w:rPr>
          <w:rFonts w:ascii="Times New Roman" w:hAnsi="Times New Roman" w:cs="Times New Roman"/>
          <w:b/>
          <w:iCs/>
          <w:color w:val="000000"/>
          <w:sz w:val="24"/>
          <w:szCs w:val="24"/>
        </w:rPr>
        <w:t>V</w:t>
      </w:r>
      <w:r w:rsidRPr="00E83FDE">
        <w:rPr>
          <w:rFonts w:ascii="Times New Roman" w:hAnsi="Times New Roman" w:cs="Times New Roman"/>
          <w:b/>
          <w:iCs/>
          <w:color w:val="000000"/>
          <w:sz w:val="24"/>
          <w:szCs w:val="24"/>
        </w:rPr>
        <w:t>I</w:t>
      </w:r>
      <w:r w:rsidR="003900AF" w:rsidRPr="00E83FDE">
        <w:rPr>
          <w:rFonts w:ascii="Times New Roman" w:hAnsi="Times New Roman" w:cs="Times New Roman"/>
          <w:b/>
          <w:iCs/>
          <w:color w:val="000000"/>
          <w:sz w:val="24"/>
          <w:szCs w:val="24"/>
        </w:rPr>
        <w:t>I</w:t>
      </w:r>
    </w:p>
    <w:p w:rsidR="001331EF" w:rsidRPr="00E83FDE" w:rsidRDefault="001331EF" w:rsidP="002E1014">
      <w:pPr>
        <w:autoSpaceDE w:val="0"/>
        <w:autoSpaceDN w:val="0"/>
        <w:adjustRightInd w:val="0"/>
        <w:spacing w:after="0" w:line="360" w:lineRule="auto"/>
        <w:jc w:val="center"/>
        <w:rPr>
          <w:rFonts w:ascii="Times New Roman" w:hAnsi="Times New Roman" w:cs="Times New Roman"/>
          <w:b/>
          <w:iCs/>
          <w:color w:val="000000"/>
          <w:sz w:val="24"/>
          <w:szCs w:val="24"/>
        </w:rPr>
      </w:pPr>
      <w:r w:rsidRPr="00E83FDE">
        <w:rPr>
          <w:rFonts w:ascii="Times New Roman" w:hAnsi="Times New Roman" w:cs="Times New Roman"/>
          <w:b/>
          <w:iCs/>
          <w:color w:val="000000"/>
          <w:sz w:val="24"/>
          <w:szCs w:val="24"/>
        </w:rPr>
        <w:t>ФИНАНСИРАНЕ. НАБИРАНЕ НА ДОПЪЛНИТЕЛНИ СРЕДСТВА</w:t>
      </w:r>
    </w:p>
    <w:p w:rsidR="001331EF" w:rsidRPr="00E83FDE" w:rsidRDefault="001331EF" w:rsidP="002E1014">
      <w:pPr>
        <w:autoSpaceDE w:val="0"/>
        <w:autoSpaceDN w:val="0"/>
        <w:adjustRightInd w:val="0"/>
        <w:spacing w:after="0" w:line="360" w:lineRule="auto"/>
        <w:ind w:firstLine="709"/>
        <w:jc w:val="both"/>
        <w:rPr>
          <w:rFonts w:ascii="Times New Roman" w:hAnsi="Times New Roman" w:cs="Times New Roman"/>
          <w:iCs/>
          <w:color w:val="FF0000"/>
          <w:sz w:val="24"/>
          <w:szCs w:val="24"/>
        </w:rPr>
      </w:pPr>
    </w:p>
    <w:p w:rsidR="001331EF" w:rsidRPr="00C50242" w:rsidRDefault="001331EF"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C50242">
        <w:rPr>
          <w:rFonts w:ascii="Times New Roman" w:hAnsi="Times New Roman" w:cs="Times New Roman"/>
          <w:b/>
          <w:bCs/>
          <w:color w:val="000000" w:themeColor="text1"/>
          <w:sz w:val="24"/>
          <w:szCs w:val="24"/>
        </w:rPr>
        <w:t>Чл. 1</w:t>
      </w:r>
      <w:r w:rsidR="00EA4FB9" w:rsidRPr="00C50242">
        <w:rPr>
          <w:rFonts w:ascii="Times New Roman" w:hAnsi="Times New Roman" w:cs="Times New Roman"/>
          <w:b/>
          <w:bCs/>
          <w:color w:val="000000" w:themeColor="text1"/>
          <w:sz w:val="24"/>
          <w:szCs w:val="24"/>
        </w:rPr>
        <w:t>66</w:t>
      </w:r>
      <w:r w:rsidRPr="00C50242">
        <w:rPr>
          <w:rFonts w:ascii="Times New Roman" w:hAnsi="Times New Roman" w:cs="Times New Roman"/>
          <w:b/>
          <w:bCs/>
          <w:color w:val="000000" w:themeColor="text1"/>
          <w:sz w:val="24"/>
          <w:szCs w:val="24"/>
        </w:rPr>
        <w:t xml:space="preserve">. </w:t>
      </w:r>
      <w:r w:rsidRPr="00C50242">
        <w:rPr>
          <w:rFonts w:ascii="Times New Roman" w:hAnsi="Times New Roman" w:cs="Times New Roman"/>
          <w:b/>
          <w:iCs/>
          <w:color w:val="000000" w:themeColor="text1"/>
          <w:sz w:val="24"/>
          <w:szCs w:val="24"/>
        </w:rPr>
        <w:t>(1)</w:t>
      </w:r>
      <w:r w:rsidR="005378A1" w:rsidRPr="00C50242">
        <w:rPr>
          <w:rFonts w:ascii="Times New Roman" w:hAnsi="Times New Roman" w:cs="Times New Roman"/>
          <w:color w:val="000000" w:themeColor="text1"/>
          <w:sz w:val="24"/>
          <w:szCs w:val="24"/>
        </w:rPr>
        <w:t xml:space="preserve"> Дейностите в системата на училищното образование се финансират със средства от държавния бюджет, бюджетите на общините, европейски фондове и програми и други източници.</w:t>
      </w:r>
    </w:p>
    <w:p w:rsidR="001331EF" w:rsidRPr="00C50242" w:rsidRDefault="001331EF"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C50242">
        <w:rPr>
          <w:rFonts w:ascii="Times New Roman" w:hAnsi="Times New Roman" w:cs="Times New Roman"/>
          <w:b/>
          <w:iCs/>
          <w:color w:val="000000" w:themeColor="text1"/>
          <w:sz w:val="24"/>
          <w:szCs w:val="24"/>
        </w:rPr>
        <w:t>(2)</w:t>
      </w:r>
      <w:r w:rsidR="004D30D3" w:rsidRPr="00C50242">
        <w:rPr>
          <w:rFonts w:ascii="Times New Roman" w:hAnsi="Times New Roman" w:cs="Times New Roman"/>
          <w:color w:val="000000" w:themeColor="text1"/>
          <w:sz w:val="24"/>
          <w:szCs w:val="24"/>
        </w:rPr>
        <w:t xml:space="preserve"> Средствата от държавния бюджет са за:</w:t>
      </w:r>
    </w:p>
    <w:p w:rsidR="004D30D3" w:rsidRPr="00C50242" w:rsidRDefault="004D30D3"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C50242">
        <w:rPr>
          <w:rFonts w:ascii="Times New Roman" w:hAnsi="Times New Roman" w:cs="Times New Roman"/>
          <w:color w:val="000000" w:themeColor="text1"/>
          <w:sz w:val="24"/>
          <w:szCs w:val="24"/>
        </w:rPr>
        <w:t>1. издръжка на дейностите по възпитание и обучение на децата и учениците.</w:t>
      </w:r>
    </w:p>
    <w:p w:rsidR="004D30D3" w:rsidRPr="00C50242" w:rsidRDefault="004D30D3"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C50242">
        <w:rPr>
          <w:rFonts w:ascii="Times New Roman" w:hAnsi="Times New Roman" w:cs="Times New Roman"/>
          <w:color w:val="000000" w:themeColor="text1"/>
          <w:sz w:val="24"/>
          <w:szCs w:val="24"/>
        </w:rPr>
        <w:t>2.</w:t>
      </w:r>
      <w:r w:rsidR="007E47C9" w:rsidRPr="00C50242">
        <w:rPr>
          <w:rFonts w:ascii="Times New Roman" w:hAnsi="Times New Roman" w:cs="Times New Roman"/>
          <w:color w:val="000000" w:themeColor="text1"/>
          <w:sz w:val="24"/>
          <w:szCs w:val="24"/>
        </w:rPr>
        <w:t>изпълнение на национални програми за развитие на образованието.</w:t>
      </w:r>
    </w:p>
    <w:p w:rsidR="007E47C9" w:rsidRPr="00C50242" w:rsidRDefault="004D30D3"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C50242">
        <w:rPr>
          <w:rFonts w:ascii="Times New Roman" w:hAnsi="Times New Roman" w:cs="Times New Roman"/>
          <w:color w:val="000000" w:themeColor="text1"/>
          <w:sz w:val="24"/>
          <w:szCs w:val="24"/>
        </w:rPr>
        <w:t>3.подпомагане на равния достъп и подкрепа за личностно развитие.</w:t>
      </w:r>
    </w:p>
    <w:p w:rsidR="007E47C9" w:rsidRPr="00C50242" w:rsidRDefault="00205F64"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C50242">
        <w:rPr>
          <w:rFonts w:ascii="Times New Roman" w:hAnsi="Times New Roman" w:cs="Times New Roman"/>
          <w:color w:val="000000" w:themeColor="text1"/>
          <w:sz w:val="24"/>
          <w:szCs w:val="24"/>
        </w:rPr>
        <w:t xml:space="preserve"> </w:t>
      </w:r>
      <w:r w:rsidR="00EA4FB9" w:rsidRPr="00C50242">
        <w:rPr>
          <w:rFonts w:ascii="Times New Roman" w:hAnsi="Times New Roman" w:cs="Times New Roman"/>
          <w:b/>
          <w:color w:val="000000" w:themeColor="text1"/>
          <w:sz w:val="24"/>
          <w:szCs w:val="24"/>
        </w:rPr>
        <w:t>Чл.167</w:t>
      </w:r>
      <w:r w:rsidR="007E47C9" w:rsidRPr="00C50242">
        <w:rPr>
          <w:rFonts w:ascii="Times New Roman" w:hAnsi="Times New Roman" w:cs="Times New Roman"/>
          <w:b/>
          <w:color w:val="000000" w:themeColor="text1"/>
          <w:sz w:val="24"/>
          <w:szCs w:val="24"/>
        </w:rPr>
        <w:t>.</w:t>
      </w:r>
      <w:r w:rsidR="00603BD7" w:rsidRPr="00C50242">
        <w:rPr>
          <w:rFonts w:ascii="Times New Roman" w:hAnsi="Times New Roman" w:cs="Times New Roman"/>
          <w:b/>
          <w:color w:val="000000" w:themeColor="text1"/>
          <w:sz w:val="24"/>
          <w:szCs w:val="24"/>
        </w:rPr>
        <w:t>(2)</w:t>
      </w:r>
      <w:r w:rsidR="007E47C9" w:rsidRPr="00C50242">
        <w:rPr>
          <w:rFonts w:ascii="Times New Roman" w:hAnsi="Times New Roman" w:cs="Times New Roman"/>
          <w:color w:val="000000" w:themeColor="text1"/>
          <w:sz w:val="24"/>
          <w:szCs w:val="24"/>
        </w:rPr>
        <w:t>Средствата по чл.148, ал.2 се разпределят между бюджетите на първостепенните разпоредители с бюджет, финансиращи държавни и общински училища, въз основа на:</w:t>
      </w:r>
    </w:p>
    <w:p w:rsidR="007E47C9" w:rsidRPr="00C50242" w:rsidRDefault="007E47C9"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C50242">
        <w:rPr>
          <w:rFonts w:ascii="Times New Roman" w:hAnsi="Times New Roman" w:cs="Times New Roman"/>
          <w:color w:val="000000" w:themeColor="text1"/>
          <w:sz w:val="24"/>
          <w:szCs w:val="24"/>
        </w:rPr>
        <w:t>1.</w:t>
      </w:r>
      <w:r w:rsidR="00EB4C2F" w:rsidRPr="00C50242">
        <w:rPr>
          <w:rFonts w:ascii="Times New Roman" w:hAnsi="Times New Roman" w:cs="Times New Roman"/>
          <w:color w:val="000000" w:themeColor="text1"/>
          <w:sz w:val="24"/>
          <w:szCs w:val="24"/>
        </w:rPr>
        <w:t>броя на</w:t>
      </w:r>
      <w:r w:rsidR="00000885" w:rsidRPr="00C50242">
        <w:rPr>
          <w:rFonts w:ascii="Times New Roman" w:hAnsi="Times New Roman" w:cs="Times New Roman"/>
          <w:color w:val="000000" w:themeColor="text1"/>
          <w:sz w:val="24"/>
          <w:szCs w:val="24"/>
        </w:rPr>
        <w:t xml:space="preserve"> учениците;</w:t>
      </w:r>
    </w:p>
    <w:p w:rsidR="00000885" w:rsidRPr="00C50242" w:rsidRDefault="00000885"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C50242">
        <w:rPr>
          <w:rFonts w:ascii="Times New Roman" w:hAnsi="Times New Roman" w:cs="Times New Roman"/>
          <w:color w:val="000000" w:themeColor="text1"/>
          <w:sz w:val="24"/>
          <w:szCs w:val="24"/>
        </w:rPr>
        <w:t>2.</w:t>
      </w:r>
      <w:r w:rsidR="00EB4C2F" w:rsidRPr="00C50242">
        <w:rPr>
          <w:rFonts w:ascii="Times New Roman" w:hAnsi="Times New Roman" w:cs="Times New Roman"/>
          <w:color w:val="000000" w:themeColor="text1"/>
          <w:sz w:val="24"/>
          <w:szCs w:val="24"/>
        </w:rPr>
        <w:t>броя на паралелките;</w:t>
      </w:r>
    </w:p>
    <w:p w:rsidR="00EB4C2F" w:rsidRPr="00C50242" w:rsidRDefault="00EB4C2F"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C50242">
        <w:rPr>
          <w:rFonts w:ascii="Times New Roman" w:hAnsi="Times New Roman" w:cs="Times New Roman"/>
          <w:color w:val="000000" w:themeColor="text1"/>
          <w:sz w:val="24"/>
          <w:szCs w:val="24"/>
        </w:rPr>
        <w:t>3.стандарт за ученик;</w:t>
      </w:r>
    </w:p>
    <w:p w:rsidR="00EB4C2F" w:rsidRPr="00C50242" w:rsidRDefault="00EB4C2F"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C50242">
        <w:rPr>
          <w:rFonts w:ascii="Times New Roman" w:hAnsi="Times New Roman" w:cs="Times New Roman"/>
          <w:color w:val="000000" w:themeColor="text1"/>
          <w:sz w:val="24"/>
          <w:szCs w:val="24"/>
        </w:rPr>
        <w:t>4. стандарт за образователна институция;</w:t>
      </w:r>
    </w:p>
    <w:p w:rsidR="00EB4C2F" w:rsidRPr="00C50242" w:rsidRDefault="00EB4C2F"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C50242">
        <w:rPr>
          <w:rFonts w:ascii="Times New Roman" w:hAnsi="Times New Roman" w:cs="Times New Roman"/>
          <w:color w:val="000000" w:themeColor="text1"/>
          <w:sz w:val="24"/>
          <w:szCs w:val="24"/>
        </w:rPr>
        <w:t>5. стандарт за паралелка;</w:t>
      </w:r>
    </w:p>
    <w:p w:rsidR="00603BD7" w:rsidRPr="00C50242" w:rsidRDefault="00603BD7"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C50242">
        <w:rPr>
          <w:rFonts w:ascii="Times New Roman" w:hAnsi="Times New Roman" w:cs="Times New Roman"/>
          <w:b/>
          <w:color w:val="000000" w:themeColor="text1"/>
          <w:sz w:val="24"/>
          <w:szCs w:val="24"/>
        </w:rPr>
        <w:t xml:space="preserve">(3). </w:t>
      </w:r>
      <w:r w:rsidR="007B4FF1" w:rsidRPr="00C50242">
        <w:rPr>
          <w:rFonts w:ascii="Times New Roman" w:hAnsi="Times New Roman" w:cs="Times New Roman"/>
          <w:color w:val="000000" w:themeColor="text1"/>
          <w:sz w:val="24"/>
          <w:szCs w:val="24"/>
        </w:rPr>
        <w:t>Не по-малко от две трети от средствата</w:t>
      </w:r>
      <w:r w:rsidR="003D6A01" w:rsidRPr="00C50242">
        <w:rPr>
          <w:rFonts w:ascii="Times New Roman" w:hAnsi="Times New Roman" w:cs="Times New Roman"/>
          <w:color w:val="000000" w:themeColor="text1"/>
          <w:sz w:val="24"/>
          <w:szCs w:val="24"/>
        </w:rPr>
        <w:t xml:space="preserve"> по чл.148, ал. 2 се разпределят между бюджетите на първостепенните разпоредители с бюджет въз основа на броя на учениците и разходен стандарт за ученик.</w:t>
      </w:r>
    </w:p>
    <w:p w:rsidR="003D6A01" w:rsidRPr="00C50242" w:rsidRDefault="003D6A01"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C50242">
        <w:rPr>
          <w:rFonts w:ascii="Times New Roman" w:hAnsi="Times New Roman" w:cs="Times New Roman"/>
          <w:b/>
          <w:color w:val="000000" w:themeColor="text1"/>
          <w:sz w:val="24"/>
          <w:szCs w:val="24"/>
        </w:rPr>
        <w:lastRenderedPageBreak/>
        <w:t xml:space="preserve">(4) </w:t>
      </w:r>
      <w:r w:rsidRPr="00C50242">
        <w:rPr>
          <w:rFonts w:ascii="Times New Roman" w:hAnsi="Times New Roman" w:cs="Times New Roman"/>
          <w:color w:val="000000" w:themeColor="text1"/>
          <w:sz w:val="24"/>
          <w:szCs w:val="24"/>
        </w:rPr>
        <w:t xml:space="preserve">Първостепенните разпоредители с бюджет разпределят получените средства </w:t>
      </w:r>
      <w:r w:rsidR="00077F4E" w:rsidRPr="00C50242">
        <w:rPr>
          <w:rFonts w:ascii="Times New Roman" w:hAnsi="Times New Roman" w:cs="Times New Roman"/>
          <w:color w:val="000000" w:themeColor="text1"/>
          <w:sz w:val="24"/>
          <w:szCs w:val="24"/>
        </w:rPr>
        <w:t>между училищата въз основа на формули за всяка дейност.Те включват основен и допълнителни компоненти. Утвърдените формули се прилагат от началото на бюджетната година и не могат да бъдат променяни до края й.</w:t>
      </w:r>
    </w:p>
    <w:p w:rsidR="001331EF" w:rsidRPr="00C50242" w:rsidRDefault="00EA4FB9" w:rsidP="002E1014">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r w:rsidRPr="00C50242">
        <w:rPr>
          <w:rFonts w:ascii="Times New Roman" w:hAnsi="Times New Roman" w:cs="Times New Roman"/>
          <w:b/>
          <w:bCs/>
          <w:color w:val="000000" w:themeColor="text1"/>
          <w:sz w:val="24"/>
          <w:szCs w:val="24"/>
        </w:rPr>
        <w:t>Чл. 168</w:t>
      </w:r>
      <w:r w:rsidR="001331EF" w:rsidRPr="00C50242">
        <w:rPr>
          <w:rFonts w:ascii="Times New Roman" w:hAnsi="Times New Roman" w:cs="Times New Roman"/>
          <w:b/>
          <w:bCs/>
          <w:color w:val="000000" w:themeColor="text1"/>
          <w:sz w:val="24"/>
          <w:szCs w:val="24"/>
        </w:rPr>
        <w:t xml:space="preserve">. </w:t>
      </w:r>
      <w:r w:rsidR="001331EF" w:rsidRPr="00C50242">
        <w:rPr>
          <w:rFonts w:ascii="Times New Roman" w:hAnsi="Times New Roman" w:cs="Times New Roman"/>
          <w:color w:val="000000" w:themeColor="text1"/>
          <w:sz w:val="24"/>
          <w:szCs w:val="24"/>
        </w:rPr>
        <w:t xml:space="preserve">Допълнителни средства се набират: </w:t>
      </w:r>
    </w:p>
    <w:p w:rsidR="001331EF" w:rsidRPr="00C50242" w:rsidRDefault="001331EF" w:rsidP="002E1014">
      <w:pPr>
        <w:numPr>
          <w:ilvl w:val="0"/>
          <w:numId w:val="14"/>
        </w:numPr>
        <w:tabs>
          <w:tab w:val="clear" w:pos="1656"/>
          <w:tab w:val="left" w:pos="0"/>
          <w:tab w:val="num" w:pos="1200"/>
        </w:tabs>
        <w:autoSpaceDE w:val="0"/>
        <w:autoSpaceDN w:val="0"/>
        <w:adjustRightInd w:val="0"/>
        <w:spacing w:after="0" w:line="360" w:lineRule="auto"/>
        <w:ind w:left="0" w:firstLine="709"/>
        <w:jc w:val="both"/>
        <w:rPr>
          <w:rFonts w:ascii="Times New Roman" w:hAnsi="Times New Roman" w:cs="Times New Roman"/>
          <w:color w:val="000000" w:themeColor="text1"/>
          <w:sz w:val="24"/>
          <w:szCs w:val="24"/>
        </w:rPr>
      </w:pPr>
      <w:r w:rsidRPr="00C50242">
        <w:rPr>
          <w:rFonts w:ascii="Times New Roman" w:hAnsi="Times New Roman" w:cs="Times New Roman"/>
          <w:color w:val="000000" w:themeColor="text1"/>
          <w:sz w:val="24"/>
          <w:szCs w:val="24"/>
        </w:rPr>
        <w:t>чрез УН, обществения съвет;</w:t>
      </w:r>
    </w:p>
    <w:p w:rsidR="001331EF" w:rsidRPr="00C50242" w:rsidRDefault="001331EF" w:rsidP="002E1014">
      <w:pPr>
        <w:numPr>
          <w:ilvl w:val="0"/>
          <w:numId w:val="14"/>
        </w:numPr>
        <w:tabs>
          <w:tab w:val="clear" w:pos="1656"/>
          <w:tab w:val="left" w:pos="0"/>
          <w:tab w:val="num" w:pos="1200"/>
        </w:tabs>
        <w:autoSpaceDE w:val="0"/>
        <w:autoSpaceDN w:val="0"/>
        <w:adjustRightInd w:val="0"/>
        <w:spacing w:after="0" w:line="360" w:lineRule="auto"/>
        <w:ind w:left="0" w:firstLine="709"/>
        <w:jc w:val="both"/>
        <w:rPr>
          <w:rFonts w:ascii="Times New Roman" w:hAnsi="Times New Roman" w:cs="Times New Roman"/>
          <w:color w:val="000000" w:themeColor="text1"/>
          <w:sz w:val="24"/>
          <w:szCs w:val="24"/>
        </w:rPr>
      </w:pPr>
      <w:r w:rsidRPr="00C50242">
        <w:rPr>
          <w:rFonts w:ascii="Times New Roman" w:hAnsi="Times New Roman" w:cs="Times New Roman"/>
          <w:color w:val="000000" w:themeColor="text1"/>
          <w:sz w:val="24"/>
          <w:szCs w:val="24"/>
        </w:rPr>
        <w:t>чрез дарения;</w:t>
      </w:r>
    </w:p>
    <w:p w:rsidR="001331EF" w:rsidRPr="00C50242" w:rsidRDefault="001331EF" w:rsidP="002E1014">
      <w:pPr>
        <w:numPr>
          <w:ilvl w:val="0"/>
          <w:numId w:val="14"/>
        </w:numPr>
        <w:tabs>
          <w:tab w:val="clear" w:pos="1656"/>
          <w:tab w:val="left" w:pos="0"/>
          <w:tab w:val="num" w:pos="1200"/>
        </w:tabs>
        <w:autoSpaceDE w:val="0"/>
        <w:autoSpaceDN w:val="0"/>
        <w:adjustRightInd w:val="0"/>
        <w:spacing w:after="0" w:line="360" w:lineRule="auto"/>
        <w:ind w:left="0" w:firstLine="709"/>
        <w:jc w:val="both"/>
        <w:rPr>
          <w:rFonts w:ascii="Times New Roman" w:hAnsi="Times New Roman" w:cs="Times New Roman"/>
          <w:color w:val="000000" w:themeColor="text1"/>
          <w:sz w:val="24"/>
          <w:szCs w:val="24"/>
        </w:rPr>
      </w:pPr>
      <w:r w:rsidRPr="00C50242">
        <w:rPr>
          <w:rFonts w:ascii="Times New Roman" w:hAnsi="Times New Roman" w:cs="Times New Roman"/>
          <w:color w:val="000000" w:themeColor="text1"/>
          <w:sz w:val="24"/>
          <w:szCs w:val="24"/>
        </w:rPr>
        <w:t>чрез реализиране на проекти.</w:t>
      </w:r>
    </w:p>
    <w:p w:rsidR="00E74F32" w:rsidRPr="00C50242" w:rsidRDefault="00E74F32" w:rsidP="002E1014">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560"/>
        <w:gridCol w:w="2520"/>
        <w:gridCol w:w="2280"/>
        <w:gridCol w:w="1920"/>
        <w:gridCol w:w="2092"/>
        <w:gridCol w:w="1268"/>
      </w:tblGrid>
      <w:tr w:rsidR="00C50242" w:rsidRPr="00C50242" w:rsidTr="00916287">
        <w:trPr>
          <w:cantSplit/>
          <w:tblHeader/>
        </w:trPr>
        <w:tc>
          <w:tcPr>
            <w:tcW w:w="15360" w:type="dxa"/>
            <w:gridSpan w:val="7"/>
            <w:shd w:val="clear" w:color="auto" w:fill="D9D9D9" w:themeFill="background1" w:themeFillShade="D9"/>
          </w:tcPr>
          <w:p w:rsidR="00E6266D" w:rsidRPr="00C50242" w:rsidRDefault="00E6266D" w:rsidP="002E1014">
            <w:pPr>
              <w:autoSpaceDE w:val="0"/>
              <w:autoSpaceDN w:val="0"/>
              <w:adjustRightInd w:val="0"/>
              <w:spacing w:after="0" w:line="360" w:lineRule="auto"/>
              <w:ind w:firstLine="709"/>
              <w:jc w:val="both"/>
              <w:rPr>
                <w:rFonts w:ascii="Times New Roman" w:hAnsi="Times New Roman" w:cs="Times New Roman"/>
                <w:b/>
                <w:bCs/>
                <w:color w:val="000000" w:themeColor="text1"/>
                <w:sz w:val="24"/>
                <w:szCs w:val="24"/>
              </w:rPr>
            </w:pPr>
          </w:p>
          <w:p w:rsidR="00E6266D" w:rsidRPr="00C50242" w:rsidRDefault="00E6266D" w:rsidP="002E1014">
            <w:pPr>
              <w:autoSpaceDE w:val="0"/>
              <w:autoSpaceDN w:val="0"/>
              <w:adjustRightInd w:val="0"/>
              <w:spacing w:after="0" w:line="360" w:lineRule="auto"/>
              <w:ind w:firstLine="709"/>
              <w:jc w:val="center"/>
              <w:rPr>
                <w:rFonts w:ascii="Times New Roman" w:hAnsi="Times New Roman" w:cs="Times New Roman"/>
                <w:color w:val="000000" w:themeColor="text1"/>
                <w:sz w:val="24"/>
                <w:szCs w:val="24"/>
              </w:rPr>
            </w:pPr>
            <w:r w:rsidRPr="00C50242">
              <w:rPr>
                <w:rFonts w:ascii="Times New Roman" w:hAnsi="Times New Roman" w:cs="Times New Roman"/>
                <w:b/>
                <w:bCs/>
                <w:color w:val="000000" w:themeColor="text1"/>
                <w:sz w:val="24"/>
                <w:szCs w:val="24"/>
              </w:rPr>
              <w:t>ЗАДЪЛЖИТЕЛНА УЧИЛИЩНА ДОКУМЕНТАЦИЯ</w:t>
            </w:r>
          </w:p>
        </w:tc>
      </w:tr>
      <w:tr w:rsidR="00C50242" w:rsidRPr="00C50242" w:rsidTr="00916287">
        <w:trPr>
          <w:cantSplit/>
          <w:tblHeader/>
        </w:trPr>
        <w:tc>
          <w:tcPr>
            <w:tcW w:w="720" w:type="dxa"/>
            <w:vMerge w:val="restart"/>
            <w:shd w:val="clear" w:color="auto" w:fill="D9D9D9" w:themeFill="background1" w:themeFillShade="D9"/>
          </w:tcPr>
          <w:p w:rsidR="00E6266D" w:rsidRPr="00C50242" w:rsidRDefault="00E6266D" w:rsidP="002E1014">
            <w:pPr>
              <w:autoSpaceDE w:val="0"/>
              <w:autoSpaceDN w:val="0"/>
              <w:adjustRightInd w:val="0"/>
              <w:spacing w:after="0" w:line="360" w:lineRule="auto"/>
              <w:ind w:firstLine="709"/>
              <w:jc w:val="both"/>
              <w:rPr>
                <w:rFonts w:ascii="Times New Roman" w:hAnsi="Times New Roman" w:cs="Times New Roman"/>
                <w:b/>
                <w:color w:val="000000" w:themeColor="text1"/>
                <w:sz w:val="24"/>
                <w:szCs w:val="24"/>
              </w:rPr>
            </w:pPr>
          </w:p>
          <w:p w:rsidR="00E6266D" w:rsidRPr="00C50242" w:rsidRDefault="00E6266D" w:rsidP="002E1014">
            <w:pPr>
              <w:autoSpaceDE w:val="0"/>
              <w:autoSpaceDN w:val="0"/>
              <w:adjustRightInd w:val="0"/>
              <w:spacing w:after="0" w:line="360" w:lineRule="auto"/>
              <w:ind w:right="-347"/>
              <w:jc w:val="both"/>
              <w:rPr>
                <w:rFonts w:ascii="Times New Roman" w:hAnsi="Times New Roman" w:cs="Times New Roman"/>
                <w:b/>
                <w:color w:val="000000" w:themeColor="text1"/>
                <w:sz w:val="24"/>
                <w:szCs w:val="24"/>
              </w:rPr>
            </w:pPr>
            <w:r w:rsidRPr="00C50242">
              <w:rPr>
                <w:rFonts w:ascii="Times New Roman" w:hAnsi="Times New Roman" w:cs="Times New Roman"/>
                <w:b/>
                <w:color w:val="000000" w:themeColor="text1"/>
                <w:sz w:val="24"/>
                <w:szCs w:val="24"/>
              </w:rPr>
              <w:t>№</w:t>
            </w:r>
          </w:p>
        </w:tc>
        <w:tc>
          <w:tcPr>
            <w:tcW w:w="4560" w:type="dxa"/>
            <w:vMerge w:val="restart"/>
            <w:shd w:val="clear" w:color="auto" w:fill="D9D9D9" w:themeFill="background1" w:themeFillShade="D9"/>
          </w:tcPr>
          <w:p w:rsidR="00E6266D" w:rsidRPr="00C50242" w:rsidRDefault="00E6266D" w:rsidP="002E1014">
            <w:pPr>
              <w:autoSpaceDE w:val="0"/>
              <w:autoSpaceDN w:val="0"/>
              <w:adjustRightInd w:val="0"/>
              <w:spacing w:after="0" w:line="360" w:lineRule="auto"/>
              <w:rPr>
                <w:rFonts w:ascii="Times New Roman" w:hAnsi="Times New Roman" w:cs="Times New Roman"/>
                <w:b/>
                <w:color w:val="000000" w:themeColor="text1"/>
                <w:sz w:val="24"/>
                <w:szCs w:val="24"/>
              </w:rPr>
            </w:pPr>
          </w:p>
          <w:p w:rsidR="00E6266D" w:rsidRPr="00C50242" w:rsidRDefault="00E6266D" w:rsidP="002E1014">
            <w:pPr>
              <w:autoSpaceDE w:val="0"/>
              <w:autoSpaceDN w:val="0"/>
              <w:adjustRightInd w:val="0"/>
              <w:spacing w:after="0" w:line="360" w:lineRule="auto"/>
              <w:jc w:val="center"/>
              <w:rPr>
                <w:rFonts w:ascii="Times New Roman" w:hAnsi="Times New Roman" w:cs="Times New Roman"/>
                <w:b/>
                <w:color w:val="000000" w:themeColor="text1"/>
                <w:sz w:val="24"/>
                <w:szCs w:val="24"/>
              </w:rPr>
            </w:pPr>
            <w:r w:rsidRPr="00C50242">
              <w:rPr>
                <w:rFonts w:ascii="Times New Roman" w:hAnsi="Times New Roman" w:cs="Times New Roman"/>
                <w:b/>
                <w:color w:val="000000" w:themeColor="text1"/>
                <w:sz w:val="24"/>
                <w:szCs w:val="24"/>
              </w:rPr>
              <w:t>НАИМЕНОВАНИЕ</w:t>
            </w:r>
          </w:p>
        </w:tc>
        <w:tc>
          <w:tcPr>
            <w:tcW w:w="2520" w:type="dxa"/>
            <w:vMerge w:val="restart"/>
            <w:shd w:val="clear" w:color="auto" w:fill="D9D9D9" w:themeFill="background1" w:themeFillShade="D9"/>
          </w:tcPr>
          <w:p w:rsidR="00E6266D" w:rsidRPr="00C50242" w:rsidRDefault="00E6266D" w:rsidP="002E1014">
            <w:pPr>
              <w:autoSpaceDE w:val="0"/>
              <w:autoSpaceDN w:val="0"/>
              <w:adjustRightInd w:val="0"/>
              <w:spacing w:after="0" w:line="360" w:lineRule="auto"/>
              <w:ind w:firstLine="709"/>
              <w:jc w:val="both"/>
              <w:rPr>
                <w:rFonts w:ascii="Times New Roman" w:hAnsi="Times New Roman" w:cs="Times New Roman"/>
                <w:b/>
                <w:color w:val="000000" w:themeColor="text1"/>
                <w:sz w:val="24"/>
                <w:szCs w:val="24"/>
              </w:rPr>
            </w:pPr>
          </w:p>
          <w:p w:rsidR="00E6266D" w:rsidRPr="00C50242" w:rsidRDefault="00E6266D" w:rsidP="002E1014">
            <w:pPr>
              <w:autoSpaceDE w:val="0"/>
              <w:autoSpaceDN w:val="0"/>
              <w:adjustRightInd w:val="0"/>
              <w:spacing w:after="0" w:line="360" w:lineRule="auto"/>
              <w:jc w:val="center"/>
              <w:rPr>
                <w:rFonts w:ascii="Times New Roman" w:hAnsi="Times New Roman" w:cs="Times New Roman"/>
                <w:b/>
                <w:color w:val="000000" w:themeColor="text1"/>
                <w:sz w:val="24"/>
                <w:szCs w:val="24"/>
              </w:rPr>
            </w:pPr>
            <w:r w:rsidRPr="00C50242">
              <w:rPr>
                <w:rFonts w:ascii="Times New Roman" w:hAnsi="Times New Roman" w:cs="Times New Roman"/>
                <w:b/>
                <w:color w:val="000000" w:themeColor="text1"/>
                <w:sz w:val="24"/>
                <w:szCs w:val="24"/>
              </w:rPr>
              <w:t>лице, работещо със ЗУД</w:t>
            </w:r>
          </w:p>
        </w:tc>
        <w:tc>
          <w:tcPr>
            <w:tcW w:w="6292" w:type="dxa"/>
            <w:gridSpan w:val="3"/>
            <w:shd w:val="clear" w:color="auto" w:fill="D9D9D9" w:themeFill="background1" w:themeFillShade="D9"/>
          </w:tcPr>
          <w:p w:rsidR="00E6266D" w:rsidRPr="00C50242" w:rsidRDefault="00E6266D" w:rsidP="002E1014">
            <w:pPr>
              <w:autoSpaceDE w:val="0"/>
              <w:autoSpaceDN w:val="0"/>
              <w:adjustRightInd w:val="0"/>
              <w:spacing w:after="0" w:line="360" w:lineRule="auto"/>
              <w:ind w:firstLine="709"/>
              <w:jc w:val="center"/>
              <w:rPr>
                <w:rFonts w:ascii="Times New Roman" w:hAnsi="Times New Roman" w:cs="Times New Roman"/>
                <w:b/>
                <w:color w:val="000000" w:themeColor="text1"/>
                <w:sz w:val="24"/>
                <w:szCs w:val="24"/>
              </w:rPr>
            </w:pPr>
          </w:p>
          <w:p w:rsidR="00E6266D" w:rsidRPr="00C50242" w:rsidRDefault="00E6266D" w:rsidP="002E1014">
            <w:pPr>
              <w:autoSpaceDE w:val="0"/>
              <w:autoSpaceDN w:val="0"/>
              <w:adjustRightInd w:val="0"/>
              <w:spacing w:after="0" w:line="360" w:lineRule="auto"/>
              <w:jc w:val="center"/>
              <w:rPr>
                <w:rFonts w:ascii="Times New Roman" w:hAnsi="Times New Roman" w:cs="Times New Roman"/>
                <w:b/>
                <w:color w:val="000000" w:themeColor="text1"/>
                <w:sz w:val="24"/>
                <w:szCs w:val="24"/>
              </w:rPr>
            </w:pPr>
            <w:r w:rsidRPr="00C50242">
              <w:rPr>
                <w:rFonts w:ascii="Times New Roman" w:hAnsi="Times New Roman" w:cs="Times New Roman"/>
                <w:b/>
                <w:color w:val="000000" w:themeColor="text1"/>
                <w:sz w:val="24"/>
                <w:szCs w:val="24"/>
              </w:rPr>
              <w:t>СЪХРАНЕНИЕ НА ЗУД</w:t>
            </w:r>
          </w:p>
          <w:p w:rsidR="00E6266D" w:rsidRPr="00C50242" w:rsidRDefault="00E6266D" w:rsidP="002E1014">
            <w:pPr>
              <w:autoSpaceDE w:val="0"/>
              <w:autoSpaceDN w:val="0"/>
              <w:adjustRightInd w:val="0"/>
              <w:spacing w:after="0" w:line="360" w:lineRule="auto"/>
              <w:ind w:firstLine="709"/>
              <w:jc w:val="both"/>
              <w:rPr>
                <w:rFonts w:ascii="Times New Roman" w:hAnsi="Times New Roman" w:cs="Times New Roman"/>
                <w:b/>
                <w:color w:val="000000" w:themeColor="text1"/>
                <w:sz w:val="24"/>
                <w:szCs w:val="24"/>
              </w:rPr>
            </w:pPr>
          </w:p>
        </w:tc>
        <w:tc>
          <w:tcPr>
            <w:tcW w:w="1268" w:type="dxa"/>
            <w:vMerge w:val="restart"/>
            <w:shd w:val="clear" w:color="auto" w:fill="D9D9D9" w:themeFill="background1" w:themeFillShade="D9"/>
          </w:tcPr>
          <w:p w:rsidR="00E6266D" w:rsidRPr="00C50242" w:rsidRDefault="00E6266D" w:rsidP="002E1014">
            <w:pPr>
              <w:autoSpaceDE w:val="0"/>
              <w:autoSpaceDN w:val="0"/>
              <w:adjustRightInd w:val="0"/>
              <w:spacing w:after="0" w:line="360" w:lineRule="auto"/>
              <w:ind w:right="-108"/>
              <w:jc w:val="center"/>
              <w:rPr>
                <w:rFonts w:ascii="Times New Roman" w:hAnsi="Times New Roman" w:cs="Times New Roman"/>
                <w:b/>
                <w:color w:val="000000" w:themeColor="text1"/>
              </w:rPr>
            </w:pPr>
            <w:r w:rsidRPr="00C50242">
              <w:rPr>
                <w:rFonts w:ascii="Times New Roman" w:hAnsi="Times New Roman" w:cs="Times New Roman"/>
                <w:b/>
                <w:color w:val="000000" w:themeColor="text1"/>
              </w:rPr>
              <w:t>срок на съхранение</w:t>
            </w:r>
          </w:p>
        </w:tc>
      </w:tr>
      <w:tr w:rsidR="00E6266D" w:rsidRPr="00E83FDE" w:rsidTr="00916287">
        <w:trPr>
          <w:cantSplit/>
          <w:tblHeader/>
        </w:trPr>
        <w:tc>
          <w:tcPr>
            <w:tcW w:w="720" w:type="dxa"/>
            <w:vMerge/>
            <w:shd w:val="clear" w:color="auto" w:fill="D9D9D9" w:themeFill="background1" w:themeFillShade="D9"/>
          </w:tcPr>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p>
        </w:tc>
        <w:tc>
          <w:tcPr>
            <w:tcW w:w="4560" w:type="dxa"/>
            <w:vMerge/>
            <w:shd w:val="clear" w:color="auto" w:fill="D9D9D9" w:themeFill="background1" w:themeFillShade="D9"/>
          </w:tcPr>
          <w:p w:rsidR="00E6266D" w:rsidRPr="00E83FDE" w:rsidRDefault="00E6266D" w:rsidP="002E1014">
            <w:pPr>
              <w:autoSpaceDE w:val="0"/>
              <w:autoSpaceDN w:val="0"/>
              <w:adjustRightInd w:val="0"/>
              <w:spacing w:after="0" w:line="360" w:lineRule="auto"/>
              <w:rPr>
                <w:rFonts w:ascii="Times New Roman" w:hAnsi="Times New Roman" w:cs="Times New Roman"/>
                <w:color w:val="000000"/>
                <w:sz w:val="24"/>
                <w:szCs w:val="24"/>
              </w:rPr>
            </w:pPr>
          </w:p>
        </w:tc>
        <w:tc>
          <w:tcPr>
            <w:tcW w:w="2520" w:type="dxa"/>
            <w:vMerge/>
            <w:shd w:val="clear" w:color="auto" w:fill="auto"/>
          </w:tcPr>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p>
        </w:tc>
        <w:tc>
          <w:tcPr>
            <w:tcW w:w="2280" w:type="dxa"/>
            <w:shd w:val="clear" w:color="auto" w:fill="D9D9D9" w:themeFill="background1" w:themeFillShade="D9"/>
          </w:tcPr>
          <w:p w:rsidR="00E6266D" w:rsidRPr="00E83FDE" w:rsidRDefault="00E6266D"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място за съхранение</w:t>
            </w:r>
          </w:p>
        </w:tc>
        <w:tc>
          <w:tcPr>
            <w:tcW w:w="1920" w:type="dxa"/>
            <w:shd w:val="clear" w:color="auto" w:fill="D9D9D9" w:themeFill="background1" w:themeFillShade="D9"/>
          </w:tcPr>
          <w:p w:rsidR="00E6266D" w:rsidRPr="00E83FDE" w:rsidRDefault="00E6266D"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Отговорник</w:t>
            </w:r>
          </w:p>
        </w:tc>
        <w:tc>
          <w:tcPr>
            <w:tcW w:w="2092" w:type="dxa"/>
            <w:shd w:val="clear" w:color="auto" w:fill="D9D9D9" w:themeFill="background1" w:themeFillShade="D9"/>
          </w:tcPr>
          <w:p w:rsidR="00E6266D" w:rsidRPr="00E83FDE" w:rsidRDefault="00E6266D"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лице, осъществя-ващо контрол</w:t>
            </w:r>
          </w:p>
        </w:tc>
        <w:tc>
          <w:tcPr>
            <w:tcW w:w="1268" w:type="dxa"/>
            <w:vMerge/>
            <w:shd w:val="clear" w:color="auto" w:fill="auto"/>
          </w:tcPr>
          <w:p w:rsidR="00E6266D" w:rsidRPr="00E83FDE" w:rsidRDefault="00E6266D" w:rsidP="002E1014">
            <w:pPr>
              <w:autoSpaceDE w:val="0"/>
              <w:autoSpaceDN w:val="0"/>
              <w:adjustRightInd w:val="0"/>
              <w:spacing w:after="0" w:line="360" w:lineRule="auto"/>
              <w:jc w:val="both"/>
              <w:rPr>
                <w:rFonts w:ascii="Times New Roman" w:hAnsi="Times New Roman" w:cs="Times New Roman"/>
                <w:color w:val="000000"/>
                <w:sz w:val="24"/>
                <w:szCs w:val="24"/>
              </w:rPr>
            </w:pPr>
          </w:p>
        </w:tc>
      </w:tr>
      <w:tr w:rsidR="00E6266D" w:rsidRPr="00E83FDE" w:rsidTr="00916287">
        <w:trPr>
          <w:cantSplit/>
        </w:trPr>
        <w:tc>
          <w:tcPr>
            <w:tcW w:w="720" w:type="dxa"/>
            <w:shd w:val="clear" w:color="auto" w:fill="auto"/>
          </w:tcPr>
          <w:p w:rsidR="00C82070" w:rsidRPr="00E83FDE" w:rsidRDefault="00C82070"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p w:rsidR="00E6266D" w:rsidRPr="00E83FDE" w:rsidRDefault="00E6266D" w:rsidP="002E1014">
            <w:pPr>
              <w:spacing w:line="360" w:lineRule="auto"/>
              <w:ind w:left="360" w:right="-347" w:hanging="720"/>
              <w:jc w:val="both"/>
              <w:rPr>
                <w:rFonts w:ascii="Times New Roman" w:hAnsi="Times New Roman"/>
                <w:b/>
                <w:color w:val="000000"/>
                <w:sz w:val="24"/>
                <w:szCs w:val="24"/>
              </w:rPr>
            </w:pPr>
          </w:p>
        </w:tc>
        <w:tc>
          <w:tcPr>
            <w:tcW w:w="4560" w:type="dxa"/>
            <w:shd w:val="clear" w:color="auto" w:fill="auto"/>
          </w:tcPr>
          <w:p w:rsidR="00E6266D" w:rsidRPr="00E83FDE" w:rsidRDefault="00E6266D"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Книга за регистриране заповедите на директора и класьорите към нея</w:t>
            </w:r>
          </w:p>
          <w:p w:rsidR="00E6266D" w:rsidRPr="00E83FDE" w:rsidRDefault="00E6266D" w:rsidP="002E1014">
            <w:pPr>
              <w:autoSpaceDE w:val="0"/>
              <w:autoSpaceDN w:val="0"/>
              <w:adjustRightInd w:val="0"/>
              <w:spacing w:after="0" w:line="360" w:lineRule="auto"/>
              <w:rPr>
                <w:rFonts w:ascii="Times New Roman" w:hAnsi="Times New Roman" w:cs="Times New Roman"/>
                <w:color w:val="000000"/>
                <w:sz w:val="24"/>
                <w:szCs w:val="24"/>
              </w:rPr>
            </w:pPr>
          </w:p>
        </w:tc>
        <w:tc>
          <w:tcPr>
            <w:tcW w:w="2520" w:type="dxa"/>
            <w:shd w:val="clear" w:color="auto" w:fill="auto"/>
          </w:tcPr>
          <w:p w:rsidR="00E6266D" w:rsidRPr="00E83FDE" w:rsidRDefault="00E6266D"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директора</w:t>
            </w:r>
          </w:p>
        </w:tc>
        <w:tc>
          <w:tcPr>
            <w:tcW w:w="2280" w:type="dxa"/>
            <w:shd w:val="clear" w:color="auto" w:fill="auto"/>
          </w:tcPr>
          <w:p w:rsidR="00E6266D" w:rsidRPr="00E83FDE" w:rsidRDefault="00E6266D" w:rsidP="002E1014">
            <w:pPr>
              <w:autoSpaceDE w:val="0"/>
              <w:autoSpaceDN w:val="0"/>
              <w:adjustRightInd w:val="0"/>
              <w:spacing w:after="0" w:line="360" w:lineRule="auto"/>
              <w:ind w:right="12"/>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канцеларията</w:t>
            </w:r>
          </w:p>
        </w:tc>
        <w:tc>
          <w:tcPr>
            <w:tcW w:w="1920" w:type="dxa"/>
            <w:shd w:val="clear" w:color="auto" w:fill="auto"/>
          </w:tcPr>
          <w:p w:rsidR="00E6266D" w:rsidRPr="00E83FDE" w:rsidRDefault="00E6266D" w:rsidP="002E1014">
            <w:pPr>
              <w:autoSpaceDE w:val="0"/>
              <w:autoSpaceDN w:val="0"/>
              <w:adjustRightInd w:val="0"/>
              <w:spacing w:after="0" w:line="360" w:lineRule="auto"/>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Директора</w:t>
            </w:r>
          </w:p>
        </w:tc>
        <w:tc>
          <w:tcPr>
            <w:tcW w:w="2092" w:type="dxa"/>
            <w:shd w:val="clear" w:color="auto" w:fill="auto"/>
          </w:tcPr>
          <w:p w:rsidR="00E6266D" w:rsidRPr="00E83FDE" w:rsidRDefault="00E6266D"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РУО-Перник и лица от МОН</w:t>
            </w:r>
          </w:p>
        </w:tc>
        <w:tc>
          <w:tcPr>
            <w:tcW w:w="1268" w:type="dxa"/>
            <w:shd w:val="clear" w:color="auto" w:fill="auto"/>
          </w:tcPr>
          <w:p w:rsidR="00E6266D" w:rsidRPr="00E83FDE" w:rsidRDefault="00E6266D" w:rsidP="002E1014">
            <w:pPr>
              <w:autoSpaceDE w:val="0"/>
              <w:autoSpaceDN w:val="0"/>
              <w:adjustRightInd w:val="0"/>
              <w:spacing w:after="0" w:line="360" w:lineRule="auto"/>
              <w:jc w:val="both"/>
              <w:rPr>
                <w:rFonts w:ascii="Times New Roman" w:hAnsi="Times New Roman" w:cs="Times New Roman"/>
                <w:b/>
                <w:color w:val="000000"/>
                <w:sz w:val="24"/>
                <w:szCs w:val="24"/>
              </w:rPr>
            </w:pPr>
            <w:r w:rsidRPr="00E83FDE">
              <w:rPr>
                <w:rFonts w:ascii="Times New Roman" w:hAnsi="Times New Roman" w:cs="Times New Roman"/>
                <w:b/>
                <w:color w:val="000000"/>
                <w:sz w:val="24"/>
                <w:szCs w:val="24"/>
              </w:rPr>
              <w:t>20 год.</w:t>
            </w:r>
          </w:p>
        </w:tc>
      </w:tr>
      <w:tr w:rsidR="00E6266D" w:rsidRPr="00E83FDE" w:rsidTr="00916287">
        <w:trPr>
          <w:cantSplit/>
        </w:trPr>
        <w:tc>
          <w:tcPr>
            <w:tcW w:w="720" w:type="dxa"/>
            <w:shd w:val="clear" w:color="auto" w:fill="auto"/>
          </w:tcPr>
          <w:p w:rsidR="00E6266D" w:rsidRPr="00E83FDE" w:rsidRDefault="00E6266D"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E6266D" w:rsidRPr="00E83FDE" w:rsidRDefault="00E6266D"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Книга за контролната дейност на директора и класьора към нея</w:t>
            </w:r>
          </w:p>
        </w:tc>
        <w:tc>
          <w:tcPr>
            <w:tcW w:w="2520" w:type="dxa"/>
            <w:shd w:val="clear" w:color="auto" w:fill="auto"/>
          </w:tcPr>
          <w:p w:rsidR="00E6266D" w:rsidRPr="00E83FDE" w:rsidRDefault="00E6266D"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директора</w:t>
            </w:r>
          </w:p>
        </w:tc>
        <w:tc>
          <w:tcPr>
            <w:tcW w:w="2280" w:type="dxa"/>
            <w:shd w:val="clear" w:color="auto" w:fill="auto"/>
          </w:tcPr>
          <w:p w:rsidR="00E6266D" w:rsidRPr="00E83FDE" w:rsidRDefault="00E6266D" w:rsidP="002E1014">
            <w:pPr>
              <w:autoSpaceDE w:val="0"/>
              <w:autoSpaceDN w:val="0"/>
              <w:adjustRightInd w:val="0"/>
              <w:spacing w:after="0" w:line="360" w:lineRule="auto"/>
              <w:ind w:right="12"/>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канцеларията</w:t>
            </w:r>
          </w:p>
        </w:tc>
        <w:tc>
          <w:tcPr>
            <w:tcW w:w="1920" w:type="dxa"/>
            <w:shd w:val="clear" w:color="auto" w:fill="auto"/>
          </w:tcPr>
          <w:p w:rsidR="00E6266D" w:rsidRPr="00E83FDE" w:rsidRDefault="00E6266D" w:rsidP="002E1014">
            <w:pPr>
              <w:autoSpaceDE w:val="0"/>
              <w:autoSpaceDN w:val="0"/>
              <w:adjustRightInd w:val="0"/>
              <w:spacing w:after="0" w:line="360" w:lineRule="auto"/>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Директора</w:t>
            </w:r>
          </w:p>
        </w:tc>
        <w:tc>
          <w:tcPr>
            <w:tcW w:w="2092" w:type="dxa"/>
            <w:shd w:val="clear" w:color="auto" w:fill="auto"/>
          </w:tcPr>
          <w:p w:rsidR="00E6266D" w:rsidRPr="00E83FDE" w:rsidRDefault="00E6266D"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РУО-Перник и лица от МОН</w:t>
            </w:r>
          </w:p>
        </w:tc>
        <w:tc>
          <w:tcPr>
            <w:tcW w:w="1268" w:type="dxa"/>
            <w:shd w:val="clear" w:color="auto" w:fill="auto"/>
          </w:tcPr>
          <w:p w:rsidR="00E6266D" w:rsidRPr="00E83FDE" w:rsidRDefault="00E6266D" w:rsidP="002E1014">
            <w:pPr>
              <w:autoSpaceDE w:val="0"/>
              <w:autoSpaceDN w:val="0"/>
              <w:adjustRightInd w:val="0"/>
              <w:spacing w:after="0" w:line="360" w:lineRule="auto"/>
              <w:jc w:val="both"/>
              <w:rPr>
                <w:rFonts w:ascii="Times New Roman" w:hAnsi="Times New Roman" w:cs="Times New Roman"/>
                <w:b/>
                <w:color w:val="000000"/>
                <w:sz w:val="24"/>
                <w:szCs w:val="24"/>
              </w:rPr>
            </w:pPr>
            <w:r w:rsidRPr="00E83FDE">
              <w:rPr>
                <w:rFonts w:ascii="Times New Roman" w:hAnsi="Times New Roman" w:cs="Times New Roman"/>
                <w:b/>
                <w:color w:val="000000"/>
                <w:sz w:val="24"/>
                <w:szCs w:val="24"/>
              </w:rPr>
              <w:t>20 год.</w:t>
            </w:r>
          </w:p>
        </w:tc>
      </w:tr>
      <w:tr w:rsidR="00E6266D" w:rsidRPr="00E83FDE" w:rsidTr="00916287">
        <w:trPr>
          <w:cantSplit/>
        </w:trPr>
        <w:tc>
          <w:tcPr>
            <w:tcW w:w="720" w:type="dxa"/>
            <w:shd w:val="clear" w:color="auto" w:fill="auto"/>
          </w:tcPr>
          <w:p w:rsidR="00E6266D" w:rsidRPr="00E83FDE" w:rsidRDefault="00E6266D"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E6266D" w:rsidRPr="00E83FDE" w:rsidRDefault="0006757F"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Книга за подлежащите на задължи</w:t>
            </w:r>
            <w:r w:rsidR="00E6266D" w:rsidRPr="00E83FDE">
              <w:rPr>
                <w:rFonts w:ascii="Times New Roman" w:hAnsi="Times New Roman" w:cs="Times New Roman"/>
                <w:color w:val="000000"/>
                <w:sz w:val="24"/>
                <w:szCs w:val="24"/>
              </w:rPr>
              <w:t>телно обучение ученици до 1 6-год. възраст</w:t>
            </w:r>
          </w:p>
        </w:tc>
        <w:tc>
          <w:tcPr>
            <w:tcW w:w="2520" w:type="dxa"/>
            <w:shd w:val="clear" w:color="auto" w:fill="auto"/>
          </w:tcPr>
          <w:p w:rsidR="00E6266D" w:rsidRPr="00E83FDE" w:rsidRDefault="00E6266D"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директора</w:t>
            </w:r>
          </w:p>
        </w:tc>
        <w:tc>
          <w:tcPr>
            <w:tcW w:w="2280" w:type="dxa"/>
            <w:shd w:val="clear" w:color="auto" w:fill="auto"/>
          </w:tcPr>
          <w:p w:rsidR="00E6266D" w:rsidRPr="00E83FDE" w:rsidRDefault="00E6266D" w:rsidP="002E1014">
            <w:pPr>
              <w:autoSpaceDE w:val="0"/>
              <w:autoSpaceDN w:val="0"/>
              <w:adjustRightInd w:val="0"/>
              <w:spacing w:after="0" w:line="360" w:lineRule="auto"/>
              <w:ind w:right="12"/>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канцеларията</w:t>
            </w:r>
          </w:p>
        </w:tc>
        <w:tc>
          <w:tcPr>
            <w:tcW w:w="1920" w:type="dxa"/>
            <w:shd w:val="clear" w:color="auto" w:fill="auto"/>
          </w:tcPr>
          <w:p w:rsidR="00E6266D" w:rsidRPr="00E83FDE" w:rsidRDefault="00E6266D" w:rsidP="002E1014">
            <w:pPr>
              <w:autoSpaceDE w:val="0"/>
              <w:autoSpaceDN w:val="0"/>
              <w:adjustRightInd w:val="0"/>
              <w:spacing w:after="0" w:line="360" w:lineRule="auto"/>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Директора</w:t>
            </w:r>
          </w:p>
        </w:tc>
        <w:tc>
          <w:tcPr>
            <w:tcW w:w="2092" w:type="dxa"/>
            <w:shd w:val="clear" w:color="auto" w:fill="auto"/>
          </w:tcPr>
          <w:p w:rsidR="00E6266D" w:rsidRPr="00E83FDE" w:rsidRDefault="00E6266D"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РУО-Перник и лица от МОН</w:t>
            </w:r>
          </w:p>
        </w:tc>
        <w:tc>
          <w:tcPr>
            <w:tcW w:w="1268" w:type="dxa"/>
            <w:shd w:val="clear" w:color="auto" w:fill="auto"/>
          </w:tcPr>
          <w:p w:rsidR="00E6266D" w:rsidRPr="00E83FDE" w:rsidRDefault="00E6266D" w:rsidP="002E1014">
            <w:pPr>
              <w:autoSpaceDE w:val="0"/>
              <w:autoSpaceDN w:val="0"/>
              <w:adjustRightInd w:val="0"/>
              <w:spacing w:after="0" w:line="360" w:lineRule="auto"/>
              <w:jc w:val="both"/>
              <w:rPr>
                <w:rFonts w:ascii="Times New Roman" w:hAnsi="Times New Roman" w:cs="Times New Roman"/>
                <w:b/>
                <w:color w:val="000000"/>
                <w:sz w:val="24"/>
                <w:szCs w:val="24"/>
              </w:rPr>
            </w:pPr>
            <w:r w:rsidRPr="00E83FDE">
              <w:rPr>
                <w:rFonts w:ascii="Times New Roman" w:hAnsi="Times New Roman" w:cs="Times New Roman"/>
                <w:b/>
                <w:color w:val="000000"/>
                <w:sz w:val="24"/>
                <w:szCs w:val="24"/>
              </w:rPr>
              <w:t>пост.</w:t>
            </w:r>
          </w:p>
        </w:tc>
      </w:tr>
      <w:tr w:rsidR="00F21A75" w:rsidRPr="00E83FDE" w:rsidTr="00916287">
        <w:trPr>
          <w:cantSplit/>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F21A75"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 xml:space="preserve">Главна книга І - </w:t>
            </w:r>
            <w:r w:rsidRPr="00E83FDE">
              <w:rPr>
                <w:rFonts w:ascii="Times New Roman" w:hAnsi="Times New Roman" w:cs="Times New Roman"/>
                <w:bCs/>
                <w:color w:val="000000"/>
                <w:sz w:val="24"/>
                <w:szCs w:val="24"/>
              </w:rPr>
              <w:t>VІІклас</w:t>
            </w:r>
          </w:p>
        </w:tc>
        <w:tc>
          <w:tcPr>
            <w:tcW w:w="25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класните ръково-дители</w:t>
            </w:r>
          </w:p>
        </w:tc>
        <w:tc>
          <w:tcPr>
            <w:tcW w:w="2280" w:type="dxa"/>
            <w:shd w:val="clear" w:color="auto" w:fill="auto"/>
          </w:tcPr>
          <w:p w:rsidR="00F21A75" w:rsidRPr="00E83FDE" w:rsidRDefault="00F21A75" w:rsidP="002E1014">
            <w:pPr>
              <w:autoSpaceDE w:val="0"/>
              <w:autoSpaceDN w:val="0"/>
              <w:adjustRightInd w:val="0"/>
              <w:spacing w:after="0" w:line="360" w:lineRule="auto"/>
              <w:ind w:right="12"/>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канцеларията</w:t>
            </w:r>
          </w:p>
        </w:tc>
        <w:tc>
          <w:tcPr>
            <w:tcW w:w="19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класните ръ-ководители</w:t>
            </w:r>
          </w:p>
        </w:tc>
        <w:tc>
          <w:tcPr>
            <w:tcW w:w="2092"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директора</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b/>
                <w:color w:val="000000"/>
                <w:sz w:val="24"/>
                <w:szCs w:val="24"/>
              </w:rPr>
            </w:pPr>
            <w:r w:rsidRPr="00E83FDE">
              <w:rPr>
                <w:rFonts w:ascii="Times New Roman" w:hAnsi="Times New Roman" w:cs="Times New Roman"/>
                <w:b/>
                <w:color w:val="000000"/>
                <w:sz w:val="24"/>
                <w:szCs w:val="24"/>
              </w:rPr>
              <w:t>пост.</w:t>
            </w:r>
          </w:p>
        </w:tc>
      </w:tr>
      <w:tr w:rsidR="00F21A75" w:rsidRPr="00E83FDE" w:rsidTr="00916287">
        <w:trPr>
          <w:cantSplit/>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F21A75"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Регистрационна книга за издаваните документи: за завършена степен на образование</w:t>
            </w:r>
          </w:p>
        </w:tc>
        <w:tc>
          <w:tcPr>
            <w:tcW w:w="25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класните ръково-дители</w:t>
            </w:r>
          </w:p>
        </w:tc>
        <w:tc>
          <w:tcPr>
            <w:tcW w:w="2280" w:type="dxa"/>
            <w:shd w:val="clear" w:color="auto" w:fill="auto"/>
          </w:tcPr>
          <w:p w:rsidR="00F21A75" w:rsidRPr="00E83FDE" w:rsidRDefault="00F21A75" w:rsidP="002E1014">
            <w:pPr>
              <w:autoSpaceDE w:val="0"/>
              <w:autoSpaceDN w:val="0"/>
              <w:adjustRightInd w:val="0"/>
              <w:spacing w:after="0" w:line="360" w:lineRule="auto"/>
              <w:ind w:right="12"/>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канцеларията</w:t>
            </w:r>
          </w:p>
        </w:tc>
        <w:tc>
          <w:tcPr>
            <w:tcW w:w="19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класните ръ-ководители</w:t>
            </w:r>
          </w:p>
        </w:tc>
        <w:tc>
          <w:tcPr>
            <w:tcW w:w="2092"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директора</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b/>
                <w:color w:val="000000"/>
                <w:sz w:val="24"/>
                <w:szCs w:val="24"/>
              </w:rPr>
            </w:pPr>
            <w:r w:rsidRPr="00E83FDE">
              <w:rPr>
                <w:rFonts w:ascii="Times New Roman" w:hAnsi="Times New Roman" w:cs="Times New Roman"/>
                <w:b/>
                <w:color w:val="000000"/>
                <w:sz w:val="24"/>
                <w:szCs w:val="24"/>
              </w:rPr>
              <w:t>пост.</w:t>
            </w:r>
          </w:p>
        </w:tc>
      </w:tr>
      <w:tr w:rsidR="00F21A75" w:rsidRPr="00E83FDE" w:rsidTr="00916287">
        <w:trPr>
          <w:cantSplit/>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F21A75"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Регистрационна книга за издаваните дубликати на документи: за завършена степен на образование</w:t>
            </w:r>
          </w:p>
        </w:tc>
        <w:tc>
          <w:tcPr>
            <w:tcW w:w="25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директора</w:t>
            </w:r>
          </w:p>
        </w:tc>
        <w:tc>
          <w:tcPr>
            <w:tcW w:w="2280" w:type="dxa"/>
            <w:shd w:val="clear" w:color="auto" w:fill="auto"/>
          </w:tcPr>
          <w:p w:rsidR="00F21A75" w:rsidRPr="00E83FDE" w:rsidRDefault="00F21A75" w:rsidP="002E1014">
            <w:pPr>
              <w:autoSpaceDE w:val="0"/>
              <w:autoSpaceDN w:val="0"/>
              <w:adjustRightInd w:val="0"/>
              <w:spacing w:after="0" w:line="360" w:lineRule="auto"/>
              <w:ind w:right="12"/>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канцеларията</w:t>
            </w:r>
          </w:p>
        </w:tc>
        <w:tc>
          <w:tcPr>
            <w:tcW w:w="19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Директора</w:t>
            </w:r>
          </w:p>
        </w:tc>
        <w:tc>
          <w:tcPr>
            <w:tcW w:w="2092"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РУО-Перник и лица от МОН</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b/>
                <w:color w:val="000000"/>
                <w:sz w:val="24"/>
                <w:szCs w:val="24"/>
              </w:rPr>
            </w:pPr>
            <w:r w:rsidRPr="00E83FDE">
              <w:rPr>
                <w:rFonts w:ascii="Times New Roman" w:hAnsi="Times New Roman" w:cs="Times New Roman"/>
                <w:b/>
                <w:color w:val="000000"/>
                <w:sz w:val="24"/>
                <w:szCs w:val="24"/>
              </w:rPr>
              <w:t>пост.</w:t>
            </w:r>
          </w:p>
        </w:tc>
      </w:tr>
      <w:tr w:rsidR="00F21A75" w:rsidRPr="00E83FDE" w:rsidTr="00916287">
        <w:trPr>
          <w:cantSplit/>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F21A75"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Регистрационна книга за удостоверения за завършен клас</w:t>
            </w:r>
          </w:p>
        </w:tc>
        <w:tc>
          <w:tcPr>
            <w:tcW w:w="25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класните ръково-дители</w:t>
            </w:r>
          </w:p>
        </w:tc>
        <w:tc>
          <w:tcPr>
            <w:tcW w:w="2280" w:type="dxa"/>
            <w:shd w:val="clear" w:color="auto" w:fill="auto"/>
          </w:tcPr>
          <w:p w:rsidR="00F21A75" w:rsidRPr="00E83FDE" w:rsidRDefault="00F21A75" w:rsidP="002E1014">
            <w:pPr>
              <w:autoSpaceDE w:val="0"/>
              <w:autoSpaceDN w:val="0"/>
              <w:adjustRightInd w:val="0"/>
              <w:spacing w:after="0" w:line="360" w:lineRule="auto"/>
              <w:ind w:right="12"/>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канцеларията</w:t>
            </w:r>
          </w:p>
        </w:tc>
        <w:tc>
          <w:tcPr>
            <w:tcW w:w="19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класните ръ-ководители</w:t>
            </w:r>
          </w:p>
        </w:tc>
        <w:tc>
          <w:tcPr>
            <w:tcW w:w="2092"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директора</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b/>
                <w:color w:val="000000"/>
                <w:sz w:val="24"/>
                <w:szCs w:val="24"/>
              </w:rPr>
            </w:pPr>
            <w:r w:rsidRPr="00E83FDE">
              <w:rPr>
                <w:rFonts w:ascii="Times New Roman" w:hAnsi="Times New Roman" w:cs="Times New Roman"/>
                <w:b/>
                <w:color w:val="000000"/>
                <w:sz w:val="24"/>
                <w:szCs w:val="24"/>
              </w:rPr>
              <w:t>пост.</w:t>
            </w:r>
          </w:p>
        </w:tc>
      </w:tr>
      <w:tr w:rsidR="00F21A75" w:rsidRPr="00E83FDE" w:rsidTr="00916287">
        <w:trPr>
          <w:cantSplit/>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F21A75"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 xml:space="preserve">Списък Образец </w:t>
            </w:r>
            <w:r w:rsidRPr="00E83FDE">
              <w:rPr>
                <w:rFonts w:ascii="Times New Roman" w:hAnsi="Times New Roman" w:cs="Times New Roman"/>
                <w:smallCaps/>
                <w:color w:val="000000"/>
                <w:sz w:val="24"/>
                <w:szCs w:val="24"/>
              </w:rPr>
              <w:t xml:space="preserve">№ 1 </w:t>
            </w:r>
            <w:r w:rsidRPr="00E83FDE">
              <w:rPr>
                <w:rFonts w:ascii="Times New Roman" w:hAnsi="Times New Roman" w:cs="Times New Roman"/>
                <w:color w:val="000000"/>
                <w:sz w:val="24"/>
                <w:szCs w:val="24"/>
              </w:rPr>
              <w:t>и приложения</w:t>
            </w:r>
          </w:p>
        </w:tc>
        <w:tc>
          <w:tcPr>
            <w:tcW w:w="25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директора</w:t>
            </w:r>
          </w:p>
        </w:tc>
        <w:tc>
          <w:tcPr>
            <w:tcW w:w="2280" w:type="dxa"/>
            <w:shd w:val="clear" w:color="auto" w:fill="auto"/>
          </w:tcPr>
          <w:p w:rsidR="00F21A75" w:rsidRPr="00E83FDE" w:rsidRDefault="00F21A75" w:rsidP="002E1014">
            <w:pPr>
              <w:autoSpaceDE w:val="0"/>
              <w:autoSpaceDN w:val="0"/>
              <w:adjustRightInd w:val="0"/>
              <w:spacing w:after="0" w:line="360" w:lineRule="auto"/>
              <w:ind w:right="12"/>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канцеларията</w:t>
            </w:r>
          </w:p>
        </w:tc>
        <w:tc>
          <w:tcPr>
            <w:tcW w:w="19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Директора</w:t>
            </w:r>
          </w:p>
        </w:tc>
        <w:tc>
          <w:tcPr>
            <w:tcW w:w="2092"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РУО-Перник и лица от МОН</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b/>
                <w:color w:val="000000"/>
                <w:sz w:val="24"/>
                <w:szCs w:val="24"/>
              </w:rPr>
            </w:pPr>
            <w:r w:rsidRPr="00E83FDE">
              <w:rPr>
                <w:rFonts w:ascii="Times New Roman" w:hAnsi="Times New Roman" w:cs="Times New Roman"/>
                <w:b/>
                <w:color w:val="000000"/>
                <w:sz w:val="24"/>
                <w:szCs w:val="24"/>
              </w:rPr>
              <w:t>пост.</w:t>
            </w:r>
          </w:p>
        </w:tc>
      </w:tr>
      <w:tr w:rsidR="00F21A75" w:rsidRPr="00E83FDE" w:rsidTr="00916287">
        <w:trPr>
          <w:cantSplit/>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F21A75" w:rsidP="002E1014">
            <w:pPr>
              <w:keepNext/>
              <w:autoSpaceDE w:val="0"/>
              <w:autoSpaceDN w:val="0"/>
              <w:adjustRightInd w:val="0"/>
              <w:spacing w:after="0" w:line="360" w:lineRule="auto"/>
              <w:ind w:right="-108"/>
              <w:rPr>
                <w:rFonts w:ascii="Times New Roman" w:hAnsi="Times New Roman" w:cs="Times New Roman"/>
                <w:color w:val="000000"/>
                <w:sz w:val="24"/>
                <w:szCs w:val="24"/>
              </w:rPr>
            </w:pPr>
            <w:r w:rsidRPr="00E83FDE">
              <w:rPr>
                <w:rFonts w:ascii="Times New Roman" w:hAnsi="Times New Roman" w:cs="Times New Roman"/>
                <w:color w:val="000000"/>
                <w:sz w:val="24"/>
                <w:szCs w:val="24"/>
              </w:rPr>
              <w:t>Протокол за дежурство при провеждане на писмен изпит</w:t>
            </w:r>
          </w:p>
        </w:tc>
        <w:tc>
          <w:tcPr>
            <w:tcW w:w="25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квестор</w:t>
            </w:r>
          </w:p>
        </w:tc>
        <w:tc>
          <w:tcPr>
            <w:tcW w:w="2280" w:type="dxa"/>
            <w:shd w:val="clear" w:color="auto" w:fill="auto"/>
          </w:tcPr>
          <w:p w:rsidR="00F21A75" w:rsidRPr="00E83FDE" w:rsidRDefault="00F21A75" w:rsidP="002E1014">
            <w:pPr>
              <w:autoSpaceDE w:val="0"/>
              <w:autoSpaceDN w:val="0"/>
              <w:adjustRightInd w:val="0"/>
              <w:spacing w:after="0" w:line="360" w:lineRule="auto"/>
              <w:ind w:right="12"/>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канцеларията</w:t>
            </w:r>
          </w:p>
        </w:tc>
        <w:tc>
          <w:tcPr>
            <w:tcW w:w="19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квестора и директора</w:t>
            </w:r>
          </w:p>
        </w:tc>
        <w:tc>
          <w:tcPr>
            <w:tcW w:w="2092"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директора</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b/>
                <w:color w:val="000000"/>
                <w:sz w:val="24"/>
                <w:szCs w:val="24"/>
              </w:rPr>
            </w:pPr>
            <w:r w:rsidRPr="00E83FDE">
              <w:rPr>
                <w:rFonts w:ascii="Times New Roman" w:hAnsi="Times New Roman" w:cs="Times New Roman"/>
                <w:b/>
                <w:color w:val="000000"/>
                <w:sz w:val="24"/>
                <w:szCs w:val="24"/>
              </w:rPr>
              <w:t>пост.</w:t>
            </w:r>
          </w:p>
        </w:tc>
      </w:tr>
      <w:tr w:rsidR="00F21A75" w:rsidRPr="00E83FDE" w:rsidTr="00916287">
        <w:trPr>
          <w:cantSplit/>
          <w:trHeight w:val="1428"/>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F21A75"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Протокол за резултата от писмен, устен и практически изпит</w:t>
            </w:r>
          </w:p>
        </w:tc>
        <w:tc>
          <w:tcPr>
            <w:tcW w:w="2520" w:type="dxa"/>
            <w:shd w:val="clear" w:color="auto" w:fill="auto"/>
          </w:tcPr>
          <w:p w:rsidR="00F21A75" w:rsidRPr="00E83FDE" w:rsidRDefault="00F21A75" w:rsidP="002E1014">
            <w:pPr>
              <w:autoSpaceDE w:val="0"/>
              <w:autoSpaceDN w:val="0"/>
              <w:adjustRightInd w:val="0"/>
              <w:spacing w:after="0" w:line="360" w:lineRule="auto"/>
              <w:ind w:right="-108"/>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председателя на ко-мисията и предава на директора</w:t>
            </w:r>
          </w:p>
        </w:tc>
        <w:tc>
          <w:tcPr>
            <w:tcW w:w="2280" w:type="dxa"/>
            <w:shd w:val="clear" w:color="auto" w:fill="auto"/>
          </w:tcPr>
          <w:p w:rsidR="00F21A75" w:rsidRPr="00E83FDE" w:rsidRDefault="00F21A75" w:rsidP="002E1014">
            <w:pPr>
              <w:autoSpaceDE w:val="0"/>
              <w:autoSpaceDN w:val="0"/>
              <w:adjustRightInd w:val="0"/>
              <w:spacing w:after="0" w:line="360" w:lineRule="auto"/>
              <w:ind w:right="12"/>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канцеларията</w:t>
            </w:r>
          </w:p>
        </w:tc>
        <w:tc>
          <w:tcPr>
            <w:tcW w:w="19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Директора</w:t>
            </w:r>
          </w:p>
        </w:tc>
        <w:tc>
          <w:tcPr>
            <w:tcW w:w="2092"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директора</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b/>
                <w:color w:val="000000"/>
                <w:sz w:val="24"/>
                <w:szCs w:val="24"/>
              </w:rPr>
            </w:pPr>
            <w:r w:rsidRPr="00E83FDE">
              <w:rPr>
                <w:rFonts w:ascii="Times New Roman" w:hAnsi="Times New Roman" w:cs="Times New Roman"/>
                <w:b/>
                <w:color w:val="000000"/>
                <w:sz w:val="24"/>
                <w:szCs w:val="24"/>
              </w:rPr>
              <w:t>пост.</w:t>
            </w:r>
          </w:p>
        </w:tc>
      </w:tr>
      <w:tr w:rsidR="00F21A75" w:rsidRPr="00E83FDE" w:rsidTr="00916287">
        <w:trPr>
          <w:cantSplit/>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F21A75"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Удостоверение за преместване</w:t>
            </w:r>
          </w:p>
        </w:tc>
        <w:tc>
          <w:tcPr>
            <w:tcW w:w="25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класните ръково-дители</w:t>
            </w:r>
          </w:p>
        </w:tc>
        <w:tc>
          <w:tcPr>
            <w:tcW w:w="2280" w:type="dxa"/>
            <w:shd w:val="clear" w:color="auto" w:fill="auto"/>
          </w:tcPr>
          <w:p w:rsidR="00F21A75" w:rsidRPr="00E83FDE" w:rsidRDefault="00F21A75" w:rsidP="002E1014">
            <w:pPr>
              <w:tabs>
                <w:tab w:val="left" w:pos="2172"/>
              </w:tabs>
              <w:autoSpaceDE w:val="0"/>
              <w:autoSpaceDN w:val="0"/>
              <w:adjustRightInd w:val="0"/>
              <w:spacing w:after="0" w:line="360" w:lineRule="auto"/>
              <w:ind w:right="-108"/>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притежателя и директора /копие/</w:t>
            </w:r>
          </w:p>
        </w:tc>
        <w:tc>
          <w:tcPr>
            <w:tcW w:w="19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Директора</w:t>
            </w:r>
          </w:p>
        </w:tc>
        <w:tc>
          <w:tcPr>
            <w:tcW w:w="2092"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директора</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sz w:val="24"/>
                <w:szCs w:val="24"/>
              </w:rPr>
            </w:pPr>
          </w:p>
        </w:tc>
      </w:tr>
      <w:tr w:rsidR="00F21A75" w:rsidRPr="00E83FDE" w:rsidTr="00916287">
        <w:trPr>
          <w:cantSplit/>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F21A75"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Удостоверение за завършен клас</w:t>
            </w:r>
          </w:p>
        </w:tc>
        <w:tc>
          <w:tcPr>
            <w:tcW w:w="25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класните ръково-дители</w:t>
            </w:r>
          </w:p>
        </w:tc>
        <w:tc>
          <w:tcPr>
            <w:tcW w:w="2280" w:type="dxa"/>
            <w:shd w:val="clear" w:color="auto" w:fill="auto"/>
          </w:tcPr>
          <w:p w:rsidR="00F21A75" w:rsidRPr="00E83FDE" w:rsidRDefault="00F21A75" w:rsidP="002E1014">
            <w:pPr>
              <w:tabs>
                <w:tab w:val="left" w:pos="2172"/>
              </w:tabs>
              <w:autoSpaceDE w:val="0"/>
              <w:autoSpaceDN w:val="0"/>
              <w:adjustRightInd w:val="0"/>
              <w:spacing w:after="0" w:line="360" w:lineRule="auto"/>
              <w:ind w:right="-108"/>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притежателя и директора /копие/</w:t>
            </w:r>
          </w:p>
        </w:tc>
        <w:tc>
          <w:tcPr>
            <w:tcW w:w="19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Директора</w:t>
            </w:r>
          </w:p>
        </w:tc>
        <w:tc>
          <w:tcPr>
            <w:tcW w:w="2092"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директора</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sz w:val="24"/>
                <w:szCs w:val="24"/>
              </w:rPr>
            </w:pPr>
          </w:p>
        </w:tc>
      </w:tr>
      <w:tr w:rsidR="00F21A75" w:rsidRPr="00E83FDE" w:rsidTr="00916287">
        <w:trPr>
          <w:cantSplit/>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F21A75"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Свидетелство за основно образование</w:t>
            </w:r>
          </w:p>
          <w:p w:rsidR="00F21A75" w:rsidRPr="00E83FDE" w:rsidRDefault="00F21A75" w:rsidP="002E1014">
            <w:pPr>
              <w:autoSpaceDE w:val="0"/>
              <w:autoSpaceDN w:val="0"/>
              <w:adjustRightInd w:val="0"/>
              <w:spacing w:after="0" w:line="360" w:lineRule="auto"/>
              <w:rPr>
                <w:rFonts w:ascii="Times New Roman" w:hAnsi="Times New Roman" w:cs="Times New Roman"/>
                <w:color w:val="000000"/>
                <w:sz w:val="24"/>
                <w:szCs w:val="24"/>
              </w:rPr>
            </w:pPr>
          </w:p>
        </w:tc>
        <w:tc>
          <w:tcPr>
            <w:tcW w:w="2520" w:type="dxa"/>
            <w:shd w:val="clear" w:color="auto" w:fill="auto"/>
          </w:tcPr>
          <w:p w:rsidR="00F21A75" w:rsidRPr="00E83FDE" w:rsidRDefault="00030D91"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класни ръково</w:t>
            </w:r>
            <w:r w:rsidR="00F21A75" w:rsidRPr="00E83FDE">
              <w:rPr>
                <w:rFonts w:ascii="Times New Roman" w:hAnsi="Times New Roman" w:cs="Times New Roman"/>
                <w:color w:val="000000"/>
                <w:sz w:val="24"/>
                <w:szCs w:val="24"/>
              </w:rPr>
              <w:t>дители</w:t>
            </w:r>
          </w:p>
        </w:tc>
        <w:tc>
          <w:tcPr>
            <w:tcW w:w="228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при</w:t>
            </w:r>
            <w:r w:rsidRPr="00E83FDE">
              <w:rPr>
                <w:rFonts w:ascii="Times New Roman" w:hAnsi="Times New Roman" w:cs="Times New Roman"/>
                <w:color w:val="000000"/>
                <w:sz w:val="24"/>
                <w:szCs w:val="24"/>
              </w:rPr>
              <w:softHyphen/>
              <w:t>тежателя</w:t>
            </w:r>
          </w:p>
        </w:tc>
        <w:tc>
          <w:tcPr>
            <w:tcW w:w="19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Директора</w:t>
            </w:r>
          </w:p>
        </w:tc>
        <w:tc>
          <w:tcPr>
            <w:tcW w:w="2092"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директора</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sz w:val="24"/>
                <w:szCs w:val="24"/>
              </w:rPr>
            </w:pPr>
          </w:p>
        </w:tc>
      </w:tr>
      <w:tr w:rsidR="00F21A75" w:rsidRPr="00E83FDE" w:rsidTr="00916287">
        <w:trPr>
          <w:cantSplit/>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F21A75"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Дубликат на Свидетелство за основно образование</w:t>
            </w:r>
          </w:p>
        </w:tc>
        <w:tc>
          <w:tcPr>
            <w:tcW w:w="25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директора</w:t>
            </w:r>
          </w:p>
        </w:tc>
        <w:tc>
          <w:tcPr>
            <w:tcW w:w="228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при</w:t>
            </w:r>
            <w:r w:rsidRPr="00E83FDE">
              <w:rPr>
                <w:rFonts w:ascii="Times New Roman" w:hAnsi="Times New Roman" w:cs="Times New Roman"/>
                <w:color w:val="000000"/>
                <w:sz w:val="24"/>
                <w:szCs w:val="24"/>
              </w:rPr>
              <w:softHyphen/>
              <w:t>тежателя</w:t>
            </w:r>
          </w:p>
        </w:tc>
        <w:tc>
          <w:tcPr>
            <w:tcW w:w="19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Директора</w:t>
            </w:r>
          </w:p>
        </w:tc>
        <w:tc>
          <w:tcPr>
            <w:tcW w:w="2092"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директора</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sz w:val="24"/>
                <w:szCs w:val="24"/>
              </w:rPr>
            </w:pPr>
          </w:p>
        </w:tc>
      </w:tr>
      <w:tr w:rsidR="00F21A75" w:rsidRPr="00E83FDE" w:rsidTr="00916287">
        <w:trPr>
          <w:cantSplit/>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F21A75"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Дневник на група при целодневната организация на ОВП</w:t>
            </w:r>
          </w:p>
        </w:tc>
        <w:tc>
          <w:tcPr>
            <w:tcW w:w="25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Учител-</w:t>
            </w:r>
            <w:r w:rsidR="001A02C6" w:rsidRPr="00E83FDE">
              <w:rPr>
                <w:rFonts w:ascii="Times New Roman" w:hAnsi="Times New Roman" w:cs="Times New Roman"/>
                <w:color w:val="000000"/>
                <w:sz w:val="24"/>
                <w:szCs w:val="24"/>
              </w:rPr>
              <w:t>ЦДО</w:t>
            </w:r>
          </w:p>
        </w:tc>
        <w:tc>
          <w:tcPr>
            <w:tcW w:w="228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учителска стая</w:t>
            </w:r>
          </w:p>
        </w:tc>
        <w:tc>
          <w:tcPr>
            <w:tcW w:w="19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учител-ПИГ</w:t>
            </w:r>
          </w:p>
        </w:tc>
        <w:tc>
          <w:tcPr>
            <w:tcW w:w="2092"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директора</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b/>
                <w:color w:val="000000"/>
                <w:sz w:val="24"/>
                <w:szCs w:val="24"/>
              </w:rPr>
            </w:pPr>
            <w:r w:rsidRPr="00E83FDE">
              <w:rPr>
                <w:rFonts w:ascii="Times New Roman" w:hAnsi="Times New Roman" w:cs="Times New Roman"/>
                <w:b/>
                <w:color w:val="000000"/>
                <w:sz w:val="24"/>
                <w:szCs w:val="24"/>
              </w:rPr>
              <w:t>5 год.</w:t>
            </w:r>
          </w:p>
        </w:tc>
      </w:tr>
      <w:tr w:rsidR="00F21A75" w:rsidRPr="00E83FDE" w:rsidTr="00916287">
        <w:trPr>
          <w:cantSplit/>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F21A75"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Дневници</w:t>
            </w:r>
          </w:p>
        </w:tc>
        <w:tc>
          <w:tcPr>
            <w:tcW w:w="2520" w:type="dxa"/>
            <w:shd w:val="clear" w:color="auto" w:fill="auto"/>
          </w:tcPr>
          <w:p w:rsidR="00F21A75" w:rsidRPr="00E83FDE" w:rsidRDefault="00F21A75" w:rsidP="002E1014">
            <w:pPr>
              <w:autoSpaceDE w:val="0"/>
              <w:autoSpaceDN w:val="0"/>
              <w:adjustRightInd w:val="0"/>
              <w:spacing w:after="0" w:line="360" w:lineRule="auto"/>
              <w:ind w:right="-108"/>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класните ръково-дители и учителите</w:t>
            </w:r>
          </w:p>
        </w:tc>
        <w:tc>
          <w:tcPr>
            <w:tcW w:w="228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учителска стая</w:t>
            </w:r>
          </w:p>
        </w:tc>
        <w:tc>
          <w:tcPr>
            <w:tcW w:w="19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класните ръ-ководители</w:t>
            </w:r>
          </w:p>
        </w:tc>
        <w:tc>
          <w:tcPr>
            <w:tcW w:w="2092"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директора</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b/>
                <w:color w:val="000000"/>
                <w:sz w:val="24"/>
                <w:szCs w:val="24"/>
              </w:rPr>
            </w:pPr>
            <w:r w:rsidRPr="00E83FDE">
              <w:rPr>
                <w:rFonts w:ascii="Times New Roman" w:hAnsi="Times New Roman" w:cs="Times New Roman"/>
                <w:b/>
                <w:color w:val="000000"/>
                <w:sz w:val="24"/>
                <w:szCs w:val="24"/>
              </w:rPr>
              <w:t>5 год.</w:t>
            </w:r>
          </w:p>
        </w:tc>
      </w:tr>
      <w:tr w:rsidR="00F21A75" w:rsidRPr="00E83FDE" w:rsidTr="00916287">
        <w:trPr>
          <w:cantSplit/>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F21A75"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Ученическа лична карта</w:t>
            </w:r>
          </w:p>
        </w:tc>
        <w:tc>
          <w:tcPr>
            <w:tcW w:w="2520" w:type="dxa"/>
            <w:shd w:val="clear" w:color="auto" w:fill="auto"/>
          </w:tcPr>
          <w:p w:rsidR="00F21A75" w:rsidRPr="00E83FDE" w:rsidRDefault="00F21A75" w:rsidP="002E1014">
            <w:pPr>
              <w:autoSpaceDE w:val="0"/>
              <w:autoSpaceDN w:val="0"/>
              <w:adjustRightInd w:val="0"/>
              <w:spacing w:after="0" w:line="360" w:lineRule="auto"/>
              <w:ind w:right="-108"/>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родител, ученик, класен ръководител</w:t>
            </w:r>
          </w:p>
        </w:tc>
        <w:tc>
          <w:tcPr>
            <w:tcW w:w="228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 xml:space="preserve">у притежателя </w:t>
            </w:r>
          </w:p>
        </w:tc>
        <w:tc>
          <w:tcPr>
            <w:tcW w:w="1920" w:type="dxa"/>
            <w:shd w:val="clear" w:color="auto" w:fill="auto"/>
          </w:tcPr>
          <w:p w:rsidR="00F21A75" w:rsidRPr="00E83FDE" w:rsidRDefault="00F21A75" w:rsidP="002E1014">
            <w:pPr>
              <w:autoSpaceDE w:val="0"/>
              <w:autoSpaceDN w:val="0"/>
              <w:adjustRightInd w:val="0"/>
              <w:spacing w:after="0" w:line="360" w:lineRule="auto"/>
              <w:ind w:right="-108"/>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 xml:space="preserve">притежателя </w:t>
            </w:r>
          </w:p>
        </w:tc>
        <w:tc>
          <w:tcPr>
            <w:tcW w:w="2092" w:type="dxa"/>
            <w:shd w:val="clear" w:color="auto" w:fill="auto"/>
          </w:tcPr>
          <w:p w:rsidR="00F21A75" w:rsidRPr="00E83FDE" w:rsidRDefault="00F21A75" w:rsidP="002E1014">
            <w:pPr>
              <w:autoSpaceDE w:val="0"/>
              <w:autoSpaceDN w:val="0"/>
              <w:adjustRightInd w:val="0"/>
              <w:spacing w:after="0" w:line="360" w:lineRule="auto"/>
              <w:ind w:right="-176"/>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ротител, класен ръководител, директор</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b/>
                <w:color w:val="000000"/>
                <w:sz w:val="24"/>
                <w:szCs w:val="24"/>
              </w:rPr>
            </w:pPr>
            <w:r w:rsidRPr="00E83FDE">
              <w:rPr>
                <w:rFonts w:ascii="Times New Roman" w:hAnsi="Times New Roman" w:cs="Times New Roman"/>
                <w:b/>
                <w:color w:val="000000"/>
                <w:sz w:val="24"/>
                <w:szCs w:val="24"/>
              </w:rPr>
              <w:t>1 год.</w:t>
            </w:r>
          </w:p>
        </w:tc>
      </w:tr>
      <w:tr w:rsidR="00F21A75" w:rsidRPr="00E83FDE" w:rsidTr="00916287">
        <w:trPr>
          <w:cantSplit/>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F21A75"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Ученическа книжка</w:t>
            </w:r>
          </w:p>
        </w:tc>
        <w:tc>
          <w:tcPr>
            <w:tcW w:w="2520" w:type="dxa"/>
            <w:shd w:val="clear" w:color="auto" w:fill="auto"/>
          </w:tcPr>
          <w:p w:rsidR="00F21A75" w:rsidRPr="00E83FDE" w:rsidRDefault="00F21A75" w:rsidP="002E1014">
            <w:pPr>
              <w:autoSpaceDE w:val="0"/>
              <w:autoSpaceDN w:val="0"/>
              <w:adjustRightInd w:val="0"/>
              <w:spacing w:after="0" w:line="360" w:lineRule="auto"/>
              <w:ind w:right="-108"/>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родител, ученик, класен ръководител</w:t>
            </w:r>
          </w:p>
        </w:tc>
        <w:tc>
          <w:tcPr>
            <w:tcW w:w="228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 xml:space="preserve">у притежателя </w:t>
            </w:r>
          </w:p>
        </w:tc>
        <w:tc>
          <w:tcPr>
            <w:tcW w:w="1920" w:type="dxa"/>
            <w:shd w:val="clear" w:color="auto" w:fill="auto"/>
          </w:tcPr>
          <w:p w:rsidR="00F21A75" w:rsidRPr="00E83FDE" w:rsidRDefault="00F21A75" w:rsidP="002E1014">
            <w:pPr>
              <w:autoSpaceDE w:val="0"/>
              <w:autoSpaceDN w:val="0"/>
              <w:adjustRightInd w:val="0"/>
              <w:spacing w:after="0" w:line="360" w:lineRule="auto"/>
              <w:ind w:right="-108"/>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 xml:space="preserve">притежателя </w:t>
            </w:r>
          </w:p>
        </w:tc>
        <w:tc>
          <w:tcPr>
            <w:tcW w:w="2092" w:type="dxa"/>
            <w:shd w:val="clear" w:color="auto" w:fill="auto"/>
          </w:tcPr>
          <w:p w:rsidR="00F21A75" w:rsidRPr="00E83FDE" w:rsidRDefault="00F21A75" w:rsidP="002E1014">
            <w:pPr>
              <w:autoSpaceDE w:val="0"/>
              <w:autoSpaceDN w:val="0"/>
              <w:adjustRightInd w:val="0"/>
              <w:spacing w:after="0" w:line="360" w:lineRule="auto"/>
              <w:ind w:right="-176"/>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ротител, класен ръководител, директор</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b/>
                <w:color w:val="000000"/>
                <w:sz w:val="24"/>
                <w:szCs w:val="24"/>
              </w:rPr>
            </w:pPr>
            <w:r w:rsidRPr="00E83FDE">
              <w:rPr>
                <w:rFonts w:ascii="Times New Roman" w:hAnsi="Times New Roman" w:cs="Times New Roman"/>
                <w:b/>
                <w:color w:val="000000"/>
                <w:sz w:val="24"/>
                <w:szCs w:val="24"/>
              </w:rPr>
              <w:t>1 год.</w:t>
            </w:r>
          </w:p>
        </w:tc>
      </w:tr>
      <w:tr w:rsidR="00F21A75" w:rsidRPr="00E83FDE" w:rsidTr="00916287">
        <w:trPr>
          <w:cantSplit/>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B92788"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Книг</w:t>
            </w:r>
            <w:r w:rsidR="00F21A75" w:rsidRPr="00E83FDE">
              <w:rPr>
                <w:rFonts w:ascii="Times New Roman" w:hAnsi="Times New Roman" w:cs="Times New Roman"/>
                <w:color w:val="000000"/>
                <w:sz w:val="24"/>
                <w:szCs w:val="24"/>
              </w:rPr>
              <w:t>а за издадените лични карти и ученически книжки</w:t>
            </w:r>
          </w:p>
        </w:tc>
        <w:tc>
          <w:tcPr>
            <w:tcW w:w="2520" w:type="dxa"/>
            <w:shd w:val="clear" w:color="auto" w:fill="auto"/>
          </w:tcPr>
          <w:p w:rsidR="00F21A75" w:rsidRPr="00E83FDE" w:rsidRDefault="00F21A75" w:rsidP="002E1014">
            <w:pPr>
              <w:autoSpaceDE w:val="0"/>
              <w:autoSpaceDN w:val="0"/>
              <w:adjustRightInd w:val="0"/>
              <w:spacing w:after="0" w:line="360" w:lineRule="auto"/>
              <w:ind w:right="-108"/>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класен ръководител</w:t>
            </w:r>
          </w:p>
        </w:tc>
        <w:tc>
          <w:tcPr>
            <w:tcW w:w="2280" w:type="dxa"/>
            <w:shd w:val="clear" w:color="auto" w:fill="auto"/>
          </w:tcPr>
          <w:p w:rsidR="00F21A75" w:rsidRPr="00E83FDE" w:rsidRDefault="00F21A75" w:rsidP="002E1014">
            <w:pPr>
              <w:autoSpaceDE w:val="0"/>
              <w:autoSpaceDN w:val="0"/>
              <w:adjustRightInd w:val="0"/>
              <w:spacing w:after="0" w:line="360" w:lineRule="auto"/>
              <w:ind w:right="12"/>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канцеларията</w:t>
            </w:r>
          </w:p>
        </w:tc>
        <w:tc>
          <w:tcPr>
            <w:tcW w:w="19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класните ръ-ководители</w:t>
            </w:r>
          </w:p>
        </w:tc>
        <w:tc>
          <w:tcPr>
            <w:tcW w:w="2092"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директора</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b/>
                <w:color w:val="000000"/>
                <w:sz w:val="24"/>
                <w:szCs w:val="24"/>
              </w:rPr>
            </w:pPr>
            <w:r w:rsidRPr="00E83FDE">
              <w:rPr>
                <w:rFonts w:ascii="Times New Roman" w:hAnsi="Times New Roman" w:cs="Times New Roman"/>
                <w:b/>
                <w:color w:val="000000"/>
                <w:sz w:val="24"/>
                <w:szCs w:val="24"/>
              </w:rPr>
              <w:t>1 год.</w:t>
            </w:r>
          </w:p>
        </w:tc>
      </w:tr>
      <w:tr w:rsidR="00F21A75" w:rsidRPr="00E83FDE" w:rsidTr="00916287">
        <w:trPr>
          <w:cantSplit/>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F21A75"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Летописна книга</w:t>
            </w:r>
          </w:p>
        </w:tc>
        <w:tc>
          <w:tcPr>
            <w:tcW w:w="2520" w:type="dxa"/>
            <w:shd w:val="clear" w:color="auto" w:fill="auto"/>
          </w:tcPr>
          <w:p w:rsidR="00F21A75" w:rsidRPr="00E83FDE" w:rsidRDefault="001A02C6"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З. Иванова</w:t>
            </w:r>
            <w:r w:rsidR="00F21A75" w:rsidRPr="00E83FDE">
              <w:rPr>
                <w:rFonts w:ascii="Times New Roman" w:hAnsi="Times New Roman" w:cs="Times New Roman"/>
                <w:color w:val="000000"/>
                <w:sz w:val="24"/>
                <w:szCs w:val="24"/>
              </w:rPr>
              <w:t xml:space="preserve"> </w:t>
            </w:r>
          </w:p>
        </w:tc>
        <w:tc>
          <w:tcPr>
            <w:tcW w:w="2280" w:type="dxa"/>
            <w:shd w:val="clear" w:color="auto" w:fill="auto"/>
          </w:tcPr>
          <w:p w:rsidR="00F21A75" w:rsidRPr="00E83FDE" w:rsidRDefault="00F21A75" w:rsidP="002E1014">
            <w:pPr>
              <w:autoSpaceDE w:val="0"/>
              <w:autoSpaceDN w:val="0"/>
              <w:adjustRightInd w:val="0"/>
              <w:spacing w:after="0" w:line="360" w:lineRule="auto"/>
              <w:ind w:right="12"/>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канцеларията</w:t>
            </w:r>
          </w:p>
        </w:tc>
        <w:tc>
          <w:tcPr>
            <w:tcW w:w="19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Н. Крумова</w:t>
            </w:r>
          </w:p>
        </w:tc>
        <w:tc>
          <w:tcPr>
            <w:tcW w:w="2092"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директора</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b/>
                <w:color w:val="000000"/>
                <w:sz w:val="24"/>
                <w:szCs w:val="24"/>
              </w:rPr>
            </w:pPr>
            <w:r w:rsidRPr="00E83FDE">
              <w:rPr>
                <w:rFonts w:ascii="Times New Roman" w:hAnsi="Times New Roman" w:cs="Times New Roman"/>
                <w:b/>
                <w:color w:val="000000"/>
                <w:sz w:val="24"/>
                <w:szCs w:val="24"/>
              </w:rPr>
              <w:t>пост.</w:t>
            </w:r>
          </w:p>
        </w:tc>
      </w:tr>
      <w:tr w:rsidR="00F21A75" w:rsidRPr="00E83FDE" w:rsidTr="00916287">
        <w:trPr>
          <w:cantSplit/>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F21A75"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Книга за протоколите от заседанията на ПС</w:t>
            </w:r>
          </w:p>
        </w:tc>
        <w:tc>
          <w:tcPr>
            <w:tcW w:w="2520" w:type="dxa"/>
            <w:shd w:val="clear" w:color="auto" w:fill="auto"/>
          </w:tcPr>
          <w:p w:rsidR="00F21A75" w:rsidRPr="00E83FDE" w:rsidRDefault="001A02C6" w:rsidP="002E1014">
            <w:pPr>
              <w:autoSpaceDE w:val="0"/>
              <w:autoSpaceDN w:val="0"/>
              <w:adjustRightInd w:val="0"/>
              <w:spacing w:after="0" w:line="360" w:lineRule="auto"/>
              <w:ind w:right="-108"/>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П.Новева</w:t>
            </w:r>
            <w:r w:rsidR="00F21A75" w:rsidRPr="00E83FDE">
              <w:rPr>
                <w:rFonts w:ascii="Times New Roman" w:hAnsi="Times New Roman" w:cs="Times New Roman"/>
                <w:color w:val="000000"/>
                <w:sz w:val="24"/>
                <w:szCs w:val="24"/>
              </w:rPr>
              <w:t xml:space="preserve"> – секретар на ПС</w:t>
            </w:r>
          </w:p>
        </w:tc>
        <w:tc>
          <w:tcPr>
            <w:tcW w:w="2280" w:type="dxa"/>
            <w:shd w:val="clear" w:color="auto" w:fill="auto"/>
          </w:tcPr>
          <w:p w:rsidR="00F21A75" w:rsidRPr="00E83FDE" w:rsidRDefault="00F21A75" w:rsidP="002E1014">
            <w:pPr>
              <w:autoSpaceDE w:val="0"/>
              <w:autoSpaceDN w:val="0"/>
              <w:adjustRightInd w:val="0"/>
              <w:spacing w:after="0" w:line="360" w:lineRule="auto"/>
              <w:ind w:right="-108"/>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учителската стая</w:t>
            </w:r>
          </w:p>
        </w:tc>
        <w:tc>
          <w:tcPr>
            <w:tcW w:w="19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Й.Младенова</w:t>
            </w:r>
          </w:p>
        </w:tc>
        <w:tc>
          <w:tcPr>
            <w:tcW w:w="2092"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директора</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b/>
                <w:color w:val="000000"/>
                <w:sz w:val="24"/>
                <w:szCs w:val="24"/>
              </w:rPr>
            </w:pPr>
            <w:r w:rsidRPr="00E83FDE">
              <w:rPr>
                <w:rFonts w:ascii="Times New Roman" w:hAnsi="Times New Roman" w:cs="Times New Roman"/>
                <w:b/>
                <w:color w:val="000000"/>
                <w:sz w:val="24"/>
                <w:szCs w:val="24"/>
              </w:rPr>
              <w:t>пост.</w:t>
            </w:r>
          </w:p>
        </w:tc>
      </w:tr>
      <w:tr w:rsidR="00F21A75" w:rsidRPr="00E83FDE" w:rsidTr="00916287">
        <w:trPr>
          <w:cantSplit/>
          <w:trHeight w:val="545"/>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F21A75"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Книга за регистриране на даренията</w:t>
            </w:r>
          </w:p>
        </w:tc>
        <w:tc>
          <w:tcPr>
            <w:tcW w:w="25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 xml:space="preserve">счетоводител </w:t>
            </w:r>
          </w:p>
        </w:tc>
        <w:tc>
          <w:tcPr>
            <w:tcW w:w="2280" w:type="dxa"/>
            <w:shd w:val="clear" w:color="auto" w:fill="auto"/>
          </w:tcPr>
          <w:p w:rsidR="00F21A75" w:rsidRPr="00E83FDE" w:rsidRDefault="00F21A75" w:rsidP="002E1014">
            <w:pPr>
              <w:autoSpaceDE w:val="0"/>
              <w:autoSpaceDN w:val="0"/>
              <w:adjustRightInd w:val="0"/>
              <w:spacing w:after="0" w:line="360" w:lineRule="auto"/>
              <w:ind w:right="12"/>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канцеларията</w:t>
            </w:r>
          </w:p>
        </w:tc>
        <w:tc>
          <w:tcPr>
            <w:tcW w:w="1920" w:type="dxa"/>
            <w:shd w:val="clear" w:color="auto" w:fill="auto"/>
          </w:tcPr>
          <w:p w:rsidR="00F21A75" w:rsidRPr="00E83FDE" w:rsidRDefault="00F21A75" w:rsidP="002E1014">
            <w:pPr>
              <w:autoSpaceDE w:val="0"/>
              <w:autoSpaceDN w:val="0"/>
              <w:adjustRightInd w:val="0"/>
              <w:spacing w:after="0" w:line="360" w:lineRule="auto"/>
              <w:ind w:right="-108"/>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счетоводител</w:t>
            </w:r>
          </w:p>
        </w:tc>
        <w:tc>
          <w:tcPr>
            <w:tcW w:w="2092"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директора</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b/>
                <w:color w:val="000000"/>
                <w:sz w:val="24"/>
                <w:szCs w:val="24"/>
              </w:rPr>
            </w:pPr>
            <w:r w:rsidRPr="00E83FDE">
              <w:rPr>
                <w:rFonts w:ascii="Times New Roman" w:hAnsi="Times New Roman" w:cs="Times New Roman"/>
                <w:b/>
                <w:color w:val="000000"/>
                <w:sz w:val="24"/>
                <w:szCs w:val="24"/>
              </w:rPr>
              <w:t>пост.</w:t>
            </w:r>
          </w:p>
        </w:tc>
      </w:tr>
      <w:tr w:rsidR="00F21A75" w:rsidRPr="00E83FDE" w:rsidTr="00916287">
        <w:trPr>
          <w:cantSplit/>
          <w:trHeight w:val="696"/>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F21A75"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Книга за регистриране на проверките на контролните органи на МОН</w:t>
            </w:r>
          </w:p>
        </w:tc>
        <w:tc>
          <w:tcPr>
            <w:tcW w:w="25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контролен орган</w:t>
            </w:r>
          </w:p>
        </w:tc>
        <w:tc>
          <w:tcPr>
            <w:tcW w:w="2280" w:type="dxa"/>
            <w:shd w:val="clear" w:color="auto" w:fill="auto"/>
          </w:tcPr>
          <w:p w:rsidR="00F21A75" w:rsidRPr="00E83FDE" w:rsidRDefault="00F21A75" w:rsidP="002E1014">
            <w:pPr>
              <w:autoSpaceDE w:val="0"/>
              <w:autoSpaceDN w:val="0"/>
              <w:adjustRightInd w:val="0"/>
              <w:spacing w:after="0" w:line="360" w:lineRule="auto"/>
              <w:ind w:right="12"/>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канцеларията</w:t>
            </w:r>
          </w:p>
        </w:tc>
        <w:tc>
          <w:tcPr>
            <w:tcW w:w="19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Директора</w:t>
            </w:r>
          </w:p>
        </w:tc>
        <w:tc>
          <w:tcPr>
            <w:tcW w:w="2092"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контролен орган</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b/>
                <w:color w:val="000000"/>
                <w:sz w:val="24"/>
                <w:szCs w:val="24"/>
              </w:rPr>
            </w:pPr>
            <w:r w:rsidRPr="00E83FDE">
              <w:rPr>
                <w:rFonts w:ascii="Times New Roman" w:hAnsi="Times New Roman" w:cs="Times New Roman"/>
                <w:b/>
                <w:color w:val="000000"/>
                <w:sz w:val="24"/>
                <w:szCs w:val="24"/>
              </w:rPr>
              <w:t>20 год.</w:t>
            </w:r>
          </w:p>
        </w:tc>
      </w:tr>
      <w:tr w:rsidR="00F21A75" w:rsidRPr="00E83FDE" w:rsidTr="00916287">
        <w:trPr>
          <w:cantSplit/>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F21A75"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Книга за санитарното състояние</w:t>
            </w:r>
          </w:p>
        </w:tc>
        <w:tc>
          <w:tcPr>
            <w:tcW w:w="25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контролен орган РЗИ</w:t>
            </w:r>
          </w:p>
        </w:tc>
        <w:tc>
          <w:tcPr>
            <w:tcW w:w="2280" w:type="dxa"/>
            <w:shd w:val="clear" w:color="auto" w:fill="auto"/>
          </w:tcPr>
          <w:p w:rsidR="00F21A75" w:rsidRPr="00E83FDE" w:rsidRDefault="00F21A75" w:rsidP="002E1014">
            <w:pPr>
              <w:autoSpaceDE w:val="0"/>
              <w:autoSpaceDN w:val="0"/>
              <w:adjustRightInd w:val="0"/>
              <w:spacing w:after="0" w:line="360" w:lineRule="auto"/>
              <w:ind w:right="12"/>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канцеларията</w:t>
            </w:r>
          </w:p>
        </w:tc>
        <w:tc>
          <w:tcPr>
            <w:tcW w:w="1920" w:type="dxa"/>
            <w:shd w:val="clear" w:color="auto" w:fill="auto"/>
          </w:tcPr>
          <w:p w:rsidR="00F21A75" w:rsidRPr="00E83FDE" w:rsidRDefault="00F21A75" w:rsidP="002E1014">
            <w:pPr>
              <w:autoSpaceDE w:val="0"/>
              <w:autoSpaceDN w:val="0"/>
              <w:adjustRightInd w:val="0"/>
              <w:spacing w:after="0" w:line="360" w:lineRule="auto"/>
              <w:ind w:right="-108"/>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счетоводител</w:t>
            </w:r>
          </w:p>
        </w:tc>
        <w:tc>
          <w:tcPr>
            <w:tcW w:w="2092"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РЗИ</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b/>
                <w:color w:val="000000"/>
                <w:sz w:val="24"/>
                <w:szCs w:val="24"/>
              </w:rPr>
            </w:pPr>
            <w:r w:rsidRPr="00E83FDE">
              <w:rPr>
                <w:rFonts w:ascii="Times New Roman" w:hAnsi="Times New Roman" w:cs="Times New Roman"/>
                <w:b/>
                <w:color w:val="000000"/>
                <w:sz w:val="24"/>
                <w:szCs w:val="24"/>
              </w:rPr>
              <w:t>5 год.</w:t>
            </w:r>
          </w:p>
        </w:tc>
      </w:tr>
      <w:tr w:rsidR="00F21A75" w:rsidRPr="00E83FDE" w:rsidTr="00916287">
        <w:trPr>
          <w:cantSplit/>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F21A75"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Книга за начален инструктаж за ЗБУВОТ</w:t>
            </w:r>
          </w:p>
        </w:tc>
        <w:tc>
          <w:tcPr>
            <w:tcW w:w="25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председателя на комисията</w:t>
            </w:r>
          </w:p>
        </w:tc>
        <w:tc>
          <w:tcPr>
            <w:tcW w:w="2280" w:type="dxa"/>
            <w:shd w:val="clear" w:color="auto" w:fill="auto"/>
          </w:tcPr>
          <w:p w:rsidR="00F21A75" w:rsidRPr="00E83FDE" w:rsidRDefault="00F21A75" w:rsidP="002E1014">
            <w:pPr>
              <w:autoSpaceDE w:val="0"/>
              <w:autoSpaceDN w:val="0"/>
              <w:adjustRightInd w:val="0"/>
              <w:spacing w:after="0" w:line="360" w:lineRule="auto"/>
              <w:ind w:right="12"/>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канцеларията</w:t>
            </w:r>
          </w:p>
        </w:tc>
        <w:tc>
          <w:tcPr>
            <w:tcW w:w="1920" w:type="dxa"/>
            <w:shd w:val="clear" w:color="auto" w:fill="auto"/>
          </w:tcPr>
          <w:p w:rsidR="00F21A75" w:rsidRPr="00E83FDE" w:rsidRDefault="00F21A75" w:rsidP="002E1014">
            <w:pPr>
              <w:autoSpaceDE w:val="0"/>
              <w:autoSpaceDN w:val="0"/>
              <w:adjustRightInd w:val="0"/>
              <w:spacing w:after="0" w:line="360" w:lineRule="auto"/>
              <w:ind w:right="-108"/>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счетоводител</w:t>
            </w:r>
          </w:p>
        </w:tc>
        <w:tc>
          <w:tcPr>
            <w:tcW w:w="2092"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директора</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b/>
                <w:color w:val="000000"/>
                <w:sz w:val="24"/>
                <w:szCs w:val="24"/>
              </w:rPr>
            </w:pPr>
            <w:r w:rsidRPr="00E83FDE">
              <w:rPr>
                <w:rFonts w:ascii="Times New Roman" w:hAnsi="Times New Roman" w:cs="Times New Roman"/>
                <w:b/>
                <w:color w:val="000000"/>
                <w:sz w:val="24"/>
                <w:szCs w:val="24"/>
              </w:rPr>
              <w:t>7.</w:t>
            </w:r>
          </w:p>
        </w:tc>
      </w:tr>
      <w:tr w:rsidR="00F21A75" w:rsidRPr="00E83FDE" w:rsidTr="00916287">
        <w:trPr>
          <w:cantSplit/>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F21A75"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Книга за периодичен инструктаж за ЗБУВОТ</w:t>
            </w:r>
          </w:p>
        </w:tc>
        <w:tc>
          <w:tcPr>
            <w:tcW w:w="25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председателя на комисията</w:t>
            </w:r>
          </w:p>
        </w:tc>
        <w:tc>
          <w:tcPr>
            <w:tcW w:w="2280" w:type="dxa"/>
            <w:shd w:val="clear" w:color="auto" w:fill="auto"/>
          </w:tcPr>
          <w:p w:rsidR="00F21A75" w:rsidRPr="00E83FDE" w:rsidRDefault="00F21A75" w:rsidP="002E1014">
            <w:pPr>
              <w:autoSpaceDE w:val="0"/>
              <w:autoSpaceDN w:val="0"/>
              <w:adjustRightInd w:val="0"/>
              <w:spacing w:after="0" w:line="360" w:lineRule="auto"/>
              <w:ind w:right="12"/>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канцеларията</w:t>
            </w:r>
          </w:p>
        </w:tc>
        <w:tc>
          <w:tcPr>
            <w:tcW w:w="1920" w:type="dxa"/>
            <w:shd w:val="clear" w:color="auto" w:fill="auto"/>
          </w:tcPr>
          <w:p w:rsidR="00F21A75" w:rsidRPr="00E83FDE" w:rsidRDefault="00F21A75" w:rsidP="002E1014">
            <w:pPr>
              <w:autoSpaceDE w:val="0"/>
              <w:autoSpaceDN w:val="0"/>
              <w:adjustRightInd w:val="0"/>
              <w:spacing w:after="0" w:line="360" w:lineRule="auto"/>
              <w:ind w:right="-108"/>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счетоводител</w:t>
            </w:r>
          </w:p>
        </w:tc>
        <w:tc>
          <w:tcPr>
            <w:tcW w:w="2092"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директора</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sz w:val="24"/>
                <w:szCs w:val="24"/>
              </w:rPr>
            </w:pPr>
          </w:p>
        </w:tc>
      </w:tr>
      <w:tr w:rsidR="00F21A75" w:rsidRPr="00E83FDE" w:rsidTr="00916287">
        <w:trPr>
          <w:cantSplit/>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F21A75"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Инструкции за ЗБУВОТ за учебни кабинети</w:t>
            </w:r>
          </w:p>
        </w:tc>
        <w:tc>
          <w:tcPr>
            <w:tcW w:w="25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председателя на комисията, учите-лите по предмети</w:t>
            </w:r>
          </w:p>
        </w:tc>
        <w:tc>
          <w:tcPr>
            <w:tcW w:w="2280" w:type="dxa"/>
            <w:shd w:val="clear" w:color="auto" w:fill="auto"/>
          </w:tcPr>
          <w:p w:rsidR="00F21A75" w:rsidRPr="00E83FDE" w:rsidRDefault="00F21A75" w:rsidP="002E1014">
            <w:pPr>
              <w:autoSpaceDE w:val="0"/>
              <w:autoSpaceDN w:val="0"/>
              <w:adjustRightInd w:val="0"/>
              <w:spacing w:after="0" w:line="360" w:lineRule="auto"/>
              <w:ind w:right="12"/>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канцеларията</w:t>
            </w:r>
          </w:p>
        </w:tc>
        <w:tc>
          <w:tcPr>
            <w:tcW w:w="1920" w:type="dxa"/>
            <w:shd w:val="clear" w:color="auto" w:fill="auto"/>
          </w:tcPr>
          <w:p w:rsidR="00F21A75" w:rsidRPr="00E83FDE" w:rsidRDefault="00F21A75" w:rsidP="002E1014">
            <w:pPr>
              <w:autoSpaceDE w:val="0"/>
              <w:autoSpaceDN w:val="0"/>
              <w:adjustRightInd w:val="0"/>
              <w:spacing w:after="0" w:line="360" w:lineRule="auto"/>
              <w:ind w:right="-108"/>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счетоводител</w:t>
            </w:r>
          </w:p>
        </w:tc>
        <w:tc>
          <w:tcPr>
            <w:tcW w:w="2092"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директора</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sz w:val="24"/>
                <w:szCs w:val="24"/>
              </w:rPr>
            </w:pPr>
          </w:p>
        </w:tc>
      </w:tr>
      <w:tr w:rsidR="00F21A75" w:rsidRPr="00E83FDE" w:rsidTr="00916287">
        <w:trPr>
          <w:cantSplit/>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F21A75"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Дневник за входяща кореспонденция</w:t>
            </w:r>
          </w:p>
        </w:tc>
        <w:tc>
          <w:tcPr>
            <w:tcW w:w="25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 xml:space="preserve">счетоводител </w:t>
            </w:r>
          </w:p>
        </w:tc>
        <w:tc>
          <w:tcPr>
            <w:tcW w:w="2280" w:type="dxa"/>
            <w:shd w:val="clear" w:color="auto" w:fill="auto"/>
          </w:tcPr>
          <w:p w:rsidR="00F21A75" w:rsidRPr="00E83FDE" w:rsidRDefault="00F21A75" w:rsidP="002E1014">
            <w:pPr>
              <w:autoSpaceDE w:val="0"/>
              <w:autoSpaceDN w:val="0"/>
              <w:adjustRightInd w:val="0"/>
              <w:spacing w:after="0" w:line="360" w:lineRule="auto"/>
              <w:ind w:right="12"/>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канцеларията</w:t>
            </w:r>
          </w:p>
        </w:tc>
        <w:tc>
          <w:tcPr>
            <w:tcW w:w="1920" w:type="dxa"/>
            <w:shd w:val="clear" w:color="auto" w:fill="auto"/>
          </w:tcPr>
          <w:p w:rsidR="00F21A75" w:rsidRPr="00E83FDE" w:rsidRDefault="00F21A75" w:rsidP="002E1014">
            <w:pPr>
              <w:autoSpaceDE w:val="0"/>
              <w:autoSpaceDN w:val="0"/>
              <w:adjustRightInd w:val="0"/>
              <w:spacing w:after="0" w:line="360" w:lineRule="auto"/>
              <w:ind w:right="-108"/>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счетоводител</w:t>
            </w:r>
          </w:p>
        </w:tc>
        <w:tc>
          <w:tcPr>
            <w:tcW w:w="2092"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директора</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b/>
                <w:color w:val="000000"/>
                <w:sz w:val="24"/>
                <w:szCs w:val="24"/>
              </w:rPr>
            </w:pPr>
            <w:r w:rsidRPr="00E83FDE">
              <w:rPr>
                <w:rFonts w:ascii="Times New Roman" w:hAnsi="Times New Roman" w:cs="Times New Roman"/>
                <w:b/>
                <w:color w:val="000000"/>
                <w:sz w:val="24"/>
                <w:szCs w:val="24"/>
              </w:rPr>
              <w:t>5 год.</w:t>
            </w:r>
          </w:p>
        </w:tc>
      </w:tr>
      <w:tr w:rsidR="00F21A75" w:rsidRPr="00E83FDE" w:rsidTr="00916287">
        <w:trPr>
          <w:cantSplit/>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F21A75"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Дневник за изхдяща кореспонденция</w:t>
            </w:r>
          </w:p>
        </w:tc>
        <w:tc>
          <w:tcPr>
            <w:tcW w:w="25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 xml:space="preserve">счетоводител </w:t>
            </w:r>
          </w:p>
        </w:tc>
        <w:tc>
          <w:tcPr>
            <w:tcW w:w="2280" w:type="dxa"/>
            <w:shd w:val="clear" w:color="auto" w:fill="auto"/>
          </w:tcPr>
          <w:p w:rsidR="00F21A75" w:rsidRPr="00E83FDE" w:rsidRDefault="00F21A75" w:rsidP="002E1014">
            <w:pPr>
              <w:autoSpaceDE w:val="0"/>
              <w:autoSpaceDN w:val="0"/>
              <w:adjustRightInd w:val="0"/>
              <w:spacing w:after="0" w:line="360" w:lineRule="auto"/>
              <w:ind w:right="12"/>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канцеларията</w:t>
            </w:r>
          </w:p>
        </w:tc>
        <w:tc>
          <w:tcPr>
            <w:tcW w:w="1920" w:type="dxa"/>
            <w:shd w:val="clear" w:color="auto" w:fill="auto"/>
          </w:tcPr>
          <w:p w:rsidR="00F21A75" w:rsidRPr="00E83FDE" w:rsidRDefault="00F21A75" w:rsidP="002E1014">
            <w:pPr>
              <w:autoSpaceDE w:val="0"/>
              <w:autoSpaceDN w:val="0"/>
              <w:adjustRightInd w:val="0"/>
              <w:spacing w:after="0" w:line="360" w:lineRule="auto"/>
              <w:ind w:right="-108"/>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счетоводител</w:t>
            </w:r>
          </w:p>
        </w:tc>
        <w:tc>
          <w:tcPr>
            <w:tcW w:w="2092"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директора</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b/>
                <w:color w:val="000000"/>
                <w:sz w:val="24"/>
                <w:szCs w:val="24"/>
              </w:rPr>
            </w:pPr>
            <w:r w:rsidRPr="00E83FDE">
              <w:rPr>
                <w:rFonts w:ascii="Times New Roman" w:hAnsi="Times New Roman" w:cs="Times New Roman"/>
                <w:b/>
                <w:color w:val="000000"/>
                <w:sz w:val="24"/>
                <w:szCs w:val="24"/>
              </w:rPr>
              <w:t>5 год.</w:t>
            </w:r>
          </w:p>
        </w:tc>
      </w:tr>
      <w:tr w:rsidR="00F21A75" w:rsidRPr="00E83FDE" w:rsidTr="00916287">
        <w:trPr>
          <w:cantSplit/>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F21A75"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Инвентарна книга и отчетно-счетводни форми</w:t>
            </w:r>
          </w:p>
        </w:tc>
        <w:tc>
          <w:tcPr>
            <w:tcW w:w="25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 xml:space="preserve">счетоводител </w:t>
            </w:r>
          </w:p>
        </w:tc>
        <w:tc>
          <w:tcPr>
            <w:tcW w:w="2280" w:type="dxa"/>
            <w:shd w:val="clear" w:color="auto" w:fill="auto"/>
          </w:tcPr>
          <w:p w:rsidR="00F21A75" w:rsidRPr="00E83FDE" w:rsidRDefault="00F21A75" w:rsidP="002E1014">
            <w:pPr>
              <w:autoSpaceDE w:val="0"/>
              <w:autoSpaceDN w:val="0"/>
              <w:adjustRightInd w:val="0"/>
              <w:spacing w:after="0" w:line="360" w:lineRule="auto"/>
              <w:ind w:right="12"/>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канцеларията</w:t>
            </w:r>
          </w:p>
        </w:tc>
        <w:tc>
          <w:tcPr>
            <w:tcW w:w="1920" w:type="dxa"/>
            <w:shd w:val="clear" w:color="auto" w:fill="auto"/>
          </w:tcPr>
          <w:p w:rsidR="00F21A75" w:rsidRPr="00E83FDE" w:rsidRDefault="00F21A75" w:rsidP="002E1014">
            <w:pPr>
              <w:autoSpaceDE w:val="0"/>
              <w:autoSpaceDN w:val="0"/>
              <w:adjustRightInd w:val="0"/>
              <w:spacing w:after="0" w:line="360" w:lineRule="auto"/>
              <w:ind w:right="-108"/>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 xml:space="preserve">счетоводител </w:t>
            </w:r>
          </w:p>
        </w:tc>
        <w:tc>
          <w:tcPr>
            <w:tcW w:w="2092"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одитор</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b/>
                <w:color w:val="000000"/>
                <w:sz w:val="24"/>
                <w:szCs w:val="24"/>
              </w:rPr>
            </w:pPr>
            <w:r w:rsidRPr="00E83FDE">
              <w:rPr>
                <w:rFonts w:ascii="Times New Roman" w:hAnsi="Times New Roman" w:cs="Times New Roman"/>
                <w:b/>
                <w:color w:val="000000"/>
                <w:sz w:val="24"/>
                <w:szCs w:val="24"/>
              </w:rPr>
              <w:t>съглас-но ЗС</w:t>
            </w:r>
          </w:p>
        </w:tc>
      </w:tr>
      <w:tr w:rsidR="00F21A75" w:rsidRPr="00E83FDE" w:rsidTr="00916287">
        <w:trPr>
          <w:cantSplit/>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F21A75"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Книга-ведомост за трудови възна-граждения</w:t>
            </w:r>
          </w:p>
        </w:tc>
        <w:tc>
          <w:tcPr>
            <w:tcW w:w="25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 xml:space="preserve">счетоводител </w:t>
            </w:r>
          </w:p>
        </w:tc>
        <w:tc>
          <w:tcPr>
            <w:tcW w:w="2280" w:type="dxa"/>
            <w:shd w:val="clear" w:color="auto" w:fill="auto"/>
          </w:tcPr>
          <w:p w:rsidR="00F21A75" w:rsidRPr="00E83FDE" w:rsidRDefault="00F21A75" w:rsidP="002E1014">
            <w:pPr>
              <w:autoSpaceDE w:val="0"/>
              <w:autoSpaceDN w:val="0"/>
              <w:adjustRightInd w:val="0"/>
              <w:spacing w:after="0" w:line="360" w:lineRule="auto"/>
              <w:ind w:right="12"/>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канцеларията</w:t>
            </w:r>
          </w:p>
        </w:tc>
        <w:tc>
          <w:tcPr>
            <w:tcW w:w="1920" w:type="dxa"/>
            <w:shd w:val="clear" w:color="auto" w:fill="auto"/>
          </w:tcPr>
          <w:p w:rsidR="00F21A75" w:rsidRPr="00E83FDE" w:rsidRDefault="00F21A75" w:rsidP="002E1014">
            <w:pPr>
              <w:autoSpaceDE w:val="0"/>
              <w:autoSpaceDN w:val="0"/>
              <w:adjustRightInd w:val="0"/>
              <w:spacing w:after="0" w:line="360" w:lineRule="auto"/>
              <w:ind w:right="-108"/>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 xml:space="preserve">счетоводител </w:t>
            </w:r>
          </w:p>
        </w:tc>
        <w:tc>
          <w:tcPr>
            <w:tcW w:w="2092"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одитор</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b/>
                <w:color w:val="000000"/>
                <w:sz w:val="24"/>
                <w:szCs w:val="24"/>
              </w:rPr>
            </w:pPr>
            <w:r w:rsidRPr="00E83FDE">
              <w:rPr>
                <w:rFonts w:ascii="Times New Roman" w:hAnsi="Times New Roman" w:cs="Times New Roman"/>
                <w:b/>
                <w:color w:val="000000"/>
                <w:sz w:val="24"/>
                <w:szCs w:val="24"/>
              </w:rPr>
              <w:t>пост.</w:t>
            </w:r>
          </w:p>
        </w:tc>
      </w:tr>
      <w:tr w:rsidR="00F21A75" w:rsidRPr="00E83FDE" w:rsidTr="00916287">
        <w:trPr>
          <w:cantSplit/>
        </w:trPr>
        <w:tc>
          <w:tcPr>
            <w:tcW w:w="720" w:type="dxa"/>
            <w:shd w:val="clear" w:color="auto" w:fill="auto"/>
          </w:tcPr>
          <w:p w:rsidR="00F21A75" w:rsidRPr="00E83FDE" w:rsidRDefault="00F21A75" w:rsidP="002E1014">
            <w:pPr>
              <w:pStyle w:val="af9"/>
              <w:numPr>
                <w:ilvl w:val="0"/>
                <w:numId w:val="39"/>
              </w:numPr>
              <w:autoSpaceDE w:val="0"/>
              <w:autoSpaceDN w:val="0"/>
              <w:adjustRightInd w:val="0"/>
              <w:spacing w:after="0" w:line="360" w:lineRule="auto"/>
              <w:ind w:right="-347" w:hanging="720"/>
              <w:jc w:val="both"/>
              <w:rPr>
                <w:rFonts w:ascii="Times New Roman" w:hAnsi="Times New Roman"/>
                <w:b/>
                <w:color w:val="000000"/>
                <w:sz w:val="24"/>
                <w:szCs w:val="24"/>
              </w:rPr>
            </w:pPr>
          </w:p>
        </w:tc>
        <w:tc>
          <w:tcPr>
            <w:tcW w:w="4560" w:type="dxa"/>
            <w:shd w:val="clear" w:color="auto" w:fill="auto"/>
          </w:tcPr>
          <w:p w:rsidR="00F21A75" w:rsidRPr="00E83FDE" w:rsidRDefault="00F21A75" w:rsidP="002E1014">
            <w:pPr>
              <w:autoSpaceDE w:val="0"/>
              <w:autoSpaceDN w:val="0"/>
              <w:adjustRightInd w:val="0"/>
              <w:spacing w:after="0" w:line="360" w:lineRule="auto"/>
              <w:rPr>
                <w:rFonts w:ascii="Times New Roman" w:hAnsi="Times New Roman" w:cs="Times New Roman"/>
                <w:color w:val="000000"/>
                <w:sz w:val="24"/>
                <w:szCs w:val="24"/>
              </w:rPr>
            </w:pPr>
            <w:r w:rsidRPr="00E83FDE">
              <w:rPr>
                <w:rFonts w:ascii="Times New Roman" w:hAnsi="Times New Roman" w:cs="Times New Roman"/>
                <w:color w:val="000000"/>
                <w:sz w:val="24"/>
                <w:szCs w:val="24"/>
              </w:rPr>
              <w:t>Книга за трудовата книжка</w:t>
            </w:r>
          </w:p>
        </w:tc>
        <w:tc>
          <w:tcPr>
            <w:tcW w:w="2520"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 xml:space="preserve">счетоводител </w:t>
            </w:r>
          </w:p>
        </w:tc>
        <w:tc>
          <w:tcPr>
            <w:tcW w:w="2280" w:type="dxa"/>
            <w:shd w:val="clear" w:color="auto" w:fill="auto"/>
          </w:tcPr>
          <w:p w:rsidR="00F21A75" w:rsidRPr="00E83FDE" w:rsidRDefault="00F21A75" w:rsidP="002E1014">
            <w:pPr>
              <w:autoSpaceDE w:val="0"/>
              <w:autoSpaceDN w:val="0"/>
              <w:adjustRightInd w:val="0"/>
              <w:spacing w:after="0" w:line="360" w:lineRule="auto"/>
              <w:ind w:right="12"/>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канцеларията</w:t>
            </w:r>
          </w:p>
        </w:tc>
        <w:tc>
          <w:tcPr>
            <w:tcW w:w="1920" w:type="dxa"/>
            <w:shd w:val="clear" w:color="auto" w:fill="auto"/>
          </w:tcPr>
          <w:p w:rsidR="00F21A75" w:rsidRPr="00E83FDE" w:rsidRDefault="00F21A75" w:rsidP="002E1014">
            <w:pPr>
              <w:autoSpaceDE w:val="0"/>
              <w:autoSpaceDN w:val="0"/>
              <w:adjustRightInd w:val="0"/>
              <w:spacing w:after="0" w:line="360" w:lineRule="auto"/>
              <w:ind w:right="-108"/>
              <w:jc w:val="both"/>
              <w:rPr>
                <w:rFonts w:ascii="Times New Roman" w:hAnsi="Times New Roman" w:cs="Times New Roman"/>
                <w:i/>
                <w:color w:val="000000"/>
                <w:sz w:val="24"/>
                <w:szCs w:val="24"/>
              </w:rPr>
            </w:pPr>
            <w:r w:rsidRPr="00E83FDE">
              <w:rPr>
                <w:rFonts w:ascii="Times New Roman" w:hAnsi="Times New Roman" w:cs="Times New Roman"/>
                <w:i/>
                <w:color w:val="000000"/>
                <w:sz w:val="24"/>
                <w:szCs w:val="24"/>
              </w:rPr>
              <w:t xml:space="preserve">счетоводител </w:t>
            </w:r>
          </w:p>
        </w:tc>
        <w:tc>
          <w:tcPr>
            <w:tcW w:w="2092"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color w:val="000000"/>
                <w:sz w:val="24"/>
                <w:szCs w:val="24"/>
              </w:rPr>
            </w:pPr>
            <w:r w:rsidRPr="00E83FDE">
              <w:rPr>
                <w:rFonts w:ascii="Times New Roman" w:hAnsi="Times New Roman" w:cs="Times New Roman"/>
                <w:color w:val="000000"/>
                <w:sz w:val="24"/>
                <w:szCs w:val="24"/>
              </w:rPr>
              <w:t>Инспекция на труда</w:t>
            </w:r>
          </w:p>
        </w:tc>
        <w:tc>
          <w:tcPr>
            <w:tcW w:w="1268" w:type="dxa"/>
            <w:shd w:val="clear" w:color="auto" w:fill="auto"/>
          </w:tcPr>
          <w:p w:rsidR="00F21A75" w:rsidRPr="00E83FDE" w:rsidRDefault="00F21A75" w:rsidP="002E1014">
            <w:pPr>
              <w:autoSpaceDE w:val="0"/>
              <w:autoSpaceDN w:val="0"/>
              <w:adjustRightInd w:val="0"/>
              <w:spacing w:after="0" w:line="360" w:lineRule="auto"/>
              <w:jc w:val="both"/>
              <w:rPr>
                <w:rFonts w:ascii="Times New Roman" w:hAnsi="Times New Roman" w:cs="Times New Roman"/>
                <w:b/>
                <w:color w:val="000000"/>
                <w:sz w:val="24"/>
                <w:szCs w:val="24"/>
              </w:rPr>
            </w:pPr>
            <w:r w:rsidRPr="00E83FDE">
              <w:rPr>
                <w:rFonts w:ascii="Times New Roman" w:hAnsi="Times New Roman" w:cs="Times New Roman"/>
                <w:b/>
                <w:color w:val="000000"/>
                <w:sz w:val="24"/>
                <w:szCs w:val="24"/>
              </w:rPr>
              <w:t>пост.</w:t>
            </w:r>
          </w:p>
        </w:tc>
      </w:tr>
    </w:tbl>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smallCaps/>
          <w:color w:val="000000"/>
          <w:sz w:val="24"/>
          <w:szCs w:val="24"/>
        </w:rPr>
      </w:pPr>
      <w:r w:rsidRPr="00E83FDE">
        <w:rPr>
          <w:rFonts w:ascii="Times New Roman" w:hAnsi="Times New Roman" w:cs="Times New Roman"/>
          <w:i/>
          <w:color w:val="000000"/>
          <w:sz w:val="24"/>
          <w:szCs w:val="24"/>
        </w:rPr>
        <w:lastRenderedPageBreak/>
        <w:t>Воденето, съхранението и контрола на училищната документация, която не е посочена в настоящата та</w:t>
      </w:r>
      <w:r w:rsidR="00B92788" w:rsidRPr="00E83FDE">
        <w:rPr>
          <w:rFonts w:ascii="Times New Roman" w:hAnsi="Times New Roman" w:cs="Times New Roman"/>
          <w:i/>
          <w:color w:val="000000"/>
          <w:sz w:val="24"/>
          <w:szCs w:val="24"/>
        </w:rPr>
        <w:t>блица е уредено със заповед на Д</w:t>
      </w:r>
      <w:r w:rsidRPr="00E83FDE">
        <w:rPr>
          <w:rFonts w:ascii="Times New Roman" w:hAnsi="Times New Roman" w:cs="Times New Roman"/>
          <w:i/>
          <w:color w:val="000000"/>
          <w:sz w:val="24"/>
          <w:szCs w:val="24"/>
        </w:rPr>
        <w:t>иректора.</w:t>
      </w:r>
    </w:p>
    <w:p w:rsidR="00E6266D" w:rsidRPr="00E83FDE" w:rsidRDefault="00E6266D" w:rsidP="002E1014">
      <w:pPr>
        <w:autoSpaceDE w:val="0"/>
        <w:autoSpaceDN w:val="0"/>
        <w:adjustRightInd w:val="0"/>
        <w:spacing w:after="0" w:line="360" w:lineRule="auto"/>
        <w:ind w:firstLine="709"/>
        <w:jc w:val="both"/>
        <w:rPr>
          <w:rFonts w:ascii="Times New Roman" w:hAnsi="Times New Roman" w:cs="Times New Roman"/>
          <w:color w:val="000000"/>
          <w:sz w:val="24"/>
          <w:szCs w:val="24"/>
        </w:rPr>
      </w:pPr>
    </w:p>
    <w:sectPr w:rsidR="00E6266D" w:rsidRPr="00E83FDE" w:rsidSect="00345C2F">
      <w:headerReference w:type="default" r:id="rId8"/>
      <w:footerReference w:type="default" r:id="rId9"/>
      <w:headerReference w:type="first" r:id="rId10"/>
      <w:pgSz w:w="16838" w:h="11906" w:orient="landscape"/>
      <w:pgMar w:top="1134" w:right="720" w:bottom="851"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738C" w:rsidRDefault="00B6738C" w:rsidP="00B3354C">
      <w:pPr>
        <w:spacing w:after="0" w:line="240" w:lineRule="auto"/>
      </w:pPr>
      <w:r>
        <w:separator/>
      </w:r>
    </w:p>
  </w:endnote>
  <w:endnote w:type="continuationSeparator" w:id="0">
    <w:p w:rsidR="00B6738C" w:rsidRDefault="00B6738C" w:rsidP="00B33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335826"/>
      <w:docPartObj>
        <w:docPartGallery w:val="Page Numbers (Bottom of Page)"/>
        <w:docPartUnique/>
      </w:docPartObj>
    </w:sdtPr>
    <w:sdtEndPr>
      <w:rPr>
        <w:rFonts w:ascii="Times New Roman" w:hAnsi="Times New Roman" w:cs="Times New Roman"/>
        <w:i/>
      </w:rPr>
    </w:sdtEndPr>
    <w:sdtContent>
      <w:sdt>
        <w:sdtPr>
          <w:rPr>
            <w:rFonts w:ascii="Times New Roman" w:hAnsi="Times New Roman" w:cs="Times New Roman"/>
            <w:i/>
          </w:rPr>
          <w:id w:val="83335827"/>
          <w:docPartObj>
            <w:docPartGallery w:val="Page Numbers (Top of Page)"/>
            <w:docPartUnique/>
          </w:docPartObj>
        </w:sdtPr>
        <w:sdtEndPr/>
        <w:sdtContent>
          <w:p w:rsidR="009E6109" w:rsidRPr="00F6176F" w:rsidRDefault="009E6109">
            <w:pPr>
              <w:pStyle w:val="aff"/>
              <w:jc w:val="right"/>
              <w:rPr>
                <w:rFonts w:ascii="Times New Roman" w:hAnsi="Times New Roman" w:cs="Times New Roman"/>
                <w:i/>
              </w:rPr>
            </w:pPr>
            <w:r w:rsidRPr="00F6176F">
              <w:rPr>
                <w:rFonts w:ascii="Times New Roman" w:hAnsi="Times New Roman" w:cs="Times New Roman"/>
                <w:i/>
              </w:rPr>
              <w:t xml:space="preserve">стр. </w:t>
            </w:r>
            <w:r w:rsidRPr="00F6176F">
              <w:rPr>
                <w:rFonts w:ascii="Times New Roman" w:hAnsi="Times New Roman" w:cs="Times New Roman"/>
                <w:b/>
                <w:i/>
                <w:sz w:val="24"/>
                <w:szCs w:val="24"/>
              </w:rPr>
              <w:fldChar w:fldCharType="begin"/>
            </w:r>
            <w:r w:rsidRPr="00F6176F">
              <w:rPr>
                <w:rFonts w:ascii="Times New Roman" w:hAnsi="Times New Roman" w:cs="Times New Roman"/>
                <w:b/>
                <w:i/>
              </w:rPr>
              <w:instrText xml:space="preserve"> PAGE </w:instrText>
            </w:r>
            <w:r w:rsidRPr="00F6176F">
              <w:rPr>
                <w:rFonts w:ascii="Times New Roman" w:hAnsi="Times New Roman" w:cs="Times New Roman"/>
                <w:b/>
                <w:i/>
                <w:sz w:val="24"/>
                <w:szCs w:val="24"/>
              </w:rPr>
              <w:fldChar w:fldCharType="separate"/>
            </w:r>
            <w:r w:rsidR="000561D6">
              <w:rPr>
                <w:rFonts w:ascii="Times New Roman" w:hAnsi="Times New Roman" w:cs="Times New Roman"/>
                <w:b/>
                <w:i/>
                <w:noProof/>
              </w:rPr>
              <w:t>46</w:t>
            </w:r>
            <w:r w:rsidRPr="00F6176F">
              <w:rPr>
                <w:rFonts w:ascii="Times New Roman" w:hAnsi="Times New Roman" w:cs="Times New Roman"/>
                <w:b/>
                <w:i/>
                <w:sz w:val="24"/>
                <w:szCs w:val="24"/>
              </w:rPr>
              <w:fldChar w:fldCharType="end"/>
            </w:r>
            <w:r w:rsidRPr="00F6176F">
              <w:rPr>
                <w:rFonts w:ascii="Times New Roman" w:hAnsi="Times New Roman" w:cs="Times New Roman"/>
                <w:i/>
              </w:rPr>
              <w:t xml:space="preserve"> от </w:t>
            </w:r>
            <w:r w:rsidRPr="00F6176F">
              <w:rPr>
                <w:rFonts w:ascii="Times New Roman" w:hAnsi="Times New Roman" w:cs="Times New Roman"/>
                <w:b/>
                <w:i/>
                <w:sz w:val="24"/>
                <w:szCs w:val="24"/>
              </w:rPr>
              <w:fldChar w:fldCharType="begin"/>
            </w:r>
            <w:r w:rsidRPr="00F6176F">
              <w:rPr>
                <w:rFonts w:ascii="Times New Roman" w:hAnsi="Times New Roman" w:cs="Times New Roman"/>
                <w:b/>
                <w:i/>
              </w:rPr>
              <w:instrText xml:space="preserve"> NUMPAGES  </w:instrText>
            </w:r>
            <w:r w:rsidRPr="00F6176F">
              <w:rPr>
                <w:rFonts w:ascii="Times New Roman" w:hAnsi="Times New Roman" w:cs="Times New Roman"/>
                <w:b/>
                <w:i/>
                <w:sz w:val="24"/>
                <w:szCs w:val="24"/>
              </w:rPr>
              <w:fldChar w:fldCharType="separate"/>
            </w:r>
            <w:r w:rsidR="000561D6">
              <w:rPr>
                <w:rFonts w:ascii="Times New Roman" w:hAnsi="Times New Roman" w:cs="Times New Roman"/>
                <w:b/>
                <w:i/>
                <w:noProof/>
              </w:rPr>
              <w:t>81</w:t>
            </w:r>
            <w:r w:rsidRPr="00F6176F">
              <w:rPr>
                <w:rFonts w:ascii="Times New Roman" w:hAnsi="Times New Roman" w:cs="Times New Roman"/>
                <w:b/>
                <w:i/>
                <w:sz w:val="24"/>
                <w:szCs w:val="24"/>
              </w:rPr>
              <w:fldChar w:fldCharType="end"/>
            </w:r>
          </w:p>
        </w:sdtContent>
      </w:sdt>
    </w:sdtContent>
  </w:sdt>
  <w:p w:rsidR="009E6109" w:rsidRDefault="009E6109">
    <w:pPr>
      <w:pStyle w:val="af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738C" w:rsidRDefault="00B6738C" w:rsidP="00B3354C">
      <w:pPr>
        <w:spacing w:after="0" w:line="240" w:lineRule="auto"/>
      </w:pPr>
      <w:r>
        <w:separator/>
      </w:r>
    </w:p>
  </w:footnote>
  <w:footnote w:type="continuationSeparator" w:id="0">
    <w:p w:rsidR="00B6738C" w:rsidRDefault="00B6738C" w:rsidP="00B335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109" w:rsidRPr="00B3354C" w:rsidRDefault="009E6109" w:rsidP="00B3354C">
    <w:pPr>
      <w:pStyle w:val="afd"/>
      <w:jc w:val="right"/>
      <w:rPr>
        <w:rFonts w:ascii="Times New Roman" w:hAnsi="Times New Roman" w:cs="Times New Roman"/>
        <w:i/>
        <w:sz w:val="24"/>
        <w:szCs w:val="24"/>
      </w:rPr>
    </w:pPr>
    <w:r w:rsidRPr="00B3354C">
      <w:rPr>
        <w:rFonts w:ascii="Times New Roman" w:hAnsi="Times New Roman" w:cs="Times New Roman"/>
        <w:i/>
        <w:sz w:val="24"/>
        <w:szCs w:val="24"/>
      </w:rPr>
      <w:t>Правилник за устройството и дейността на ОУ „Отец Паисий”</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72"/>
    </w:tblGrid>
    <w:tr w:rsidR="009E6109" w:rsidRPr="002A605B" w:rsidTr="00A46489">
      <w:trPr>
        <w:trHeight w:val="1360"/>
        <w:jc w:val="center"/>
      </w:trPr>
      <w:tc>
        <w:tcPr>
          <w:tcW w:w="14772" w:type="dxa"/>
          <w:tcBorders>
            <w:top w:val="double" w:sz="4" w:space="0" w:color="auto"/>
            <w:left w:val="double" w:sz="4" w:space="0" w:color="auto"/>
            <w:bottom w:val="double" w:sz="4" w:space="0" w:color="auto"/>
            <w:right w:val="double" w:sz="4" w:space="0" w:color="auto"/>
          </w:tcBorders>
        </w:tcPr>
        <w:p w:rsidR="009E6109" w:rsidRPr="002A605B" w:rsidRDefault="009E6109" w:rsidP="00C40351">
          <w:pPr>
            <w:tabs>
              <w:tab w:val="left" w:pos="720"/>
            </w:tabs>
            <w:ind w:left="720" w:right="-29"/>
            <w:jc w:val="center"/>
            <w:rPr>
              <w:rFonts w:ascii="Bookman Old Style" w:hAnsi="Bookman Old Style" w:cs="Arial"/>
              <w:b/>
              <w:spacing w:val="36"/>
              <w:sz w:val="32"/>
              <w:szCs w:val="32"/>
            </w:rPr>
          </w:pPr>
          <w:r>
            <w:rPr>
              <w:noProof/>
            </w:rPr>
            <w:drawing>
              <wp:anchor distT="0" distB="0" distL="114300" distR="114300" simplePos="0" relativeHeight="251659264" behindDoc="1" locked="0" layoutInCell="1" allowOverlap="1">
                <wp:simplePos x="0" y="0"/>
                <wp:positionH relativeFrom="column">
                  <wp:posOffset>-16510</wp:posOffset>
                </wp:positionH>
                <wp:positionV relativeFrom="paragraph">
                  <wp:posOffset>-26035</wp:posOffset>
                </wp:positionV>
                <wp:extent cx="628650" cy="685800"/>
                <wp:effectExtent l="19050" t="0" r="0" b="0"/>
                <wp:wrapNone/>
                <wp:docPr id="8"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pic:cNvPicPr>
                          <a:picLocks noChangeAspect="1" noChangeArrowheads="1"/>
                        </pic:cNvPicPr>
                      </pic:nvPicPr>
                      <pic:blipFill>
                        <a:blip r:embed="rId1"/>
                        <a:srcRect/>
                        <a:stretch>
                          <a:fillRect/>
                        </a:stretch>
                      </pic:blipFill>
                      <pic:spPr bwMode="auto">
                        <a:xfrm>
                          <a:off x="0" y="0"/>
                          <a:ext cx="628650" cy="685800"/>
                        </a:xfrm>
                        <a:prstGeom prst="rect">
                          <a:avLst/>
                        </a:prstGeom>
                        <a:noFill/>
                        <a:ln w="9525">
                          <a:noFill/>
                          <a:miter lim="800000"/>
                          <a:headEnd/>
                          <a:tailEnd/>
                        </a:ln>
                      </pic:spPr>
                    </pic:pic>
                  </a:graphicData>
                </a:graphic>
              </wp:anchor>
            </w:drawing>
          </w:r>
          <w:r w:rsidRPr="002A605B">
            <w:rPr>
              <w:rFonts w:ascii="Bookman Old Style" w:hAnsi="Bookman Old Style" w:cs="Arial"/>
              <w:b/>
              <w:noProof/>
              <w:spacing w:val="36"/>
              <w:sz w:val="32"/>
              <w:szCs w:val="32"/>
              <w:lang w:val="ru-RU"/>
            </w:rPr>
            <w:t xml:space="preserve">ОСНОВНО УЧИЛИЩЕ </w:t>
          </w:r>
          <w:r w:rsidRPr="002A605B">
            <w:rPr>
              <w:b/>
              <w:noProof/>
              <w:spacing w:val="36"/>
              <w:sz w:val="32"/>
              <w:szCs w:val="32"/>
            </w:rPr>
            <w:t>«</w:t>
          </w:r>
          <w:r w:rsidRPr="002A605B">
            <w:rPr>
              <w:rFonts w:ascii="Bookman Old Style" w:hAnsi="Bookman Old Style" w:cs="Arial"/>
              <w:b/>
              <w:noProof/>
              <w:spacing w:val="36"/>
              <w:sz w:val="32"/>
              <w:szCs w:val="32"/>
              <w:lang w:val="ru-RU"/>
            </w:rPr>
            <w:t>ОТЕЦ ПАИСИЙ</w:t>
          </w:r>
          <w:r w:rsidRPr="002A605B">
            <w:rPr>
              <w:b/>
              <w:noProof/>
              <w:spacing w:val="36"/>
              <w:sz w:val="32"/>
              <w:szCs w:val="32"/>
              <w:lang w:val="ru-RU"/>
            </w:rPr>
            <w:t>»</w:t>
          </w:r>
        </w:p>
        <w:p w:rsidR="009E6109" w:rsidRDefault="009E6109" w:rsidP="00157099">
          <w:pPr>
            <w:ind w:left="480" w:firstLine="12"/>
            <w:jc w:val="center"/>
            <w:rPr>
              <w:rFonts w:ascii="Bookman Old Style" w:hAnsi="Bookman Old Style"/>
              <w:b/>
            </w:rPr>
          </w:pPr>
          <w:r>
            <w:rPr>
              <w:rFonts w:ascii="Bookman Old Style" w:hAnsi="Bookman Old Style"/>
              <w:b/>
              <w:lang w:val="ru-RU"/>
            </w:rPr>
            <w:t xml:space="preserve">    </w:t>
          </w:r>
          <w:r w:rsidRPr="002A605B">
            <w:rPr>
              <w:rFonts w:ascii="Bookman Old Style" w:hAnsi="Bookman Old Style"/>
              <w:b/>
              <w:lang w:val="ru-RU"/>
            </w:rPr>
            <w:t xml:space="preserve"> п.к. 2355 с. Ярджиловци, общ. Перник, обл. Перник; тел.: </w:t>
          </w:r>
          <w:r>
            <w:rPr>
              <w:rFonts w:ascii="Bookman Old Style" w:hAnsi="Bookman Old Style"/>
              <w:b/>
            </w:rPr>
            <w:t>0898 661898;</w:t>
          </w:r>
        </w:p>
        <w:p w:rsidR="009E6109" w:rsidRPr="00B3354C" w:rsidRDefault="009E6109" w:rsidP="00B3354C">
          <w:pPr>
            <w:ind w:left="480" w:firstLine="12"/>
            <w:jc w:val="center"/>
            <w:rPr>
              <w:rFonts w:ascii="Bookman Old Style" w:hAnsi="Bookman Old Style"/>
              <w:b/>
              <w:lang w:val="ru-RU"/>
            </w:rPr>
          </w:pPr>
          <w:r>
            <w:rPr>
              <w:rFonts w:ascii="Bookman Old Style" w:hAnsi="Bookman Old Style"/>
              <w:b/>
              <w:lang w:val="ru-RU"/>
            </w:rPr>
            <w:t xml:space="preserve"> </w:t>
          </w:r>
          <w:r w:rsidRPr="002A605B">
            <w:rPr>
              <w:rFonts w:ascii="Bookman Old Style" w:hAnsi="Bookman Old Style"/>
              <w:b/>
              <w:lang w:val="fr-FR"/>
            </w:rPr>
            <w:t>e</w:t>
          </w:r>
          <w:r w:rsidRPr="002A605B">
            <w:rPr>
              <w:rFonts w:ascii="Bookman Old Style" w:hAnsi="Bookman Old Style"/>
              <w:b/>
            </w:rPr>
            <w:t>-</w:t>
          </w:r>
          <w:r w:rsidRPr="002A605B">
            <w:rPr>
              <w:rFonts w:ascii="Bookman Old Style" w:hAnsi="Bookman Old Style"/>
              <w:b/>
              <w:lang w:val="fr-FR"/>
            </w:rPr>
            <w:t>mail</w:t>
          </w:r>
          <w:r w:rsidRPr="002A605B">
            <w:rPr>
              <w:rFonts w:ascii="Bookman Old Style" w:hAnsi="Bookman Old Style"/>
              <w:b/>
            </w:rPr>
            <w:t xml:space="preserve">: </w:t>
          </w:r>
          <w:r>
            <w:rPr>
              <w:rFonts w:ascii="Bookman Old Style" w:hAnsi="Bookman Old Style"/>
              <w:b/>
            </w:rPr>
            <w:t>info-1403227@edu.mon.bg</w:t>
          </w:r>
        </w:p>
      </w:tc>
    </w:tr>
  </w:tbl>
  <w:p w:rsidR="009E6109" w:rsidRDefault="009E6109">
    <w:pPr>
      <w:pStyle w:val="af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302EC"/>
    <w:multiLevelType w:val="multilevel"/>
    <w:tmpl w:val="9036057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40B55C6"/>
    <w:multiLevelType w:val="hybridMultilevel"/>
    <w:tmpl w:val="90849C72"/>
    <w:lvl w:ilvl="0" w:tplc="F9083932">
      <w:start w:val="1"/>
      <w:numFmt w:val="decimal"/>
      <w:lvlText w:val="%1."/>
      <w:lvlJc w:val="left"/>
      <w:pPr>
        <w:tabs>
          <w:tab w:val="num" w:pos="1215"/>
        </w:tabs>
        <w:ind w:left="1215" w:hanging="465"/>
      </w:pPr>
      <w:rPr>
        <w:rFonts w:hint="default"/>
        <w:b/>
      </w:rPr>
    </w:lvl>
    <w:lvl w:ilvl="1" w:tplc="04020019" w:tentative="1">
      <w:start w:val="1"/>
      <w:numFmt w:val="lowerLetter"/>
      <w:lvlText w:val="%2."/>
      <w:lvlJc w:val="left"/>
      <w:pPr>
        <w:tabs>
          <w:tab w:val="num" w:pos="1920"/>
        </w:tabs>
        <w:ind w:left="1920" w:hanging="360"/>
      </w:pPr>
    </w:lvl>
    <w:lvl w:ilvl="2" w:tplc="0402001B" w:tentative="1">
      <w:start w:val="1"/>
      <w:numFmt w:val="lowerRoman"/>
      <w:lvlText w:val="%3."/>
      <w:lvlJc w:val="right"/>
      <w:pPr>
        <w:tabs>
          <w:tab w:val="num" w:pos="2640"/>
        </w:tabs>
        <w:ind w:left="2640" w:hanging="180"/>
      </w:pPr>
    </w:lvl>
    <w:lvl w:ilvl="3" w:tplc="0402000F" w:tentative="1">
      <w:start w:val="1"/>
      <w:numFmt w:val="decimal"/>
      <w:lvlText w:val="%4."/>
      <w:lvlJc w:val="left"/>
      <w:pPr>
        <w:tabs>
          <w:tab w:val="num" w:pos="3360"/>
        </w:tabs>
        <w:ind w:left="3360" w:hanging="360"/>
      </w:pPr>
    </w:lvl>
    <w:lvl w:ilvl="4" w:tplc="04020019" w:tentative="1">
      <w:start w:val="1"/>
      <w:numFmt w:val="lowerLetter"/>
      <w:lvlText w:val="%5."/>
      <w:lvlJc w:val="left"/>
      <w:pPr>
        <w:tabs>
          <w:tab w:val="num" w:pos="4080"/>
        </w:tabs>
        <w:ind w:left="4080" w:hanging="360"/>
      </w:pPr>
    </w:lvl>
    <w:lvl w:ilvl="5" w:tplc="0402001B" w:tentative="1">
      <w:start w:val="1"/>
      <w:numFmt w:val="lowerRoman"/>
      <w:lvlText w:val="%6."/>
      <w:lvlJc w:val="right"/>
      <w:pPr>
        <w:tabs>
          <w:tab w:val="num" w:pos="4800"/>
        </w:tabs>
        <w:ind w:left="4800" w:hanging="180"/>
      </w:pPr>
    </w:lvl>
    <w:lvl w:ilvl="6" w:tplc="0402000F" w:tentative="1">
      <w:start w:val="1"/>
      <w:numFmt w:val="decimal"/>
      <w:lvlText w:val="%7."/>
      <w:lvlJc w:val="left"/>
      <w:pPr>
        <w:tabs>
          <w:tab w:val="num" w:pos="5520"/>
        </w:tabs>
        <w:ind w:left="5520" w:hanging="360"/>
      </w:pPr>
    </w:lvl>
    <w:lvl w:ilvl="7" w:tplc="04020019" w:tentative="1">
      <w:start w:val="1"/>
      <w:numFmt w:val="lowerLetter"/>
      <w:lvlText w:val="%8."/>
      <w:lvlJc w:val="left"/>
      <w:pPr>
        <w:tabs>
          <w:tab w:val="num" w:pos="6240"/>
        </w:tabs>
        <w:ind w:left="6240" w:hanging="360"/>
      </w:pPr>
    </w:lvl>
    <w:lvl w:ilvl="8" w:tplc="0402001B" w:tentative="1">
      <w:start w:val="1"/>
      <w:numFmt w:val="lowerRoman"/>
      <w:lvlText w:val="%9."/>
      <w:lvlJc w:val="right"/>
      <w:pPr>
        <w:tabs>
          <w:tab w:val="num" w:pos="6960"/>
        </w:tabs>
        <w:ind w:left="6960" w:hanging="180"/>
      </w:pPr>
    </w:lvl>
  </w:abstractNum>
  <w:abstractNum w:abstractNumId="2" w15:restartNumberingAfterBreak="0">
    <w:nsid w:val="04DC251B"/>
    <w:multiLevelType w:val="hybridMultilevel"/>
    <w:tmpl w:val="A6E655C6"/>
    <w:lvl w:ilvl="0" w:tplc="08142366">
      <w:start w:val="1"/>
      <w:numFmt w:val="decimal"/>
      <w:lvlText w:val="%1."/>
      <w:lvlJc w:val="left"/>
      <w:pPr>
        <w:tabs>
          <w:tab w:val="num" w:pos="1440"/>
        </w:tabs>
        <w:ind w:left="1440" w:hanging="360"/>
      </w:pPr>
      <w:rPr>
        <w:b w:val="0"/>
      </w:r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3" w15:restartNumberingAfterBreak="0">
    <w:nsid w:val="0694093A"/>
    <w:multiLevelType w:val="multilevel"/>
    <w:tmpl w:val="4C920A2E"/>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0EFE4CFB"/>
    <w:multiLevelType w:val="hybridMultilevel"/>
    <w:tmpl w:val="4AB679BA"/>
    <w:lvl w:ilvl="0" w:tplc="04302874">
      <w:start w:val="1"/>
      <w:numFmt w:val="decimal"/>
      <w:lvlText w:val="%1."/>
      <w:lvlJc w:val="left"/>
      <w:pPr>
        <w:ind w:left="1117" w:hanging="360"/>
      </w:pPr>
      <w:rPr>
        <w:rFonts w:hint="default"/>
      </w:rPr>
    </w:lvl>
    <w:lvl w:ilvl="1" w:tplc="04020019" w:tentative="1">
      <w:start w:val="1"/>
      <w:numFmt w:val="lowerLetter"/>
      <w:lvlText w:val="%2."/>
      <w:lvlJc w:val="left"/>
      <w:pPr>
        <w:ind w:left="1837" w:hanging="360"/>
      </w:pPr>
    </w:lvl>
    <w:lvl w:ilvl="2" w:tplc="0402001B" w:tentative="1">
      <w:start w:val="1"/>
      <w:numFmt w:val="lowerRoman"/>
      <w:lvlText w:val="%3."/>
      <w:lvlJc w:val="right"/>
      <w:pPr>
        <w:ind w:left="2557" w:hanging="180"/>
      </w:pPr>
    </w:lvl>
    <w:lvl w:ilvl="3" w:tplc="0402000F" w:tentative="1">
      <w:start w:val="1"/>
      <w:numFmt w:val="decimal"/>
      <w:lvlText w:val="%4."/>
      <w:lvlJc w:val="left"/>
      <w:pPr>
        <w:ind w:left="3277" w:hanging="360"/>
      </w:pPr>
    </w:lvl>
    <w:lvl w:ilvl="4" w:tplc="04020019" w:tentative="1">
      <w:start w:val="1"/>
      <w:numFmt w:val="lowerLetter"/>
      <w:lvlText w:val="%5."/>
      <w:lvlJc w:val="left"/>
      <w:pPr>
        <w:ind w:left="3997" w:hanging="360"/>
      </w:pPr>
    </w:lvl>
    <w:lvl w:ilvl="5" w:tplc="0402001B" w:tentative="1">
      <w:start w:val="1"/>
      <w:numFmt w:val="lowerRoman"/>
      <w:lvlText w:val="%6."/>
      <w:lvlJc w:val="right"/>
      <w:pPr>
        <w:ind w:left="4717" w:hanging="180"/>
      </w:pPr>
    </w:lvl>
    <w:lvl w:ilvl="6" w:tplc="0402000F" w:tentative="1">
      <w:start w:val="1"/>
      <w:numFmt w:val="decimal"/>
      <w:lvlText w:val="%7."/>
      <w:lvlJc w:val="left"/>
      <w:pPr>
        <w:ind w:left="5437" w:hanging="360"/>
      </w:pPr>
    </w:lvl>
    <w:lvl w:ilvl="7" w:tplc="04020019" w:tentative="1">
      <w:start w:val="1"/>
      <w:numFmt w:val="lowerLetter"/>
      <w:lvlText w:val="%8."/>
      <w:lvlJc w:val="left"/>
      <w:pPr>
        <w:ind w:left="6157" w:hanging="360"/>
      </w:pPr>
    </w:lvl>
    <w:lvl w:ilvl="8" w:tplc="0402001B" w:tentative="1">
      <w:start w:val="1"/>
      <w:numFmt w:val="lowerRoman"/>
      <w:lvlText w:val="%9."/>
      <w:lvlJc w:val="right"/>
      <w:pPr>
        <w:ind w:left="6877" w:hanging="180"/>
      </w:pPr>
    </w:lvl>
  </w:abstractNum>
  <w:abstractNum w:abstractNumId="5" w15:restartNumberingAfterBreak="0">
    <w:nsid w:val="11FF16FB"/>
    <w:multiLevelType w:val="hybridMultilevel"/>
    <w:tmpl w:val="1EE22EC0"/>
    <w:lvl w:ilvl="0" w:tplc="0E0C3664">
      <w:start w:val="5"/>
      <w:numFmt w:val="bullet"/>
      <w:lvlText w:val="-"/>
      <w:lvlJc w:val="left"/>
      <w:pPr>
        <w:ind w:left="720" w:hanging="360"/>
      </w:pPr>
      <w:rPr>
        <w:rFonts w:ascii="Calibri" w:eastAsia="Times New Roman" w:hAnsi="Calibri"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3247373"/>
    <w:multiLevelType w:val="hybridMultilevel"/>
    <w:tmpl w:val="BB7AC482"/>
    <w:lvl w:ilvl="0" w:tplc="81226A0C">
      <w:start w:val="1"/>
      <w:numFmt w:val="decimal"/>
      <w:lvlText w:val="%1."/>
      <w:lvlJc w:val="left"/>
      <w:pPr>
        <w:tabs>
          <w:tab w:val="num" w:pos="1440"/>
        </w:tabs>
        <w:ind w:left="1440" w:hanging="360"/>
      </w:pPr>
      <w:rPr>
        <w:b/>
      </w:rPr>
    </w:lvl>
    <w:lvl w:ilvl="1" w:tplc="4538C62E">
      <w:start w:val="4"/>
      <w:numFmt w:val="decimal"/>
      <w:lvlText w:val="(%2)"/>
      <w:lvlJc w:val="left"/>
      <w:pPr>
        <w:tabs>
          <w:tab w:val="num" w:pos="1440"/>
        </w:tabs>
        <w:ind w:left="1440" w:hanging="360"/>
      </w:pPr>
      <w:rPr>
        <w:rFonts w:hint="default"/>
        <w:b/>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7" w15:restartNumberingAfterBreak="0">
    <w:nsid w:val="1CB3273B"/>
    <w:multiLevelType w:val="hybridMultilevel"/>
    <w:tmpl w:val="870E8836"/>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15:restartNumberingAfterBreak="0">
    <w:nsid w:val="212703EF"/>
    <w:multiLevelType w:val="hybridMultilevel"/>
    <w:tmpl w:val="3E940F28"/>
    <w:lvl w:ilvl="0" w:tplc="81226A0C">
      <w:start w:val="1"/>
      <w:numFmt w:val="decimal"/>
      <w:lvlText w:val="%1."/>
      <w:lvlJc w:val="left"/>
      <w:pPr>
        <w:tabs>
          <w:tab w:val="num" w:pos="1440"/>
        </w:tabs>
        <w:ind w:left="1440" w:hanging="360"/>
      </w:pPr>
      <w:rPr>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23D551F3"/>
    <w:multiLevelType w:val="hybridMultilevel"/>
    <w:tmpl w:val="27B4ADC4"/>
    <w:lvl w:ilvl="0" w:tplc="81226A0C">
      <w:start w:val="1"/>
      <w:numFmt w:val="decimal"/>
      <w:lvlText w:val="%1."/>
      <w:lvlJc w:val="left"/>
      <w:pPr>
        <w:tabs>
          <w:tab w:val="num" w:pos="1890"/>
        </w:tabs>
        <w:ind w:left="1890" w:hanging="360"/>
      </w:pPr>
      <w:rPr>
        <w:b/>
      </w:rPr>
    </w:lvl>
    <w:lvl w:ilvl="1" w:tplc="04020019" w:tentative="1">
      <w:start w:val="1"/>
      <w:numFmt w:val="lowerLetter"/>
      <w:lvlText w:val="%2."/>
      <w:lvlJc w:val="left"/>
      <w:pPr>
        <w:tabs>
          <w:tab w:val="num" w:pos="1890"/>
        </w:tabs>
        <w:ind w:left="1890" w:hanging="360"/>
      </w:pPr>
    </w:lvl>
    <w:lvl w:ilvl="2" w:tplc="0402001B" w:tentative="1">
      <w:start w:val="1"/>
      <w:numFmt w:val="lowerRoman"/>
      <w:lvlText w:val="%3."/>
      <w:lvlJc w:val="right"/>
      <w:pPr>
        <w:tabs>
          <w:tab w:val="num" w:pos="2610"/>
        </w:tabs>
        <w:ind w:left="2610" w:hanging="180"/>
      </w:pPr>
    </w:lvl>
    <w:lvl w:ilvl="3" w:tplc="0402000F" w:tentative="1">
      <w:start w:val="1"/>
      <w:numFmt w:val="decimal"/>
      <w:lvlText w:val="%4."/>
      <w:lvlJc w:val="left"/>
      <w:pPr>
        <w:tabs>
          <w:tab w:val="num" w:pos="3330"/>
        </w:tabs>
        <w:ind w:left="3330" w:hanging="360"/>
      </w:pPr>
    </w:lvl>
    <w:lvl w:ilvl="4" w:tplc="04020019" w:tentative="1">
      <w:start w:val="1"/>
      <w:numFmt w:val="lowerLetter"/>
      <w:lvlText w:val="%5."/>
      <w:lvlJc w:val="left"/>
      <w:pPr>
        <w:tabs>
          <w:tab w:val="num" w:pos="4050"/>
        </w:tabs>
        <w:ind w:left="4050" w:hanging="360"/>
      </w:pPr>
    </w:lvl>
    <w:lvl w:ilvl="5" w:tplc="0402001B" w:tentative="1">
      <w:start w:val="1"/>
      <w:numFmt w:val="lowerRoman"/>
      <w:lvlText w:val="%6."/>
      <w:lvlJc w:val="right"/>
      <w:pPr>
        <w:tabs>
          <w:tab w:val="num" w:pos="4770"/>
        </w:tabs>
        <w:ind w:left="4770" w:hanging="180"/>
      </w:pPr>
    </w:lvl>
    <w:lvl w:ilvl="6" w:tplc="0402000F" w:tentative="1">
      <w:start w:val="1"/>
      <w:numFmt w:val="decimal"/>
      <w:lvlText w:val="%7."/>
      <w:lvlJc w:val="left"/>
      <w:pPr>
        <w:tabs>
          <w:tab w:val="num" w:pos="5490"/>
        </w:tabs>
        <w:ind w:left="5490" w:hanging="360"/>
      </w:pPr>
    </w:lvl>
    <w:lvl w:ilvl="7" w:tplc="04020019" w:tentative="1">
      <w:start w:val="1"/>
      <w:numFmt w:val="lowerLetter"/>
      <w:lvlText w:val="%8."/>
      <w:lvlJc w:val="left"/>
      <w:pPr>
        <w:tabs>
          <w:tab w:val="num" w:pos="6210"/>
        </w:tabs>
        <w:ind w:left="6210" w:hanging="360"/>
      </w:pPr>
    </w:lvl>
    <w:lvl w:ilvl="8" w:tplc="0402001B" w:tentative="1">
      <w:start w:val="1"/>
      <w:numFmt w:val="lowerRoman"/>
      <w:lvlText w:val="%9."/>
      <w:lvlJc w:val="right"/>
      <w:pPr>
        <w:tabs>
          <w:tab w:val="num" w:pos="6930"/>
        </w:tabs>
        <w:ind w:left="6930" w:hanging="180"/>
      </w:pPr>
    </w:lvl>
  </w:abstractNum>
  <w:abstractNum w:abstractNumId="10" w15:restartNumberingAfterBreak="0">
    <w:nsid w:val="2A757746"/>
    <w:multiLevelType w:val="hybridMultilevel"/>
    <w:tmpl w:val="A25420A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AC807F9"/>
    <w:multiLevelType w:val="multilevel"/>
    <w:tmpl w:val="30022C38"/>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2B3717BE"/>
    <w:multiLevelType w:val="hybridMultilevel"/>
    <w:tmpl w:val="ECBEF5C0"/>
    <w:lvl w:ilvl="0" w:tplc="04302874">
      <w:start w:val="1"/>
      <w:numFmt w:val="decimal"/>
      <w:lvlText w:val="%1."/>
      <w:lvlJc w:val="left"/>
      <w:pPr>
        <w:ind w:left="1117"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376C5B02"/>
    <w:multiLevelType w:val="hybridMultilevel"/>
    <w:tmpl w:val="659ED204"/>
    <w:lvl w:ilvl="0" w:tplc="15D4E9E4">
      <w:start w:val="1"/>
      <w:numFmt w:val="decimal"/>
      <w:lvlText w:val="(%1)"/>
      <w:lvlJc w:val="left"/>
      <w:pPr>
        <w:ind w:left="742" w:hanging="600"/>
      </w:pPr>
      <w:rPr>
        <w:rFonts w:hint="default"/>
      </w:rPr>
    </w:lvl>
    <w:lvl w:ilvl="1" w:tplc="04020019" w:tentative="1">
      <w:start w:val="1"/>
      <w:numFmt w:val="lowerLetter"/>
      <w:lvlText w:val="%2."/>
      <w:lvlJc w:val="left"/>
      <w:pPr>
        <w:ind w:left="1363" w:hanging="360"/>
      </w:pPr>
    </w:lvl>
    <w:lvl w:ilvl="2" w:tplc="0402001B" w:tentative="1">
      <w:start w:val="1"/>
      <w:numFmt w:val="lowerRoman"/>
      <w:lvlText w:val="%3."/>
      <w:lvlJc w:val="right"/>
      <w:pPr>
        <w:ind w:left="2083" w:hanging="180"/>
      </w:pPr>
    </w:lvl>
    <w:lvl w:ilvl="3" w:tplc="0402000F" w:tentative="1">
      <w:start w:val="1"/>
      <w:numFmt w:val="decimal"/>
      <w:lvlText w:val="%4."/>
      <w:lvlJc w:val="left"/>
      <w:pPr>
        <w:ind w:left="2803" w:hanging="360"/>
      </w:pPr>
    </w:lvl>
    <w:lvl w:ilvl="4" w:tplc="04020019" w:tentative="1">
      <w:start w:val="1"/>
      <w:numFmt w:val="lowerLetter"/>
      <w:lvlText w:val="%5."/>
      <w:lvlJc w:val="left"/>
      <w:pPr>
        <w:ind w:left="3523" w:hanging="360"/>
      </w:pPr>
    </w:lvl>
    <w:lvl w:ilvl="5" w:tplc="0402001B" w:tentative="1">
      <w:start w:val="1"/>
      <w:numFmt w:val="lowerRoman"/>
      <w:lvlText w:val="%6."/>
      <w:lvlJc w:val="right"/>
      <w:pPr>
        <w:ind w:left="4243" w:hanging="180"/>
      </w:pPr>
    </w:lvl>
    <w:lvl w:ilvl="6" w:tplc="0402000F" w:tentative="1">
      <w:start w:val="1"/>
      <w:numFmt w:val="decimal"/>
      <w:lvlText w:val="%7."/>
      <w:lvlJc w:val="left"/>
      <w:pPr>
        <w:ind w:left="4963" w:hanging="360"/>
      </w:pPr>
    </w:lvl>
    <w:lvl w:ilvl="7" w:tplc="04020019" w:tentative="1">
      <w:start w:val="1"/>
      <w:numFmt w:val="lowerLetter"/>
      <w:lvlText w:val="%8."/>
      <w:lvlJc w:val="left"/>
      <w:pPr>
        <w:ind w:left="5683" w:hanging="360"/>
      </w:pPr>
    </w:lvl>
    <w:lvl w:ilvl="8" w:tplc="0402001B" w:tentative="1">
      <w:start w:val="1"/>
      <w:numFmt w:val="lowerRoman"/>
      <w:lvlText w:val="%9."/>
      <w:lvlJc w:val="right"/>
      <w:pPr>
        <w:ind w:left="6403" w:hanging="180"/>
      </w:pPr>
    </w:lvl>
  </w:abstractNum>
  <w:abstractNum w:abstractNumId="14" w15:restartNumberingAfterBreak="0">
    <w:nsid w:val="38E320FB"/>
    <w:multiLevelType w:val="multilevel"/>
    <w:tmpl w:val="D5B66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BD33E8"/>
    <w:multiLevelType w:val="hybridMultilevel"/>
    <w:tmpl w:val="2DD474EC"/>
    <w:lvl w:ilvl="0" w:tplc="F9083932">
      <w:start w:val="1"/>
      <w:numFmt w:val="decimal"/>
      <w:lvlText w:val="%1."/>
      <w:lvlJc w:val="left"/>
      <w:pPr>
        <w:tabs>
          <w:tab w:val="num" w:pos="1215"/>
        </w:tabs>
        <w:ind w:left="1215" w:hanging="465"/>
      </w:pPr>
      <w:rPr>
        <w:rFonts w:hint="default"/>
        <w:b/>
      </w:rPr>
    </w:lvl>
    <w:lvl w:ilvl="1" w:tplc="04020019" w:tentative="1">
      <w:start w:val="1"/>
      <w:numFmt w:val="lowerLetter"/>
      <w:lvlText w:val="%2."/>
      <w:lvlJc w:val="left"/>
      <w:pPr>
        <w:tabs>
          <w:tab w:val="num" w:pos="1920"/>
        </w:tabs>
        <w:ind w:left="1920" w:hanging="360"/>
      </w:pPr>
    </w:lvl>
    <w:lvl w:ilvl="2" w:tplc="0402001B" w:tentative="1">
      <w:start w:val="1"/>
      <w:numFmt w:val="lowerRoman"/>
      <w:lvlText w:val="%3."/>
      <w:lvlJc w:val="right"/>
      <w:pPr>
        <w:tabs>
          <w:tab w:val="num" w:pos="2640"/>
        </w:tabs>
        <w:ind w:left="2640" w:hanging="180"/>
      </w:pPr>
    </w:lvl>
    <w:lvl w:ilvl="3" w:tplc="0402000F" w:tentative="1">
      <w:start w:val="1"/>
      <w:numFmt w:val="decimal"/>
      <w:lvlText w:val="%4."/>
      <w:lvlJc w:val="left"/>
      <w:pPr>
        <w:tabs>
          <w:tab w:val="num" w:pos="3360"/>
        </w:tabs>
        <w:ind w:left="3360" w:hanging="360"/>
      </w:pPr>
    </w:lvl>
    <w:lvl w:ilvl="4" w:tplc="04020019" w:tentative="1">
      <w:start w:val="1"/>
      <w:numFmt w:val="lowerLetter"/>
      <w:lvlText w:val="%5."/>
      <w:lvlJc w:val="left"/>
      <w:pPr>
        <w:tabs>
          <w:tab w:val="num" w:pos="4080"/>
        </w:tabs>
        <w:ind w:left="4080" w:hanging="360"/>
      </w:pPr>
    </w:lvl>
    <w:lvl w:ilvl="5" w:tplc="0402001B" w:tentative="1">
      <w:start w:val="1"/>
      <w:numFmt w:val="lowerRoman"/>
      <w:lvlText w:val="%6."/>
      <w:lvlJc w:val="right"/>
      <w:pPr>
        <w:tabs>
          <w:tab w:val="num" w:pos="4800"/>
        </w:tabs>
        <w:ind w:left="4800" w:hanging="180"/>
      </w:pPr>
    </w:lvl>
    <w:lvl w:ilvl="6" w:tplc="0402000F" w:tentative="1">
      <w:start w:val="1"/>
      <w:numFmt w:val="decimal"/>
      <w:lvlText w:val="%7."/>
      <w:lvlJc w:val="left"/>
      <w:pPr>
        <w:tabs>
          <w:tab w:val="num" w:pos="5520"/>
        </w:tabs>
        <w:ind w:left="5520" w:hanging="360"/>
      </w:pPr>
    </w:lvl>
    <w:lvl w:ilvl="7" w:tplc="04020019" w:tentative="1">
      <w:start w:val="1"/>
      <w:numFmt w:val="lowerLetter"/>
      <w:lvlText w:val="%8."/>
      <w:lvlJc w:val="left"/>
      <w:pPr>
        <w:tabs>
          <w:tab w:val="num" w:pos="6240"/>
        </w:tabs>
        <w:ind w:left="6240" w:hanging="360"/>
      </w:pPr>
    </w:lvl>
    <w:lvl w:ilvl="8" w:tplc="0402001B" w:tentative="1">
      <w:start w:val="1"/>
      <w:numFmt w:val="lowerRoman"/>
      <w:lvlText w:val="%9."/>
      <w:lvlJc w:val="right"/>
      <w:pPr>
        <w:tabs>
          <w:tab w:val="num" w:pos="6960"/>
        </w:tabs>
        <w:ind w:left="6960" w:hanging="180"/>
      </w:pPr>
    </w:lvl>
  </w:abstractNum>
  <w:abstractNum w:abstractNumId="16" w15:restartNumberingAfterBreak="0">
    <w:nsid w:val="3AF03BD7"/>
    <w:multiLevelType w:val="hybridMultilevel"/>
    <w:tmpl w:val="B6EE55AA"/>
    <w:lvl w:ilvl="0" w:tplc="04302874">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401F231B"/>
    <w:multiLevelType w:val="hybridMultilevel"/>
    <w:tmpl w:val="EA4AD538"/>
    <w:lvl w:ilvl="0" w:tplc="8B3CE704">
      <w:start w:val="1"/>
      <w:numFmt w:val="decimal"/>
      <w:lvlText w:val="%1."/>
      <w:lvlJc w:val="left"/>
      <w:pPr>
        <w:ind w:left="1647" w:hanging="360"/>
      </w:pPr>
      <w:rPr>
        <w:rFonts w:hint="default"/>
      </w:rPr>
    </w:lvl>
    <w:lvl w:ilvl="1" w:tplc="04020019" w:tentative="1">
      <w:start w:val="1"/>
      <w:numFmt w:val="lowerLetter"/>
      <w:lvlText w:val="%2."/>
      <w:lvlJc w:val="left"/>
      <w:pPr>
        <w:ind w:left="2367" w:hanging="360"/>
      </w:pPr>
    </w:lvl>
    <w:lvl w:ilvl="2" w:tplc="0402001B" w:tentative="1">
      <w:start w:val="1"/>
      <w:numFmt w:val="lowerRoman"/>
      <w:lvlText w:val="%3."/>
      <w:lvlJc w:val="right"/>
      <w:pPr>
        <w:ind w:left="3087" w:hanging="180"/>
      </w:pPr>
    </w:lvl>
    <w:lvl w:ilvl="3" w:tplc="0402000F" w:tentative="1">
      <w:start w:val="1"/>
      <w:numFmt w:val="decimal"/>
      <w:lvlText w:val="%4."/>
      <w:lvlJc w:val="left"/>
      <w:pPr>
        <w:ind w:left="3807" w:hanging="360"/>
      </w:pPr>
    </w:lvl>
    <w:lvl w:ilvl="4" w:tplc="04020019" w:tentative="1">
      <w:start w:val="1"/>
      <w:numFmt w:val="lowerLetter"/>
      <w:lvlText w:val="%5."/>
      <w:lvlJc w:val="left"/>
      <w:pPr>
        <w:ind w:left="4527" w:hanging="360"/>
      </w:pPr>
    </w:lvl>
    <w:lvl w:ilvl="5" w:tplc="0402001B" w:tentative="1">
      <w:start w:val="1"/>
      <w:numFmt w:val="lowerRoman"/>
      <w:lvlText w:val="%6."/>
      <w:lvlJc w:val="right"/>
      <w:pPr>
        <w:ind w:left="5247" w:hanging="180"/>
      </w:pPr>
    </w:lvl>
    <w:lvl w:ilvl="6" w:tplc="0402000F" w:tentative="1">
      <w:start w:val="1"/>
      <w:numFmt w:val="decimal"/>
      <w:lvlText w:val="%7."/>
      <w:lvlJc w:val="left"/>
      <w:pPr>
        <w:ind w:left="5967" w:hanging="360"/>
      </w:pPr>
    </w:lvl>
    <w:lvl w:ilvl="7" w:tplc="04020019" w:tentative="1">
      <w:start w:val="1"/>
      <w:numFmt w:val="lowerLetter"/>
      <w:lvlText w:val="%8."/>
      <w:lvlJc w:val="left"/>
      <w:pPr>
        <w:ind w:left="6687" w:hanging="360"/>
      </w:pPr>
    </w:lvl>
    <w:lvl w:ilvl="8" w:tplc="0402001B" w:tentative="1">
      <w:start w:val="1"/>
      <w:numFmt w:val="lowerRoman"/>
      <w:lvlText w:val="%9."/>
      <w:lvlJc w:val="right"/>
      <w:pPr>
        <w:ind w:left="7407" w:hanging="180"/>
      </w:pPr>
    </w:lvl>
  </w:abstractNum>
  <w:abstractNum w:abstractNumId="18" w15:restartNumberingAfterBreak="0">
    <w:nsid w:val="459D65F2"/>
    <w:multiLevelType w:val="hybridMultilevel"/>
    <w:tmpl w:val="0B10C13A"/>
    <w:lvl w:ilvl="0" w:tplc="0402000F">
      <w:start w:val="1"/>
      <w:numFmt w:val="decimal"/>
      <w:lvlText w:val="%1."/>
      <w:lvlJc w:val="left"/>
      <w:pPr>
        <w:ind w:left="1212" w:hanging="360"/>
      </w:pPr>
      <w:rPr>
        <w:rFonts w:hint="default"/>
      </w:rPr>
    </w:lvl>
    <w:lvl w:ilvl="1" w:tplc="04020019" w:tentative="1">
      <w:start w:val="1"/>
      <w:numFmt w:val="lowerLetter"/>
      <w:lvlText w:val="%2."/>
      <w:lvlJc w:val="left"/>
      <w:pPr>
        <w:ind w:left="1932" w:hanging="360"/>
      </w:pPr>
    </w:lvl>
    <w:lvl w:ilvl="2" w:tplc="0402001B" w:tentative="1">
      <w:start w:val="1"/>
      <w:numFmt w:val="lowerRoman"/>
      <w:lvlText w:val="%3."/>
      <w:lvlJc w:val="right"/>
      <w:pPr>
        <w:ind w:left="2652" w:hanging="180"/>
      </w:pPr>
    </w:lvl>
    <w:lvl w:ilvl="3" w:tplc="0402000F" w:tentative="1">
      <w:start w:val="1"/>
      <w:numFmt w:val="decimal"/>
      <w:lvlText w:val="%4."/>
      <w:lvlJc w:val="left"/>
      <w:pPr>
        <w:ind w:left="3372" w:hanging="360"/>
      </w:pPr>
    </w:lvl>
    <w:lvl w:ilvl="4" w:tplc="04020019" w:tentative="1">
      <w:start w:val="1"/>
      <w:numFmt w:val="lowerLetter"/>
      <w:lvlText w:val="%5."/>
      <w:lvlJc w:val="left"/>
      <w:pPr>
        <w:ind w:left="4092" w:hanging="360"/>
      </w:pPr>
    </w:lvl>
    <w:lvl w:ilvl="5" w:tplc="0402001B" w:tentative="1">
      <w:start w:val="1"/>
      <w:numFmt w:val="lowerRoman"/>
      <w:lvlText w:val="%6."/>
      <w:lvlJc w:val="right"/>
      <w:pPr>
        <w:ind w:left="4812" w:hanging="180"/>
      </w:pPr>
    </w:lvl>
    <w:lvl w:ilvl="6" w:tplc="0402000F" w:tentative="1">
      <w:start w:val="1"/>
      <w:numFmt w:val="decimal"/>
      <w:lvlText w:val="%7."/>
      <w:lvlJc w:val="left"/>
      <w:pPr>
        <w:ind w:left="5532" w:hanging="360"/>
      </w:pPr>
    </w:lvl>
    <w:lvl w:ilvl="7" w:tplc="04020019" w:tentative="1">
      <w:start w:val="1"/>
      <w:numFmt w:val="lowerLetter"/>
      <w:lvlText w:val="%8."/>
      <w:lvlJc w:val="left"/>
      <w:pPr>
        <w:ind w:left="6252" w:hanging="360"/>
      </w:pPr>
    </w:lvl>
    <w:lvl w:ilvl="8" w:tplc="0402001B" w:tentative="1">
      <w:start w:val="1"/>
      <w:numFmt w:val="lowerRoman"/>
      <w:lvlText w:val="%9."/>
      <w:lvlJc w:val="right"/>
      <w:pPr>
        <w:ind w:left="6972" w:hanging="180"/>
      </w:pPr>
    </w:lvl>
  </w:abstractNum>
  <w:abstractNum w:abstractNumId="19" w15:restartNumberingAfterBreak="0">
    <w:nsid w:val="45F038BD"/>
    <w:multiLevelType w:val="hybridMultilevel"/>
    <w:tmpl w:val="8B34D732"/>
    <w:lvl w:ilvl="0" w:tplc="9BAE08F2">
      <w:start w:val="2"/>
      <w:numFmt w:val="decimal"/>
      <w:lvlText w:val="(%1)"/>
      <w:lvlJc w:val="left"/>
      <w:pPr>
        <w:ind w:left="720" w:hanging="360"/>
      </w:pPr>
      <w:rPr>
        <w:rFonts w:hint="default"/>
        <w:b w:val="0"/>
        <w:sz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4F134398"/>
    <w:multiLevelType w:val="hybridMultilevel"/>
    <w:tmpl w:val="375E58F6"/>
    <w:lvl w:ilvl="0" w:tplc="6A304096">
      <w:start w:val="1"/>
      <w:numFmt w:val="decimal"/>
      <w:lvlText w:val="%1."/>
      <w:lvlJc w:val="left"/>
      <w:pPr>
        <w:ind w:left="756" w:hanging="396"/>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4FB04A49"/>
    <w:multiLevelType w:val="hybridMultilevel"/>
    <w:tmpl w:val="2C1C988A"/>
    <w:lvl w:ilvl="0" w:tplc="06F660D8">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2" w15:restartNumberingAfterBreak="0">
    <w:nsid w:val="4FD977C3"/>
    <w:multiLevelType w:val="hybridMultilevel"/>
    <w:tmpl w:val="8D8CCD78"/>
    <w:lvl w:ilvl="0" w:tplc="3530D568">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3" w15:restartNumberingAfterBreak="0">
    <w:nsid w:val="53C73F1F"/>
    <w:multiLevelType w:val="hybridMultilevel"/>
    <w:tmpl w:val="873C7182"/>
    <w:lvl w:ilvl="0" w:tplc="695C590C">
      <w:start w:val="1"/>
      <w:numFmt w:val="decimal"/>
      <w:lvlText w:val="%1."/>
      <w:lvlJc w:val="left"/>
      <w:pPr>
        <w:tabs>
          <w:tab w:val="num" w:pos="1656"/>
        </w:tabs>
        <w:ind w:left="720" w:firstLine="720"/>
      </w:pPr>
      <w:rPr>
        <w:rFonts w:hint="default"/>
        <w:b/>
        <w:i w:val="0"/>
        <w:sz w:val="28"/>
        <w:szCs w:val="28"/>
      </w:r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24" w15:restartNumberingAfterBreak="0">
    <w:nsid w:val="543651A8"/>
    <w:multiLevelType w:val="hybridMultilevel"/>
    <w:tmpl w:val="D248C674"/>
    <w:lvl w:ilvl="0" w:tplc="04020001">
      <w:start w:val="1"/>
      <w:numFmt w:val="bullet"/>
      <w:lvlText w:val=""/>
      <w:lvlJc w:val="left"/>
      <w:pPr>
        <w:ind w:left="2149" w:hanging="360"/>
      </w:pPr>
      <w:rPr>
        <w:rFonts w:ascii="Symbol" w:hAnsi="Symbol" w:hint="default"/>
      </w:rPr>
    </w:lvl>
    <w:lvl w:ilvl="1" w:tplc="04020003" w:tentative="1">
      <w:start w:val="1"/>
      <w:numFmt w:val="bullet"/>
      <w:lvlText w:val="o"/>
      <w:lvlJc w:val="left"/>
      <w:pPr>
        <w:ind w:left="2869" w:hanging="360"/>
      </w:pPr>
      <w:rPr>
        <w:rFonts w:ascii="Courier New" w:hAnsi="Courier New" w:cs="Courier New" w:hint="default"/>
      </w:rPr>
    </w:lvl>
    <w:lvl w:ilvl="2" w:tplc="04020005" w:tentative="1">
      <w:start w:val="1"/>
      <w:numFmt w:val="bullet"/>
      <w:lvlText w:val=""/>
      <w:lvlJc w:val="left"/>
      <w:pPr>
        <w:ind w:left="3589" w:hanging="360"/>
      </w:pPr>
      <w:rPr>
        <w:rFonts w:ascii="Wingdings" w:hAnsi="Wingdings" w:hint="default"/>
      </w:rPr>
    </w:lvl>
    <w:lvl w:ilvl="3" w:tplc="04020001" w:tentative="1">
      <w:start w:val="1"/>
      <w:numFmt w:val="bullet"/>
      <w:lvlText w:val=""/>
      <w:lvlJc w:val="left"/>
      <w:pPr>
        <w:ind w:left="4309" w:hanging="360"/>
      </w:pPr>
      <w:rPr>
        <w:rFonts w:ascii="Symbol" w:hAnsi="Symbol" w:hint="default"/>
      </w:rPr>
    </w:lvl>
    <w:lvl w:ilvl="4" w:tplc="04020003" w:tentative="1">
      <w:start w:val="1"/>
      <w:numFmt w:val="bullet"/>
      <w:lvlText w:val="o"/>
      <w:lvlJc w:val="left"/>
      <w:pPr>
        <w:ind w:left="5029" w:hanging="360"/>
      </w:pPr>
      <w:rPr>
        <w:rFonts w:ascii="Courier New" w:hAnsi="Courier New" w:cs="Courier New" w:hint="default"/>
      </w:rPr>
    </w:lvl>
    <w:lvl w:ilvl="5" w:tplc="04020005" w:tentative="1">
      <w:start w:val="1"/>
      <w:numFmt w:val="bullet"/>
      <w:lvlText w:val=""/>
      <w:lvlJc w:val="left"/>
      <w:pPr>
        <w:ind w:left="5749" w:hanging="360"/>
      </w:pPr>
      <w:rPr>
        <w:rFonts w:ascii="Wingdings" w:hAnsi="Wingdings" w:hint="default"/>
      </w:rPr>
    </w:lvl>
    <w:lvl w:ilvl="6" w:tplc="04020001" w:tentative="1">
      <w:start w:val="1"/>
      <w:numFmt w:val="bullet"/>
      <w:lvlText w:val=""/>
      <w:lvlJc w:val="left"/>
      <w:pPr>
        <w:ind w:left="6469" w:hanging="360"/>
      </w:pPr>
      <w:rPr>
        <w:rFonts w:ascii="Symbol" w:hAnsi="Symbol" w:hint="default"/>
      </w:rPr>
    </w:lvl>
    <w:lvl w:ilvl="7" w:tplc="04020003" w:tentative="1">
      <w:start w:val="1"/>
      <w:numFmt w:val="bullet"/>
      <w:lvlText w:val="o"/>
      <w:lvlJc w:val="left"/>
      <w:pPr>
        <w:ind w:left="7189" w:hanging="360"/>
      </w:pPr>
      <w:rPr>
        <w:rFonts w:ascii="Courier New" w:hAnsi="Courier New" w:cs="Courier New" w:hint="default"/>
      </w:rPr>
    </w:lvl>
    <w:lvl w:ilvl="8" w:tplc="04020005" w:tentative="1">
      <w:start w:val="1"/>
      <w:numFmt w:val="bullet"/>
      <w:lvlText w:val=""/>
      <w:lvlJc w:val="left"/>
      <w:pPr>
        <w:ind w:left="7909" w:hanging="360"/>
      </w:pPr>
      <w:rPr>
        <w:rFonts w:ascii="Wingdings" w:hAnsi="Wingdings" w:hint="default"/>
      </w:rPr>
    </w:lvl>
  </w:abstractNum>
  <w:abstractNum w:abstractNumId="25" w15:restartNumberingAfterBreak="0">
    <w:nsid w:val="55FD0AEA"/>
    <w:multiLevelType w:val="hybridMultilevel"/>
    <w:tmpl w:val="A63CC4C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563A41F9"/>
    <w:multiLevelType w:val="multilevel"/>
    <w:tmpl w:val="651C4E36"/>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625947C9"/>
    <w:multiLevelType w:val="multilevel"/>
    <w:tmpl w:val="7C8467F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6C12335F"/>
    <w:multiLevelType w:val="multilevel"/>
    <w:tmpl w:val="046E4D6E"/>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15:restartNumberingAfterBreak="0">
    <w:nsid w:val="6F4E6314"/>
    <w:multiLevelType w:val="hybridMultilevel"/>
    <w:tmpl w:val="F04C3F7A"/>
    <w:lvl w:ilvl="0" w:tplc="B7666F30">
      <w:start w:val="1"/>
      <w:numFmt w:val="decimal"/>
      <w:lvlText w:val="%1."/>
      <w:lvlJc w:val="left"/>
      <w:pPr>
        <w:ind w:left="720" w:hanging="360"/>
      </w:pPr>
      <w:rPr>
        <w:rFonts w:asciiTheme="minorHAnsi" w:eastAsiaTheme="minorEastAsia" w:hAnsiTheme="minorHAnsi" w:cstheme="minorBidi"/>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6F6417D5"/>
    <w:multiLevelType w:val="multilevel"/>
    <w:tmpl w:val="1D387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EE20C1"/>
    <w:multiLevelType w:val="hybridMultilevel"/>
    <w:tmpl w:val="70CA6A5E"/>
    <w:lvl w:ilvl="0" w:tplc="81226A0C">
      <w:start w:val="1"/>
      <w:numFmt w:val="decimal"/>
      <w:lvlText w:val="%1."/>
      <w:lvlJc w:val="left"/>
      <w:pPr>
        <w:tabs>
          <w:tab w:val="num" w:pos="1440"/>
        </w:tabs>
        <w:ind w:left="1440" w:hanging="360"/>
      </w:pPr>
      <w:rPr>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2" w15:restartNumberingAfterBreak="0">
    <w:nsid w:val="71307C98"/>
    <w:multiLevelType w:val="hybridMultilevel"/>
    <w:tmpl w:val="61CC62DC"/>
    <w:lvl w:ilvl="0" w:tplc="81226A0C">
      <w:start w:val="1"/>
      <w:numFmt w:val="decimal"/>
      <w:lvlText w:val="%1."/>
      <w:lvlJc w:val="left"/>
      <w:pPr>
        <w:tabs>
          <w:tab w:val="num" w:pos="1440"/>
        </w:tabs>
        <w:ind w:left="1440" w:hanging="360"/>
      </w:pPr>
      <w:rPr>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3" w15:restartNumberingAfterBreak="0">
    <w:nsid w:val="76A74507"/>
    <w:multiLevelType w:val="hybridMultilevel"/>
    <w:tmpl w:val="12D600F0"/>
    <w:lvl w:ilvl="0" w:tplc="81226A0C">
      <w:start w:val="1"/>
      <w:numFmt w:val="decimal"/>
      <w:lvlText w:val="%1."/>
      <w:lvlJc w:val="left"/>
      <w:pPr>
        <w:tabs>
          <w:tab w:val="num" w:pos="1440"/>
        </w:tabs>
        <w:ind w:left="1440" w:hanging="360"/>
      </w:pPr>
      <w:rPr>
        <w:b/>
      </w:rPr>
    </w:lvl>
    <w:lvl w:ilvl="1" w:tplc="42345434">
      <w:start w:val="3"/>
      <w:numFmt w:val="decimal"/>
      <w:lvlText w:val="(%2)"/>
      <w:lvlJc w:val="left"/>
      <w:pPr>
        <w:tabs>
          <w:tab w:val="num" w:pos="1440"/>
        </w:tabs>
        <w:ind w:left="1440" w:hanging="360"/>
      </w:pPr>
      <w:rPr>
        <w:rFonts w:hint="default"/>
        <w:b/>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4" w15:restartNumberingAfterBreak="0">
    <w:nsid w:val="771233DB"/>
    <w:multiLevelType w:val="hybridMultilevel"/>
    <w:tmpl w:val="49606D10"/>
    <w:lvl w:ilvl="0" w:tplc="04020001">
      <w:start w:val="1"/>
      <w:numFmt w:val="bullet"/>
      <w:lvlText w:val=""/>
      <w:lvlJc w:val="left"/>
      <w:pPr>
        <w:tabs>
          <w:tab w:val="num" w:pos="1440"/>
        </w:tabs>
        <w:ind w:left="1440" w:hanging="360"/>
      </w:pPr>
      <w:rPr>
        <w:rFonts w:ascii="Symbol" w:hAnsi="Symbol" w:hint="default"/>
        <w:b w:val="0"/>
      </w:r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35" w15:restartNumberingAfterBreak="0">
    <w:nsid w:val="781F1D4A"/>
    <w:multiLevelType w:val="multilevel"/>
    <w:tmpl w:val="AF1EA4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477EB0"/>
    <w:multiLevelType w:val="hybridMultilevel"/>
    <w:tmpl w:val="E1ECB42C"/>
    <w:lvl w:ilvl="0" w:tplc="06F660D8">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7" w15:restartNumberingAfterBreak="0">
    <w:nsid w:val="7DC0768E"/>
    <w:multiLevelType w:val="hybridMultilevel"/>
    <w:tmpl w:val="2EE09E48"/>
    <w:lvl w:ilvl="0" w:tplc="AA8ADF92">
      <w:start w:val="1"/>
      <w:numFmt w:val="decimal"/>
      <w:lvlText w:val="%1."/>
      <w:lvlJc w:val="left"/>
      <w:pPr>
        <w:tabs>
          <w:tab w:val="num" w:pos="990"/>
        </w:tabs>
        <w:ind w:left="990" w:hanging="360"/>
      </w:pPr>
      <w:rPr>
        <w:rFonts w:hint="default"/>
        <w:b/>
        <w:color w:val="auto"/>
      </w:rPr>
    </w:lvl>
    <w:lvl w:ilvl="1" w:tplc="04020019" w:tentative="1">
      <w:start w:val="1"/>
      <w:numFmt w:val="lowerLetter"/>
      <w:lvlText w:val="%2."/>
      <w:lvlJc w:val="left"/>
      <w:pPr>
        <w:tabs>
          <w:tab w:val="num" w:pos="1710"/>
        </w:tabs>
        <w:ind w:left="1710" w:hanging="360"/>
      </w:pPr>
    </w:lvl>
    <w:lvl w:ilvl="2" w:tplc="0402001B" w:tentative="1">
      <w:start w:val="1"/>
      <w:numFmt w:val="lowerRoman"/>
      <w:lvlText w:val="%3."/>
      <w:lvlJc w:val="right"/>
      <w:pPr>
        <w:tabs>
          <w:tab w:val="num" w:pos="2430"/>
        </w:tabs>
        <w:ind w:left="2430" w:hanging="180"/>
      </w:pPr>
    </w:lvl>
    <w:lvl w:ilvl="3" w:tplc="0402000F" w:tentative="1">
      <w:start w:val="1"/>
      <w:numFmt w:val="decimal"/>
      <w:lvlText w:val="%4."/>
      <w:lvlJc w:val="left"/>
      <w:pPr>
        <w:tabs>
          <w:tab w:val="num" w:pos="3150"/>
        </w:tabs>
        <w:ind w:left="3150" w:hanging="360"/>
      </w:pPr>
    </w:lvl>
    <w:lvl w:ilvl="4" w:tplc="04020019" w:tentative="1">
      <w:start w:val="1"/>
      <w:numFmt w:val="lowerLetter"/>
      <w:lvlText w:val="%5."/>
      <w:lvlJc w:val="left"/>
      <w:pPr>
        <w:tabs>
          <w:tab w:val="num" w:pos="3870"/>
        </w:tabs>
        <w:ind w:left="3870" w:hanging="360"/>
      </w:pPr>
    </w:lvl>
    <w:lvl w:ilvl="5" w:tplc="0402001B" w:tentative="1">
      <w:start w:val="1"/>
      <w:numFmt w:val="lowerRoman"/>
      <w:lvlText w:val="%6."/>
      <w:lvlJc w:val="right"/>
      <w:pPr>
        <w:tabs>
          <w:tab w:val="num" w:pos="4590"/>
        </w:tabs>
        <w:ind w:left="4590" w:hanging="180"/>
      </w:pPr>
    </w:lvl>
    <w:lvl w:ilvl="6" w:tplc="0402000F" w:tentative="1">
      <w:start w:val="1"/>
      <w:numFmt w:val="decimal"/>
      <w:lvlText w:val="%7."/>
      <w:lvlJc w:val="left"/>
      <w:pPr>
        <w:tabs>
          <w:tab w:val="num" w:pos="5310"/>
        </w:tabs>
        <w:ind w:left="5310" w:hanging="360"/>
      </w:pPr>
    </w:lvl>
    <w:lvl w:ilvl="7" w:tplc="04020019" w:tentative="1">
      <w:start w:val="1"/>
      <w:numFmt w:val="lowerLetter"/>
      <w:lvlText w:val="%8."/>
      <w:lvlJc w:val="left"/>
      <w:pPr>
        <w:tabs>
          <w:tab w:val="num" w:pos="6030"/>
        </w:tabs>
        <w:ind w:left="6030" w:hanging="360"/>
      </w:pPr>
    </w:lvl>
    <w:lvl w:ilvl="8" w:tplc="0402001B" w:tentative="1">
      <w:start w:val="1"/>
      <w:numFmt w:val="lowerRoman"/>
      <w:lvlText w:val="%9."/>
      <w:lvlJc w:val="right"/>
      <w:pPr>
        <w:tabs>
          <w:tab w:val="num" w:pos="6750"/>
        </w:tabs>
        <w:ind w:left="6750" w:hanging="180"/>
      </w:pPr>
    </w:lvl>
  </w:abstractNum>
  <w:abstractNum w:abstractNumId="38" w15:restartNumberingAfterBreak="0">
    <w:nsid w:val="7ECE0988"/>
    <w:multiLevelType w:val="singleLevel"/>
    <w:tmpl w:val="C882A4C0"/>
    <w:lvl w:ilvl="0">
      <w:start w:val="1"/>
      <w:numFmt w:val="decimal"/>
      <w:lvlText w:val="%1."/>
      <w:lvlJc w:val="left"/>
      <w:pPr>
        <w:tabs>
          <w:tab w:val="num" w:pos="1211"/>
        </w:tabs>
        <w:ind w:left="1211" w:hanging="360"/>
      </w:pPr>
      <w:rPr>
        <w:rFonts w:hint="default"/>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7"/>
  </w:num>
  <w:num w:numId="3">
    <w:abstractNumId w:val="15"/>
  </w:num>
  <w:num w:numId="4">
    <w:abstractNumId w:val="1"/>
  </w:num>
  <w:num w:numId="5">
    <w:abstractNumId w:val="2"/>
  </w:num>
  <w:num w:numId="6">
    <w:abstractNumId w:val="9"/>
  </w:num>
  <w:num w:numId="7">
    <w:abstractNumId w:val="8"/>
  </w:num>
  <w:num w:numId="8">
    <w:abstractNumId w:val="31"/>
  </w:num>
  <w:num w:numId="9">
    <w:abstractNumId w:val="6"/>
  </w:num>
  <w:num w:numId="10">
    <w:abstractNumId w:val="33"/>
  </w:num>
  <w:num w:numId="11">
    <w:abstractNumId w:val="32"/>
  </w:num>
  <w:num w:numId="12">
    <w:abstractNumId w:val="21"/>
  </w:num>
  <w:num w:numId="13">
    <w:abstractNumId w:val="36"/>
  </w:num>
  <w:num w:numId="14">
    <w:abstractNumId w:val="23"/>
  </w:num>
  <w:num w:numId="15">
    <w:abstractNumId w:val="38"/>
  </w:num>
  <w:num w:numId="16">
    <w:abstractNumId w:val="17"/>
  </w:num>
  <w:num w:numId="17">
    <w:abstractNumId w:val="25"/>
  </w:num>
  <w:num w:numId="18">
    <w:abstractNumId w:val="10"/>
  </w:num>
  <w:num w:numId="19">
    <w:abstractNumId w:val="29"/>
  </w:num>
  <w:num w:numId="20">
    <w:abstractNumId w:val="18"/>
  </w:num>
  <w:num w:numId="21">
    <w:abstractNumId w:val="20"/>
  </w:num>
  <w:num w:numId="22">
    <w:abstractNumId w:val="13"/>
  </w:num>
  <w:num w:numId="23">
    <w:abstractNumId w:val="19"/>
  </w:num>
  <w:num w:numId="24">
    <w:abstractNumId w:val="0"/>
  </w:num>
  <w:num w:numId="25">
    <w:abstractNumId w:val="3"/>
  </w:num>
  <w:num w:numId="26">
    <w:abstractNumId w:val="27"/>
  </w:num>
  <w:num w:numId="27">
    <w:abstractNumId w:val="11"/>
  </w:num>
  <w:num w:numId="28">
    <w:abstractNumId w:val="26"/>
  </w:num>
  <w:num w:numId="29">
    <w:abstractNumId w:val="28"/>
  </w:num>
  <w:num w:numId="30">
    <w:abstractNumId w:val="14"/>
  </w:num>
  <w:num w:numId="31">
    <w:abstractNumId w:val="30"/>
  </w:num>
  <w:num w:numId="32">
    <w:abstractNumId w:val="35"/>
  </w:num>
  <w:num w:numId="33">
    <w:abstractNumId w:val="5"/>
  </w:num>
  <w:num w:numId="34">
    <w:abstractNumId w:val="24"/>
  </w:num>
  <w:num w:numId="35">
    <w:abstractNumId w:val="34"/>
  </w:num>
  <w:num w:numId="36">
    <w:abstractNumId w:val="7"/>
  </w:num>
  <w:num w:numId="37">
    <w:abstractNumId w:val="4"/>
  </w:num>
  <w:num w:numId="38">
    <w:abstractNumId w:val="12"/>
  </w:num>
  <w:num w:numId="39">
    <w:abstractNumId w:val="16"/>
  </w:num>
  <w:num w:numId="4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E6266D"/>
    <w:rsid w:val="00000885"/>
    <w:rsid w:val="00004C96"/>
    <w:rsid w:val="00012B5F"/>
    <w:rsid w:val="00020093"/>
    <w:rsid w:val="00025B1C"/>
    <w:rsid w:val="00030D91"/>
    <w:rsid w:val="0003273A"/>
    <w:rsid w:val="00040D01"/>
    <w:rsid w:val="00044095"/>
    <w:rsid w:val="000452E5"/>
    <w:rsid w:val="00045CF7"/>
    <w:rsid w:val="00053949"/>
    <w:rsid w:val="00053F06"/>
    <w:rsid w:val="0005519B"/>
    <w:rsid w:val="000561D6"/>
    <w:rsid w:val="0006488A"/>
    <w:rsid w:val="0006757F"/>
    <w:rsid w:val="000759AA"/>
    <w:rsid w:val="00077F4E"/>
    <w:rsid w:val="00080569"/>
    <w:rsid w:val="00083753"/>
    <w:rsid w:val="000847B3"/>
    <w:rsid w:val="00084D5C"/>
    <w:rsid w:val="00086D06"/>
    <w:rsid w:val="00091FB8"/>
    <w:rsid w:val="000B79F9"/>
    <w:rsid w:val="000C167F"/>
    <w:rsid w:val="000C3495"/>
    <w:rsid w:val="000C4C1F"/>
    <w:rsid w:val="000D025E"/>
    <w:rsid w:val="000F0B3C"/>
    <w:rsid w:val="000F5FC4"/>
    <w:rsid w:val="000F63BA"/>
    <w:rsid w:val="000F6529"/>
    <w:rsid w:val="000F7712"/>
    <w:rsid w:val="001002F5"/>
    <w:rsid w:val="00104558"/>
    <w:rsid w:val="00106055"/>
    <w:rsid w:val="001071F2"/>
    <w:rsid w:val="00117ED2"/>
    <w:rsid w:val="00125405"/>
    <w:rsid w:val="00130460"/>
    <w:rsid w:val="00130E96"/>
    <w:rsid w:val="001331EF"/>
    <w:rsid w:val="00135464"/>
    <w:rsid w:val="00137C03"/>
    <w:rsid w:val="00145502"/>
    <w:rsid w:val="00150914"/>
    <w:rsid w:val="0015298D"/>
    <w:rsid w:val="001546B8"/>
    <w:rsid w:val="00155C1C"/>
    <w:rsid w:val="00157099"/>
    <w:rsid w:val="00162800"/>
    <w:rsid w:val="00174B08"/>
    <w:rsid w:val="0018797E"/>
    <w:rsid w:val="0019339B"/>
    <w:rsid w:val="001A02C6"/>
    <w:rsid w:val="001A1707"/>
    <w:rsid w:val="001A6042"/>
    <w:rsid w:val="001A7CCE"/>
    <w:rsid w:val="001B17C7"/>
    <w:rsid w:val="001B34D4"/>
    <w:rsid w:val="001B6084"/>
    <w:rsid w:val="001C12FB"/>
    <w:rsid w:val="001D1D95"/>
    <w:rsid w:val="001D34EE"/>
    <w:rsid w:val="001E486C"/>
    <w:rsid w:val="001E7D71"/>
    <w:rsid w:val="001F3640"/>
    <w:rsid w:val="00203938"/>
    <w:rsid w:val="00203A09"/>
    <w:rsid w:val="00205F64"/>
    <w:rsid w:val="00210B72"/>
    <w:rsid w:val="002127F3"/>
    <w:rsid w:val="00212E90"/>
    <w:rsid w:val="002156BF"/>
    <w:rsid w:val="002165E9"/>
    <w:rsid w:val="00217B50"/>
    <w:rsid w:val="00217C0B"/>
    <w:rsid w:val="0022675C"/>
    <w:rsid w:val="0023578F"/>
    <w:rsid w:val="0024047E"/>
    <w:rsid w:val="00245CA1"/>
    <w:rsid w:val="00253ED8"/>
    <w:rsid w:val="00254DEC"/>
    <w:rsid w:val="002563FB"/>
    <w:rsid w:val="00262B1D"/>
    <w:rsid w:val="00271242"/>
    <w:rsid w:val="0027546B"/>
    <w:rsid w:val="00275A3D"/>
    <w:rsid w:val="002829BC"/>
    <w:rsid w:val="00287CCC"/>
    <w:rsid w:val="002921C2"/>
    <w:rsid w:val="002934D7"/>
    <w:rsid w:val="002A2C47"/>
    <w:rsid w:val="002A6336"/>
    <w:rsid w:val="002A6467"/>
    <w:rsid w:val="002B1151"/>
    <w:rsid w:val="002B154D"/>
    <w:rsid w:val="002B3C28"/>
    <w:rsid w:val="002B48FC"/>
    <w:rsid w:val="002D213C"/>
    <w:rsid w:val="002D54A3"/>
    <w:rsid w:val="002D621F"/>
    <w:rsid w:val="002D79D7"/>
    <w:rsid w:val="002E1014"/>
    <w:rsid w:val="002E6ADE"/>
    <w:rsid w:val="002F026A"/>
    <w:rsid w:val="002F5615"/>
    <w:rsid w:val="002F6358"/>
    <w:rsid w:val="002F6508"/>
    <w:rsid w:val="003037A3"/>
    <w:rsid w:val="00303FB0"/>
    <w:rsid w:val="0031486C"/>
    <w:rsid w:val="00320AAC"/>
    <w:rsid w:val="00323BE2"/>
    <w:rsid w:val="0032790C"/>
    <w:rsid w:val="00331D50"/>
    <w:rsid w:val="00333382"/>
    <w:rsid w:val="00344B7A"/>
    <w:rsid w:val="00344BB8"/>
    <w:rsid w:val="00345C2F"/>
    <w:rsid w:val="00346795"/>
    <w:rsid w:val="0035705D"/>
    <w:rsid w:val="003728C5"/>
    <w:rsid w:val="003900AF"/>
    <w:rsid w:val="00391E53"/>
    <w:rsid w:val="00394980"/>
    <w:rsid w:val="00395D05"/>
    <w:rsid w:val="003A2D6D"/>
    <w:rsid w:val="003A6897"/>
    <w:rsid w:val="003A7E44"/>
    <w:rsid w:val="003B5B00"/>
    <w:rsid w:val="003B664F"/>
    <w:rsid w:val="003C2FF4"/>
    <w:rsid w:val="003D07FB"/>
    <w:rsid w:val="003D6A01"/>
    <w:rsid w:val="003E1C89"/>
    <w:rsid w:val="003E1CB8"/>
    <w:rsid w:val="003E2987"/>
    <w:rsid w:val="003E406D"/>
    <w:rsid w:val="003E5029"/>
    <w:rsid w:val="003E728E"/>
    <w:rsid w:val="003F2721"/>
    <w:rsid w:val="0040016C"/>
    <w:rsid w:val="00401D4D"/>
    <w:rsid w:val="00401E34"/>
    <w:rsid w:val="00406B27"/>
    <w:rsid w:val="0041115D"/>
    <w:rsid w:val="004139E1"/>
    <w:rsid w:val="004243A7"/>
    <w:rsid w:val="00424DFD"/>
    <w:rsid w:val="00427BF9"/>
    <w:rsid w:val="004306C0"/>
    <w:rsid w:val="00433CC1"/>
    <w:rsid w:val="00434729"/>
    <w:rsid w:val="0044042E"/>
    <w:rsid w:val="0044108B"/>
    <w:rsid w:val="0044442E"/>
    <w:rsid w:val="004579AD"/>
    <w:rsid w:val="00460DC9"/>
    <w:rsid w:val="00465BA2"/>
    <w:rsid w:val="00466D0F"/>
    <w:rsid w:val="00467B22"/>
    <w:rsid w:val="0047097D"/>
    <w:rsid w:val="004824D6"/>
    <w:rsid w:val="00493344"/>
    <w:rsid w:val="00494697"/>
    <w:rsid w:val="004956BE"/>
    <w:rsid w:val="004B48D3"/>
    <w:rsid w:val="004B59B6"/>
    <w:rsid w:val="004C588F"/>
    <w:rsid w:val="004C6F41"/>
    <w:rsid w:val="004D0A8E"/>
    <w:rsid w:val="004D28D4"/>
    <w:rsid w:val="004D30D3"/>
    <w:rsid w:val="004D3805"/>
    <w:rsid w:val="004D5B7A"/>
    <w:rsid w:val="004E1B07"/>
    <w:rsid w:val="004E1FE2"/>
    <w:rsid w:val="004E40B2"/>
    <w:rsid w:val="004E69DF"/>
    <w:rsid w:val="0051320C"/>
    <w:rsid w:val="0051703F"/>
    <w:rsid w:val="00523FBA"/>
    <w:rsid w:val="00524692"/>
    <w:rsid w:val="00531865"/>
    <w:rsid w:val="00532BD8"/>
    <w:rsid w:val="005349E6"/>
    <w:rsid w:val="005377CE"/>
    <w:rsid w:val="005378A1"/>
    <w:rsid w:val="00546E77"/>
    <w:rsid w:val="0054726C"/>
    <w:rsid w:val="00547376"/>
    <w:rsid w:val="00557F53"/>
    <w:rsid w:val="00560D5B"/>
    <w:rsid w:val="00567454"/>
    <w:rsid w:val="005952D0"/>
    <w:rsid w:val="005A3107"/>
    <w:rsid w:val="005A450A"/>
    <w:rsid w:val="005A6165"/>
    <w:rsid w:val="005C15C9"/>
    <w:rsid w:val="005C1627"/>
    <w:rsid w:val="005C3DD1"/>
    <w:rsid w:val="005E23ED"/>
    <w:rsid w:val="005E276E"/>
    <w:rsid w:val="006037DA"/>
    <w:rsid w:val="00603BD7"/>
    <w:rsid w:val="00606DF7"/>
    <w:rsid w:val="00617580"/>
    <w:rsid w:val="00621730"/>
    <w:rsid w:val="0062555E"/>
    <w:rsid w:val="00643B21"/>
    <w:rsid w:val="00656EDF"/>
    <w:rsid w:val="00660A83"/>
    <w:rsid w:val="006664E0"/>
    <w:rsid w:val="00667D5A"/>
    <w:rsid w:val="00674498"/>
    <w:rsid w:val="00674C85"/>
    <w:rsid w:val="006817CF"/>
    <w:rsid w:val="00683A57"/>
    <w:rsid w:val="00686FDB"/>
    <w:rsid w:val="006A0669"/>
    <w:rsid w:val="006A7AB4"/>
    <w:rsid w:val="006D2811"/>
    <w:rsid w:val="006D74AE"/>
    <w:rsid w:val="006F2BCB"/>
    <w:rsid w:val="00702B35"/>
    <w:rsid w:val="00714649"/>
    <w:rsid w:val="00716ACC"/>
    <w:rsid w:val="00720BBB"/>
    <w:rsid w:val="00721663"/>
    <w:rsid w:val="0072261C"/>
    <w:rsid w:val="007233BD"/>
    <w:rsid w:val="007248D4"/>
    <w:rsid w:val="00727901"/>
    <w:rsid w:val="0073109C"/>
    <w:rsid w:val="00754745"/>
    <w:rsid w:val="00754B16"/>
    <w:rsid w:val="00760CF1"/>
    <w:rsid w:val="007663E2"/>
    <w:rsid w:val="00772610"/>
    <w:rsid w:val="0077431A"/>
    <w:rsid w:val="00774922"/>
    <w:rsid w:val="007772CF"/>
    <w:rsid w:val="00785B46"/>
    <w:rsid w:val="00785D3A"/>
    <w:rsid w:val="00792500"/>
    <w:rsid w:val="007979DD"/>
    <w:rsid w:val="007A6020"/>
    <w:rsid w:val="007A7338"/>
    <w:rsid w:val="007B1DDA"/>
    <w:rsid w:val="007B2568"/>
    <w:rsid w:val="007B3D0E"/>
    <w:rsid w:val="007B4E78"/>
    <w:rsid w:val="007B4F1C"/>
    <w:rsid w:val="007B4FF1"/>
    <w:rsid w:val="007B51F8"/>
    <w:rsid w:val="007B7CA9"/>
    <w:rsid w:val="007D10E7"/>
    <w:rsid w:val="007D2F46"/>
    <w:rsid w:val="007D44CF"/>
    <w:rsid w:val="007E47C9"/>
    <w:rsid w:val="007F0719"/>
    <w:rsid w:val="007F49D5"/>
    <w:rsid w:val="007F5CF7"/>
    <w:rsid w:val="007F5F29"/>
    <w:rsid w:val="00804BD4"/>
    <w:rsid w:val="00804C7B"/>
    <w:rsid w:val="008051C5"/>
    <w:rsid w:val="0081102D"/>
    <w:rsid w:val="00812D1E"/>
    <w:rsid w:val="0081464B"/>
    <w:rsid w:val="0081659F"/>
    <w:rsid w:val="008217AA"/>
    <w:rsid w:val="00824869"/>
    <w:rsid w:val="0082515D"/>
    <w:rsid w:val="00826B42"/>
    <w:rsid w:val="00832884"/>
    <w:rsid w:val="00832DA3"/>
    <w:rsid w:val="00840019"/>
    <w:rsid w:val="0084029A"/>
    <w:rsid w:val="00841C14"/>
    <w:rsid w:val="00846166"/>
    <w:rsid w:val="00846792"/>
    <w:rsid w:val="00853C52"/>
    <w:rsid w:val="00860AFE"/>
    <w:rsid w:val="0086796C"/>
    <w:rsid w:val="00872B83"/>
    <w:rsid w:val="00873871"/>
    <w:rsid w:val="0087721D"/>
    <w:rsid w:val="00895106"/>
    <w:rsid w:val="008A20F0"/>
    <w:rsid w:val="008A34D9"/>
    <w:rsid w:val="008B1904"/>
    <w:rsid w:val="008B1EDE"/>
    <w:rsid w:val="008B25FC"/>
    <w:rsid w:val="008B4948"/>
    <w:rsid w:val="008C4F15"/>
    <w:rsid w:val="008C586B"/>
    <w:rsid w:val="008D298A"/>
    <w:rsid w:val="008D4642"/>
    <w:rsid w:val="008D638B"/>
    <w:rsid w:val="008E17AF"/>
    <w:rsid w:val="008E4678"/>
    <w:rsid w:val="008F0B5F"/>
    <w:rsid w:val="00902E48"/>
    <w:rsid w:val="00903BC0"/>
    <w:rsid w:val="0091203A"/>
    <w:rsid w:val="0091297A"/>
    <w:rsid w:val="0091336B"/>
    <w:rsid w:val="009161CE"/>
    <w:rsid w:val="00916287"/>
    <w:rsid w:val="00916C8B"/>
    <w:rsid w:val="0093079A"/>
    <w:rsid w:val="0093235F"/>
    <w:rsid w:val="00936972"/>
    <w:rsid w:val="009378A3"/>
    <w:rsid w:val="00937DF4"/>
    <w:rsid w:val="009402EA"/>
    <w:rsid w:val="009402FB"/>
    <w:rsid w:val="009404D3"/>
    <w:rsid w:val="009434FB"/>
    <w:rsid w:val="009457F0"/>
    <w:rsid w:val="00953F70"/>
    <w:rsid w:val="00962CA7"/>
    <w:rsid w:val="0096313E"/>
    <w:rsid w:val="00966225"/>
    <w:rsid w:val="00966809"/>
    <w:rsid w:val="009725A3"/>
    <w:rsid w:val="00976E95"/>
    <w:rsid w:val="0098185D"/>
    <w:rsid w:val="0098380E"/>
    <w:rsid w:val="00986878"/>
    <w:rsid w:val="009A0527"/>
    <w:rsid w:val="009A0BA5"/>
    <w:rsid w:val="009A2C54"/>
    <w:rsid w:val="009A409F"/>
    <w:rsid w:val="009A4923"/>
    <w:rsid w:val="009A5CC5"/>
    <w:rsid w:val="009B0AD1"/>
    <w:rsid w:val="009B4D19"/>
    <w:rsid w:val="009C64E8"/>
    <w:rsid w:val="009C694E"/>
    <w:rsid w:val="009C75B4"/>
    <w:rsid w:val="009D1F96"/>
    <w:rsid w:val="009D7596"/>
    <w:rsid w:val="009E0902"/>
    <w:rsid w:val="009E2BDD"/>
    <w:rsid w:val="009E337D"/>
    <w:rsid w:val="009E6109"/>
    <w:rsid w:val="009E6D42"/>
    <w:rsid w:val="009F07D1"/>
    <w:rsid w:val="009F49FE"/>
    <w:rsid w:val="009F5140"/>
    <w:rsid w:val="009F6536"/>
    <w:rsid w:val="009F6E6A"/>
    <w:rsid w:val="00A003D8"/>
    <w:rsid w:val="00A0185D"/>
    <w:rsid w:val="00A060BD"/>
    <w:rsid w:val="00A06A33"/>
    <w:rsid w:val="00A102C3"/>
    <w:rsid w:val="00A12417"/>
    <w:rsid w:val="00A13E31"/>
    <w:rsid w:val="00A22CDB"/>
    <w:rsid w:val="00A30786"/>
    <w:rsid w:val="00A34F12"/>
    <w:rsid w:val="00A363AD"/>
    <w:rsid w:val="00A37C01"/>
    <w:rsid w:val="00A46489"/>
    <w:rsid w:val="00A46DEE"/>
    <w:rsid w:val="00A473B5"/>
    <w:rsid w:val="00A5169B"/>
    <w:rsid w:val="00A608D1"/>
    <w:rsid w:val="00A60990"/>
    <w:rsid w:val="00A61B56"/>
    <w:rsid w:val="00A626FF"/>
    <w:rsid w:val="00A6391C"/>
    <w:rsid w:val="00A72E55"/>
    <w:rsid w:val="00A74831"/>
    <w:rsid w:val="00A8717A"/>
    <w:rsid w:val="00A900D0"/>
    <w:rsid w:val="00A91BA7"/>
    <w:rsid w:val="00A93955"/>
    <w:rsid w:val="00AA3F36"/>
    <w:rsid w:val="00AA5B69"/>
    <w:rsid w:val="00AA6D82"/>
    <w:rsid w:val="00AB06D1"/>
    <w:rsid w:val="00AB12C1"/>
    <w:rsid w:val="00AB77BC"/>
    <w:rsid w:val="00AC4E1E"/>
    <w:rsid w:val="00AD0029"/>
    <w:rsid w:val="00AD2C15"/>
    <w:rsid w:val="00AD3CE5"/>
    <w:rsid w:val="00AE249B"/>
    <w:rsid w:val="00AE2AE7"/>
    <w:rsid w:val="00AE39FA"/>
    <w:rsid w:val="00AF35F1"/>
    <w:rsid w:val="00AF3A67"/>
    <w:rsid w:val="00B01BEF"/>
    <w:rsid w:val="00B11142"/>
    <w:rsid w:val="00B12471"/>
    <w:rsid w:val="00B1442C"/>
    <w:rsid w:val="00B146C3"/>
    <w:rsid w:val="00B21B79"/>
    <w:rsid w:val="00B262C3"/>
    <w:rsid w:val="00B32A6E"/>
    <w:rsid w:val="00B3354C"/>
    <w:rsid w:val="00B34F5C"/>
    <w:rsid w:val="00B355C8"/>
    <w:rsid w:val="00B52D96"/>
    <w:rsid w:val="00B530F6"/>
    <w:rsid w:val="00B534D7"/>
    <w:rsid w:val="00B5430F"/>
    <w:rsid w:val="00B6738C"/>
    <w:rsid w:val="00B7080D"/>
    <w:rsid w:val="00B76967"/>
    <w:rsid w:val="00B81070"/>
    <w:rsid w:val="00B81C4C"/>
    <w:rsid w:val="00B8250F"/>
    <w:rsid w:val="00B85707"/>
    <w:rsid w:val="00B86C73"/>
    <w:rsid w:val="00B92788"/>
    <w:rsid w:val="00B95127"/>
    <w:rsid w:val="00B973C6"/>
    <w:rsid w:val="00BB0164"/>
    <w:rsid w:val="00BB115A"/>
    <w:rsid w:val="00BB3328"/>
    <w:rsid w:val="00BB3C25"/>
    <w:rsid w:val="00BD1FC7"/>
    <w:rsid w:val="00BD3139"/>
    <w:rsid w:val="00BE0654"/>
    <w:rsid w:val="00BE13FB"/>
    <w:rsid w:val="00BE4581"/>
    <w:rsid w:val="00BE7334"/>
    <w:rsid w:val="00BF4251"/>
    <w:rsid w:val="00C01980"/>
    <w:rsid w:val="00C04890"/>
    <w:rsid w:val="00C04CF5"/>
    <w:rsid w:val="00C2429B"/>
    <w:rsid w:val="00C2704C"/>
    <w:rsid w:val="00C35C66"/>
    <w:rsid w:val="00C36432"/>
    <w:rsid w:val="00C40351"/>
    <w:rsid w:val="00C428A2"/>
    <w:rsid w:val="00C50242"/>
    <w:rsid w:val="00C60AFF"/>
    <w:rsid w:val="00C65A07"/>
    <w:rsid w:val="00C719D9"/>
    <w:rsid w:val="00C82070"/>
    <w:rsid w:val="00C85F4A"/>
    <w:rsid w:val="00C900D1"/>
    <w:rsid w:val="00C92CC7"/>
    <w:rsid w:val="00C969AB"/>
    <w:rsid w:val="00C96CB1"/>
    <w:rsid w:val="00C970F4"/>
    <w:rsid w:val="00CA4DC1"/>
    <w:rsid w:val="00CB0913"/>
    <w:rsid w:val="00CB4508"/>
    <w:rsid w:val="00CB541D"/>
    <w:rsid w:val="00CB6978"/>
    <w:rsid w:val="00CC1545"/>
    <w:rsid w:val="00CC170E"/>
    <w:rsid w:val="00CC5F0A"/>
    <w:rsid w:val="00CD0420"/>
    <w:rsid w:val="00CD5F5A"/>
    <w:rsid w:val="00CE795C"/>
    <w:rsid w:val="00D01FC4"/>
    <w:rsid w:val="00D05637"/>
    <w:rsid w:val="00D05A39"/>
    <w:rsid w:val="00D05B2A"/>
    <w:rsid w:val="00D05EE1"/>
    <w:rsid w:val="00D165D9"/>
    <w:rsid w:val="00D35BF3"/>
    <w:rsid w:val="00D37CF3"/>
    <w:rsid w:val="00D4022D"/>
    <w:rsid w:val="00D4199F"/>
    <w:rsid w:val="00D424AE"/>
    <w:rsid w:val="00D42950"/>
    <w:rsid w:val="00D439C2"/>
    <w:rsid w:val="00D44504"/>
    <w:rsid w:val="00D56461"/>
    <w:rsid w:val="00D655B2"/>
    <w:rsid w:val="00D66A22"/>
    <w:rsid w:val="00D837EF"/>
    <w:rsid w:val="00D91421"/>
    <w:rsid w:val="00D940CF"/>
    <w:rsid w:val="00D952F1"/>
    <w:rsid w:val="00D95C29"/>
    <w:rsid w:val="00DA261C"/>
    <w:rsid w:val="00DA5723"/>
    <w:rsid w:val="00DB0697"/>
    <w:rsid w:val="00DB6379"/>
    <w:rsid w:val="00DC0084"/>
    <w:rsid w:val="00DD4649"/>
    <w:rsid w:val="00DE1A36"/>
    <w:rsid w:val="00DE4642"/>
    <w:rsid w:val="00DE7C23"/>
    <w:rsid w:val="00DF7894"/>
    <w:rsid w:val="00E017CA"/>
    <w:rsid w:val="00E06224"/>
    <w:rsid w:val="00E065F8"/>
    <w:rsid w:val="00E11C2D"/>
    <w:rsid w:val="00E12E10"/>
    <w:rsid w:val="00E16228"/>
    <w:rsid w:val="00E37E97"/>
    <w:rsid w:val="00E4100D"/>
    <w:rsid w:val="00E41460"/>
    <w:rsid w:val="00E44B80"/>
    <w:rsid w:val="00E51F71"/>
    <w:rsid w:val="00E615AC"/>
    <w:rsid w:val="00E6266D"/>
    <w:rsid w:val="00E6331F"/>
    <w:rsid w:val="00E63781"/>
    <w:rsid w:val="00E63A00"/>
    <w:rsid w:val="00E65AB9"/>
    <w:rsid w:val="00E74F32"/>
    <w:rsid w:val="00E7735D"/>
    <w:rsid w:val="00E83FDE"/>
    <w:rsid w:val="00E92FB2"/>
    <w:rsid w:val="00E93AC3"/>
    <w:rsid w:val="00E96F72"/>
    <w:rsid w:val="00EA2464"/>
    <w:rsid w:val="00EA4D83"/>
    <w:rsid w:val="00EA4FB9"/>
    <w:rsid w:val="00EA5A7A"/>
    <w:rsid w:val="00EB4C2F"/>
    <w:rsid w:val="00EB4F6E"/>
    <w:rsid w:val="00EB51F4"/>
    <w:rsid w:val="00ED6F63"/>
    <w:rsid w:val="00EE6490"/>
    <w:rsid w:val="00EE73FD"/>
    <w:rsid w:val="00EE7E4C"/>
    <w:rsid w:val="00EF0713"/>
    <w:rsid w:val="00EF15E3"/>
    <w:rsid w:val="00F030A1"/>
    <w:rsid w:val="00F11562"/>
    <w:rsid w:val="00F141A4"/>
    <w:rsid w:val="00F177AC"/>
    <w:rsid w:val="00F21A75"/>
    <w:rsid w:val="00F23A4F"/>
    <w:rsid w:val="00F250F1"/>
    <w:rsid w:val="00F25CD2"/>
    <w:rsid w:val="00F3209C"/>
    <w:rsid w:val="00F373A6"/>
    <w:rsid w:val="00F378E2"/>
    <w:rsid w:val="00F418DC"/>
    <w:rsid w:val="00F41F70"/>
    <w:rsid w:val="00F449D6"/>
    <w:rsid w:val="00F464AC"/>
    <w:rsid w:val="00F506CD"/>
    <w:rsid w:val="00F606AD"/>
    <w:rsid w:val="00F6176F"/>
    <w:rsid w:val="00F710D3"/>
    <w:rsid w:val="00F778F5"/>
    <w:rsid w:val="00F8022A"/>
    <w:rsid w:val="00F84CA0"/>
    <w:rsid w:val="00F85139"/>
    <w:rsid w:val="00F870F5"/>
    <w:rsid w:val="00F93B18"/>
    <w:rsid w:val="00F966E8"/>
    <w:rsid w:val="00FA2118"/>
    <w:rsid w:val="00FA3224"/>
    <w:rsid w:val="00FB4CFA"/>
    <w:rsid w:val="00FC09D2"/>
    <w:rsid w:val="00FC1B40"/>
    <w:rsid w:val="00FC7D57"/>
    <w:rsid w:val="00FD2E63"/>
    <w:rsid w:val="00FD56F2"/>
    <w:rsid w:val="00FD7D28"/>
    <w:rsid w:val="00FF2C6A"/>
    <w:rsid w:val="00FF5181"/>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551FF1"/>
  <w15:docId w15:val="{350FB235-B8E6-4B05-A436-C76154788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26A"/>
  </w:style>
  <w:style w:type="paragraph" w:styleId="1">
    <w:name w:val="heading 1"/>
    <w:basedOn w:val="a"/>
    <w:next w:val="a"/>
    <w:link w:val="10"/>
    <w:qFormat/>
    <w:rsid w:val="00E6266D"/>
    <w:pPr>
      <w:keepNext/>
      <w:spacing w:before="240" w:after="60"/>
      <w:outlineLvl w:val="0"/>
    </w:pPr>
    <w:rPr>
      <w:rFonts w:ascii="Cambria" w:eastAsia="Times New Roman" w:hAnsi="Cambria" w:cs="Times New Roman"/>
      <w:b/>
      <w:bCs/>
      <w:kern w:val="32"/>
      <w:sz w:val="32"/>
      <w:szCs w:val="32"/>
      <w:lang w:eastAsia="en-US"/>
    </w:rPr>
  </w:style>
  <w:style w:type="paragraph" w:styleId="2">
    <w:name w:val="heading 2"/>
    <w:basedOn w:val="a"/>
    <w:next w:val="a"/>
    <w:link w:val="20"/>
    <w:qFormat/>
    <w:rsid w:val="00E6266D"/>
    <w:pPr>
      <w:keepNext/>
      <w:spacing w:before="240" w:after="60"/>
      <w:outlineLvl w:val="1"/>
    </w:pPr>
    <w:rPr>
      <w:rFonts w:ascii="Arial" w:eastAsia="MS Mincho" w:hAnsi="Arial" w:cs="Arial"/>
      <w:b/>
      <w:bCs/>
      <w:i/>
      <w:iCs/>
      <w:sz w:val="28"/>
      <w:szCs w:val="28"/>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E6266D"/>
    <w:rPr>
      <w:rFonts w:ascii="Cambria" w:eastAsia="Times New Roman" w:hAnsi="Cambria" w:cs="Times New Roman"/>
      <w:b/>
      <w:bCs/>
      <w:kern w:val="32"/>
      <w:sz w:val="32"/>
      <w:szCs w:val="32"/>
      <w:lang w:eastAsia="en-US"/>
    </w:rPr>
  </w:style>
  <w:style w:type="character" w:customStyle="1" w:styleId="20">
    <w:name w:val="Заглавие 2 Знак"/>
    <w:basedOn w:val="a0"/>
    <w:link w:val="2"/>
    <w:rsid w:val="00E6266D"/>
    <w:rPr>
      <w:rFonts w:ascii="Arial" w:eastAsia="MS Mincho" w:hAnsi="Arial" w:cs="Arial"/>
      <w:b/>
      <w:bCs/>
      <w:i/>
      <w:iCs/>
      <w:sz w:val="28"/>
      <w:szCs w:val="28"/>
      <w:lang w:eastAsia="ja-JP"/>
    </w:rPr>
  </w:style>
  <w:style w:type="table" w:styleId="a3">
    <w:name w:val="Table Grid"/>
    <w:basedOn w:val="a1"/>
    <w:rsid w:val="00E626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E6266D"/>
    <w:pPr>
      <w:jc w:val="both"/>
    </w:pPr>
    <w:rPr>
      <w:rFonts w:ascii="Calibri" w:eastAsia="Times New Roman" w:hAnsi="Calibri" w:cs="Times New Roman"/>
      <w:sz w:val="28"/>
      <w:szCs w:val="20"/>
      <w:lang w:val="en-AU" w:eastAsia="en-US"/>
    </w:rPr>
  </w:style>
  <w:style w:type="character" w:customStyle="1" w:styleId="a5">
    <w:name w:val="Основен текст Знак"/>
    <w:basedOn w:val="a0"/>
    <w:link w:val="a4"/>
    <w:rsid w:val="00E6266D"/>
    <w:rPr>
      <w:rFonts w:ascii="Calibri" w:eastAsia="Times New Roman" w:hAnsi="Calibri" w:cs="Times New Roman"/>
      <w:sz w:val="28"/>
      <w:szCs w:val="20"/>
      <w:lang w:val="en-AU" w:eastAsia="en-US"/>
    </w:rPr>
  </w:style>
  <w:style w:type="paragraph" w:styleId="21">
    <w:name w:val="Body Text Indent 2"/>
    <w:basedOn w:val="a"/>
    <w:link w:val="22"/>
    <w:rsid w:val="00E6266D"/>
    <w:pPr>
      <w:spacing w:after="120" w:line="480" w:lineRule="auto"/>
      <w:ind w:left="283"/>
    </w:pPr>
    <w:rPr>
      <w:rFonts w:ascii="Calibri" w:eastAsia="Times New Roman" w:hAnsi="Calibri" w:cs="Times New Roman"/>
      <w:lang w:eastAsia="en-US"/>
    </w:rPr>
  </w:style>
  <w:style w:type="character" w:customStyle="1" w:styleId="22">
    <w:name w:val="Основен текст с отстъп 2 Знак"/>
    <w:basedOn w:val="a0"/>
    <w:link w:val="21"/>
    <w:rsid w:val="00E6266D"/>
    <w:rPr>
      <w:rFonts w:ascii="Calibri" w:eastAsia="Times New Roman" w:hAnsi="Calibri" w:cs="Times New Roman"/>
      <w:lang w:eastAsia="en-US"/>
    </w:rPr>
  </w:style>
  <w:style w:type="paragraph" w:styleId="a6">
    <w:name w:val="Body Text Indent"/>
    <w:basedOn w:val="a"/>
    <w:link w:val="a7"/>
    <w:rsid w:val="00E6266D"/>
    <w:pPr>
      <w:ind w:left="360"/>
      <w:jc w:val="both"/>
    </w:pPr>
    <w:rPr>
      <w:rFonts w:ascii="Calibri" w:eastAsia="Times New Roman" w:hAnsi="Calibri" w:cs="Times New Roman"/>
      <w:sz w:val="28"/>
      <w:lang w:eastAsia="en-US"/>
    </w:rPr>
  </w:style>
  <w:style w:type="character" w:customStyle="1" w:styleId="a7">
    <w:name w:val="Основен текст с отстъп Знак"/>
    <w:basedOn w:val="a0"/>
    <w:link w:val="a6"/>
    <w:rsid w:val="00E6266D"/>
    <w:rPr>
      <w:rFonts w:ascii="Calibri" w:eastAsia="Times New Roman" w:hAnsi="Calibri" w:cs="Times New Roman"/>
      <w:sz w:val="28"/>
      <w:lang w:eastAsia="en-US"/>
    </w:rPr>
  </w:style>
  <w:style w:type="character" w:styleId="a8">
    <w:name w:val="Strong"/>
    <w:uiPriority w:val="22"/>
    <w:qFormat/>
    <w:rsid w:val="00E6266D"/>
    <w:rPr>
      <w:b/>
      <w:bCs/>
    </w:rPr>
  </w:style>
  <w:style w:type="character" w:styleId="a9">
    <w:name w:val="Emphasis"/>
    <w:qFormat/>
    <w:rsid w:val="00E6266D"/>
    <w:rPr>
      <w:i/>
      <w:iCs/>
    </w:rPr>
  </w:style>
  <w:style w:type="paragraph" w:styleId="3">
    <w:name w:val="Body Text 3"/>
    <w:basedOn w:val="a"/>
    <w:link w:val="30"/>
    <w:rsid w:val="00E6266D"/>
    <w:pPr>
      <w:spacing w:after="120"/>
    </w:pPr>
    <w:rPr>
      <w:rFonts w:ascii="Calibri" w:eastAsia="Times New Roman" w:hAnsi="Calibri" w:cs="Times New Roman"/>
      <w:sz w:val="16"/>
      <w:szCs w:val="16"/>
      <w:lang w:eastAsia="en-US"/>
    </w:rPr>
  </w:style>
  <w:style w:type="character" w:customStyle="1" w:styleId="30">
    <w:name w:val="Основен текст 3 Знак"/>
    <w:basedOn w:val="a0"/>
    <w:link w:val="3"/>
    <w:rsid w:val="00E6266D"/>
    <w:rPr>
      <w:rFonts w:ascii="Calibri" w:eastAsia="Times New Roman" w:hAnsi="Calibri" w:cs="Times New Roman"/>
      <w:sz w:val="16"/>
      <w:szCs w:val="16"/>
      <w:lang w:eastAsia="en-US"/>
    </w:rPr>
  </w:style>
  <w:style w:type="paragraph" w:customStyle="1" w:styleId="aa">
    <w:name w:val="Знак Знак"/>
    <w:basedOn w:val="a"/>
    <w:rsid w:val="00E6266D"/>
    <w:pPr>
      <w:tabs>
        <w:tab w:val="left" w:pos="709"/>
      </w:tabs>
    </w:pPr>
    <w:rPr>
      <w:rFonts w:ascii="Tahoma" w:eastAsia="Times New Roman" w:hAnsi="Tahoma" w:cs="Times New Roman"/>
      <w:lang w:val="pl-PL" w:eastAsia="pl-PL"/>
    </w:rPr>
  </w:style>
  <w:style w:type="paragraph" w:customStyle="1" w:styleId="ab">
    <w:name w:val="Знак Знак"/>
    <w:basedOn w:val="a"/>
    <w:rsid w:val="00E6266D"/>
    <w:pPr>
      <w:tabs>
        <w:tab w:val="left" w:pos="709"/>
      </w:tabs>
    </w:pPr>
    <w:rPr>
      <w:rFonts w:ascii="Tahoma" w:eastAsia="Times New Roman" w:hAnsi="Tahoma" w:cs="Times New Roman"/>
      <w:lang w:val="pl-PL" w:eastAsia="pl-PL"/>
    </w:rPr>
  </w:style>
  <w:style w:type="paragraph" w:styleId="ac">
    <w:name w:val="Title"/>
    <w:basedOn w:val="a"/>
    <w:link w:val="ad"/>
    <w:qFormat/>
    <w:rsid w:val="00E6266D"/>
    <w:pPr>
      <w:jc w:val="center"/>
    </w:pPr>
    <w:rPr>
      <w:rFonts w:ascii="Calibri" w:eastAsia="Times New Roman" w:hAnsi="Calibri" w:cs="Times New Roman"/>
      <w:b/>
      <w:szCs w:val="20"/>
      <w:u w:val="single"/>
      <w:lang w:eastAsia="en-US"/>
    </w:rPr>
  </w:style>
  <w:style w:type="character" w:customStyle="1" w:styleId="ad">
    <w:name w:val="Заглавие Знак"/>
    <w:basedOn w:val="a0"/>
    <w:link w:val="ac"/>
    <w:rsid w:val="00E6266D"/>
    <w:rPr>
      <w:rFonts w:ascii="Calibri" w:eastAsia="Times New Roman" w:hAnsi="Calibri" w:cs="Times New Roman"/>
      <w:b/>
      <w:szCs w:val="20"/>
      <w:u w:val="single"/>
      <w:lang w:eastAsia="en-US"/>
    </w:rPr>
  </w:style>
  <w:style w:type="paragraph" w:customStyle="1" w:styleId="CharCharCharChar">
    <w:name w:val="Char Знак Char Char Char"/>
    <w:basedOn w:val="a"/>
    <w:rsid w:val="00E6266D"/>
    <w:pPr>
      <w:tabs>
        <w:tab w:val="left" w:pos="709"/>
      </w:tabs>
    </w:pPr>
    <w:rPr>
      <w:rFonts w:ascii="Tahoma" w:eastAsia="Times New Roman" w:hAnsi="Tahoma" w:cs="Times New Roman"/>
      <w:lang w:val="pl-PL" w:eastAsia="pl-PL"/>
    </w:rPr>
  </w:style>
  <w:style w:type="paragraph" w:customStyle="1" w:styleId="1Char">
    <w:name w:val="1 Char"/>
    <w:basedOn w:val="a"/>
    <w:rsid w:val="00E6266D"/>
    <w:pPr>
      <w:tabs>
        <w:tab w:val="left" w:pos="709"/>
      </w:tabs>
    </w:pPr>
    <w:rPr>
      <w:rFonts w:ascii="Tahoma" w:eastAsia="Times New Roman" w:hAnsi="Tahoma" w:cs="Times New Roman"/>
      <w:lang w:val="pl-PL" w:eastAsia="pl-PL"/>
    </w:rPr>
  </w:style>
  <w:style w:type="paragraph" w:customStyle="1" w:styleId="ae">
    <w:name w:val="Знак"/>
    <w:basedOn w:val="a"/>
    <w:rsid w:val="00E6266D"/>
    <w:pPr>
      <w:tabs>
        <w:tab w:val="left" w:pos="709"/>
      </w:tabs>
    </w:pPr>
    <w:rPr>
      <w:rFonts w:ascii="Tahoma" w:eastAsia="Times New Roman" w:hAnsi="Tahoma" w:cs="Times New Roman"/>
      <w:lang w:val="pl-PL" w:eastAsia="pl-PL"/>
    </w:rPr>
  </w:style>
  <w:style w:type="character" w:styleId="af">
    <w:name w:val="annotation reference"/>
    <w:semiHidden/>
    <w:rsid w:val="00E6266D"/>
    <w:rPr>
      <w:sz w:val="16"/>
      <w:szCs w:val="16"/>
    </w:rPr>
  </w:style>
  <w:style w:type="paragraph" w:styleId="af0">
    <w:name w:val="annotation text"/>
    <w:basedOn w:val="a"/>
    <w:link w:val="af1"/>
    <w:semiHidden/>
    <w:rsid w:val="00E6266D"/>
    <w:rPr>
      <w:rFonts w:ascii="Calibri" w:eastAsia="Times New Roman" w:hAnsi="Calibri" w:cs="Times New Roman"/>
      <w:sz w:val="20"/>
      <w:szCs w:val="20"/>
      <w:lang w:eastAsia="en-US"/>
    </w:rPr>
  </w:style>
  <w:style w:type="character" w:customStyle="1" w:styleId="af1">
    <w:name w:val="Текст на коментар Знак"/>
    <w:basedOn w:val="a0"/>
    <w:link w:val="af0"/>
    <w:semiHidden/>
    <w:rsid w:val="00E6266D"/>
    <w:rPr>
      <w:rFonts w:ascii="Calibri" w:eastAsia="Times New Roman" w:hAnsi="Calibri" w:cs="Times New Roman"/>
      <w:sz w:val="20"/>
      <w:szCs w:val="20"/>
      <w:lang w:eastAsia="en-US"/>
    </w:rPr>
  </w:style>
  <w:style w:type="paragraph" w:styleId="af2">
    <w:name w:val="annotation subject"/>
    <w:basedOn w:val="af0"/>
    <w:next w:val="af0"/>
    <w:link w:val="af3"/>
    <w:semiHidden/>
    <w:rsid w:val="00E6266D"/>
    <w:rPr>
      <w:b/>
      <w:bCs/>
    </w:rPr>
  </w:style>
  <w:style w:type="character" w:customStyle="1" w:styleId="af3">
    <w:name w:val="Предмет на коментар Знак"/>
    <w:basedOn w:val="af1"/>
    <w:link w:val="af2"/>
    <w:semiHidden/>
    <w:rsid w:val="00E6266D"/>
    <w:rPr>
      <w:rFonts w:ascii="Calibri" w:eastAsia="Times New Roman" w:hAnsi="Calibri" w:cs="Times New Roman"/>
      <w:b/>
      <w:bCs/>
      <w:sz w:val="20"/>
      <w:szCs w:val="20"/>
      <w:lang w:eastAsia="en-US"/>
    </w:rPr>
  </w:style>
  <w:style w:type="paragraph" w:styleId="af4">
    <w:name w:val="Balloon Text"/>
    <w:basedOn w:val="a"/>
    <w:link w:val="af5"/>
    <w:semiHidden/>
    <w:rsid w:val="00E6266D"/>
    <w:rPr>
      <w:rFonts w:ascii="Tahoma" w:eastAsia="Times New Roman" w:hAnsi="Tahoma" w:cs="Tahoma"/>
      <w:sz w:val="16"/>
      <w:szCs w:val="16"/>
      <w:lang w:eastAsia="en-US"/>
    </w:rPr>
  </w:style>
  <w:style w:type="character" w:customStyle="1" w:styleId="af5">
    <w:name w:val="Изнесен текст Знак"/>
    <w:basedOn w:val="a0"/>
    <w:link w:val="af4"/>
    <w:semiHidden/>
    <w:rsid w:val="00E6266D"/>
    <w:rPr>
      <w:rFonts w:ascii="Tahoma" w:eastAsia="Times New Roman" w:hAnsi="Tahoma" w:cs="Tahoma"/>
      <w:sz w:val="16"/>
      <w:szCs w:val="16"/>
      <w:lang w:eastAsia="en-US"/>
    </w:rPr>
  </w:style>
  <w:style w:type="character" w:styleId="af6">
    <w:name w:val="Hyperlink"/>
    <w:rsid w:val="00E6266D"/>
    <w:rPr>
      <w:color w:val="0000FF"/>
      <w:u w:val="single"/>
    </w:rPr>
  </w:style>
  <w:style w:type="paragraph" w:customStyle="1" w:styleId="CharCharCharChar0">
    <w:name w:val="Char Знак Char Char Char"/>
    <w:basedOn w:val="a"/>
    <w:rsid w:val="00E6266D"/>
    <w:pPr>
      <w:tabs>
        <w:tab w:val="left" w:pos="709"/>
      </w:tabs>
    </w:pPr>
    <w:rPr>
      <w:rFonts w:ascii="Tahoma" w:eastAsia="Times New Roman" w:hAnsi="Tahoma" w:cs="Tahoma"/>
      <w:lang w:val="pl-PL" w:eastAsia="pl-PL"/>
    </w:rPr>
  </w:style>
  <w:style w:type="paragraph" w:styleId="af7">
    <w:name w:val="Document Map"/>
    <w:basedOn w:val="a"/>
    <w:link w:val="af8"/>
    <w:semiHidden/>
    <w:rsid w:val="00E6266D"/>
    <w:pPr>
      <w:shd w:val="clear" w:color="auto" w:fill="000080"/>
    </w:pPr>
    <w:rPr>
      <w:rFonts w:ascii="Tahoma" w:eastAsia="Times New Roman" w:hAnsi="Tahoma" w:cs="Tahoma"/>
      <w:sz w:val="20"/>
      <w:szCs w:val="20"/>
      <w:lang w:eastAsia="en-US"/>
    </w:rPr>
  </w:style>
  <w:style w:type="character" w:customStyle="1" w:styleId="af8">
    <w:name w:val="План на документа Знак"/>
    <w:basedOn w:val="a0"/>
    <w:link w:val="af7"/>
    <w:semiHidden/>
    <w:rsid w:val="00E6266D"/>
    <w:rPr>
      <w:rFonts w:ascii="Tahoma" w:eastAsia="Times New Roman" w:hAnsi="Tahoma" w:cs="Tahoma"/>
      <w:sz w:val="20"/>
      <w:szCs w:val="20"/>
      <w:shd w:val="clear" w:color="auto" w:fill="000080"/>
      <w:lang w:eastAsia="en-US"/>
    </w:rPr>
  </w:style>
  <w:style w:type="paragraph" w:styleId="af9">
    <w:name w:val="List Paragraph"/>
    <w:basedOn w:val="a"/>
    <w:uiPriority w:val="34"/>
    <w:qFormat/>
    <w:rsid w:val="00E6266D"/>
    <w:pPr>
      <w:ind w:left="720"/>
      <w:contextualSpacing/>
    </w:pPr>
    <w:rPr>
      <w:rFonts w:ascii="Calibri" w:eastAsia="Times New Roman" w:hAnsi="Calibri" w:cs="Times New Roman"/>
      <w:lang w:eastAsia="en-US"/>
    </w:rPr>
  </w:style>
  <w:style w:type="paragraph" w:customStyle="1" w:styleId="Style">
    <w:name w:val="Style"/>
    <w:rsid w:val="00E6266D"/>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eastAsia="en-US"/>
    </w:rPr>
  </w:style>
  <w:style w:type="paragraph" w:customStyle="1" w:styleId="Default">
    <w:name w:val="Default"/>
    <w:rsid w:val="00E6266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fa">
    <w:name w:val="Normal (Web)"/>
    <w:basedOn w:val="a"/>
    <w:uiPriority w:val="99"/>
    <w:unhideWhenUsed/>
    <w:rsid w:val="00EA5A7A"/>
    <w:pPr>
      <w:spacing w:before="100" w:beforeAutospacing="1" w:after="100" w:afterAutospacing="1" w:line="240" w:lineRule="auto"/>
    </w:pPr>
    <w:rPr>
      <w:rFonts w:ascii="Times New Roman" w:eastAsia="Times New Roman" w:hAnsi="Times New Roman" w:cs="Times New Roman"/>
      <w:sz w:val="24"/>
      <w:szCs w:val="24"/>
    </w:rPr>
  </w:style>
  <w:style w:type="paragraph" w:styleId="afb">
    <w:name w:val="No Spacing"/>
    <w:uiPriority w:val="1"/>
    <w:qFormat/>
    <w:rsid w:val="008D4642"/>
    <w:pPr>
      <w:spacing w:after="0" w:line="240" w:lineRule="auto"/>
    </w:pPr>
  </w:style>
  <w:style w:type="character" w:styleId="afc">
    <w:name w:val="Intense Emphasis"/>
    <w:basedOn w:val="a0"/>
    <w:uiPriority w:val="21"/>
    <w:qFormat/>
    <w:rsid w:val="00873871"/>
    <w:rPr>
      <w:b/>
      <w:bCs/>
      <w:i/>
      <w:iCs/>
      <w:color w:val="4F81BD" w:themeColor="accent1"/>
    </w:rPr>
  </w:style>
  <w:style w:type="paragraph" w:styleId="afd">
    <w:name w:val="header"/>
    <w:basedOn w:val="a"/>
    <w:link w:val="afe"/>
    <w:uiPriority w:val="99"/>
    <w:unhideWhenUsed/>
    <w:rsid w:val="00B3354C"/>
    <w:pPr>
      <w:tabs>
        <w:tab w:val="center" w:pos="4536"/>
        <w:tab w:val="right" w:pos="9072"/>
      </w:tabs>
      <w:spacing w:after="0" w:line="240" w:lineRule="auto"/>
    </w:pPr>
  </w:style>
  <w:style w:type="character" w:customStyle="1" w:styleId="afe">
    <w:name w:val="Горен колонтитул Знак"/>
    <w:basedOn w:val="a0"/>
    <w:link w:val="afd"/>
    <w:uiPriority w:val="99"/>
    <w:rsid w:val="00B3354C"/>
  </w:style>
  <w:style w:type="paragraph" w:styleId="aff">
    <w:name w:val="footer"/>
    <w:basedOn w:val="a"/>
    <w:link w:val="aff0"/>
    <w:uiPriority w:val="99"/>
    <w:unhideWhenUsed/>
    <w:rsid w:val="00B3354C"/>
    <w:pPr>
      <w:tabs>
        <w:tab w:val="center" w:pos="4536"/>
        <w:tab w:val="right" w:pos="9072"/>
      </w:tabs>
      <w:spacing w:after="0" w:line="240" w:lineRule="auto"/>
    </w:pPr>
  </w:style>
  <w:style w:type="character" w:customStyle="1" w:styleId="aff0">
    <w:name w:val="Долен колонтитул Знак"/>
    <w:basedOn w:val="a0"/>
    <w:link w:val="aff"/>
    <w:uiPriority w:val="99"/>
    <w:rsid w:val="00B33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05313">
      <w:bodyDiv w:val="1"/>
      <w:marLeft w:val="0"/>
      <w:marRight w:val="0"/>
      <w:marTop w:val="0"/>
      <w:marBottom w:val="0"/>
      <w:divBdr>
        <w:top w:val="none" w:sz="0" w:space="0" w:color="auto"/>
        <w:left w:val="none" w:sz="0" w:space="0" w:color="auto"/>
        <w:bottom w:val="none" w:sz="0" w:space="0" w:color="auto"/>
        <w:right w:val="none" w:sz="0" w:space="0" w:color="auto"/>
      </w:divBdr>
    </w:div>
    <w:div w:id="1627348921">
      <w:bodyDiv w:val="1"/>
      <w:marLeft w:val="0"/>
      <w:marRight w:val="0"/>
      <w:marTop w:val="0"/>
      <w:marBottom w:val="0"/>
      <w:divBdr>
        <w:top w:val="none" w:sz="0" w:space="0" w:color="auto"/>
        <w:left w:val="none" w:sz="0" w:space="0" w:color="auto"/>
        <w:bottom w:val="none" w:sz="0" w:space="0" w:color="auto"/>
        <w:right w:val="none" w:sz="0" w:space="0" w:color="auto"/>
      </w:divBdr>
      <w:divsChild>
        <w:div w:id="2028946543">
          <w:marLeft w:val="0"/>
          <w:marRight w:val="0"/>
          <w:marTop w:val="0"/>
          <w:marBottom w:val="0"/>
          <w:divBdr>
            <w:top w:val="none" w:sz="0" w:space="0" w:color="auto"/>
            <w:left w:val="none" w:sz="0" w:space="0" w:color="auto"/>
            <w:bottom w:val="none" w:sz="0" w:space="0" w:color="auto"/>
            <w:right w:val="none" w:sz="0" w:space="0" w:color="auto"/>
          </w:divBdr>
          <w:divsChild>
            <w:div w:id="390230522">
              <w:marLeft w:val="0"/>
              <w:marRight w:val="0"/>
              <w:marTop w:val="0"/>
              <w:marBottom w:val="0"/>
              <w:divBdr>
                <w:top w:val="none" w:sz="0" w:space="0" w:color="auto"/>
                <w:left w:val="none" w:sz="0" w:space="0" w:color="auto"/>
                <w:bottom w:val="none" w:sz="0" w:space="0" w:color="auto"/>
                <w:right w:val="none" w:sz="0" w:space="0" w:color="auto"/>
              </w:divBdr>
            </w:div>
            <w:div w:id="487941659">
              <w:marLeft w:val="0"/>
              <w:marRight w:val="0"/>
              <w:marTop w:val="0"/>
              <w:marBottom w:val="0"/>
              <w:divBdr>
                <w:top w:val="none" w:sz="0" w:space="0" w:color="auto"/>
                <w:left w:val="none" w:sz="0" w:space="0" w:color="auto"/>
                <w:bottom w:val="none" w:sz="0" w:space="0" w:color="auto"/>
                <w:right w:val="none" w:sz="0" w:space="0" w:color="auto"/>
              </w:divBdr>
            </w:div>
            <w:div w:id="944774100">
              <w:marLeft w:val="0"/>
              <w:marRight w:val="0"/>
              <w:marTop w:val="0"/>
              <w:marBottom w:val="0"/>
              <w:divBdr>
                <w:top w:val="none" w:sz="0" w:space="0" w:color="auto"/>
                <w:left w:val="none" w:sz="0" w:space="0" w:color="auto"/>
                <w:bottom w:val="none" w:sz="0" w:space="0" w:color="auto"/>
                <w:right w:val="none" w:sz="0" w:space="0" w:color="auto"/>
              </w:divBdr>
            </w:div>
            <w:div w:id="301352049">
              <w:marLeft w:val="0"/>
              <w:marRight w:val="0"/>
              <w:marTop w:val="0"/>
              <w:marBottom w:val="0"/>
              <w:divBdr>
                <w:top w:val="none" w:sz="0" w:space="0" w:color="auto"/>
                <w:left w:val="none" w:sz="0" w:space="0" w:color="auto"/>
                <w:bottom w:val="none" w:sz="0" w:space="0" w:color="auto"/>
                <w:right w:val="none" w:sz="0" w:space="0" w:color="auto"/>
              </w:divBdr>
            </w:div>
            <w:div w:id="870217899">
              <w:marLeft w:val="0"/>
              <w:marRight w:val="0"/>
              <w:marTop w:val="0"/>
              <w:marBottom w:val="0"/>
              <w:divBdr>
                <w:top w:val="none" w:sz="0" w:space="0" w:color="auto"/>
                <w:left w:val="none" w:sz="0" w:space="0" w:color="auto"/>
                <w:bottom w:val="none" w:sz="0" w:space="0" w:color="auto"/>
                <w:right w:val="none" w:sz="0" w:space="0" w:color="auto"/>
              </w:divBdr>
            </w:div>
            <w:div w:id="1901867461">
              <w:marLeft w:val="0"/>
              <w:marRight w:val="0"/>
              <w:marTop w:val="0"/>
              <w:marBottom w:val="0"/>
              <w:divBdr>
                <w:top w:val="none" w:sz="0" w:space="0" w:color="auto"/>
                <w:left w:val="none" w:sz="0" w:space="0" w:color="auto"/>
                <w:bottom w:val="none" w:sz="0" w:space="0" w:color="auto"/>
                <w:right w:val="none" w:sz="0" w:space="0" w:color="auto"/>
              </w:divBdr>
            </w:div>
            <w:div w:id="1744988325">
              <w:marLeft w:val="0"/>
              <w:marRight w:val="0"/>
              <w:marTop w:val="0"/>
              <w:marBottom w:val="0"/>
              <w:divBdr>
                <w:top w:val="none" w:sz="0" w:space="0" w:color="auto"/>
                <w:left w:val="none" w:sz="0" w:space="0" w:color="auto"/>
                <w:bottom w:val="none" w:sz="0" w:space="0" w:color="auto"/>
                <w:right w:val="none" w:sz="0" w:space="0" w:color="auto"/>
              </w:divBdr>
            </w:div>
            <w:div w:id="861942428">
              <w:marLeft w:val="0"/>
              <w:marRight w:val="0"/>
              <w:marTop w:val="0"/>
              <w:marBottom w:val="0"/>
              <w:divBdr>
                <w:top w:val="none" w:sz="0" w:space="0" w:color="auto"/>
                <w:left w:val="none" w:sz="0" w:space="0" w:color="auto"/>
                <w:bottom w:val="none" w:sz="0" w:space="0" w:color="auto"/>
                <w:right w:val="none" w:sz="0" w:space="0" w:color="auto"/>
              </w:divBdr>
            </w:div>
            <w:div w:id="860897318">
              <w:marLeft w:val="0"/>
              <w:marRight w:val="0"/>
              <w:marTop w:val="0"/>
              <w:marBottom w:val="0"/>
              <w:divBdr>
                <w:top w:val="none" w:sz="0" w:space="0" w:color="auto"/>
                <w:left w:val="none" w:sz="0" w:space="0" w:color="auto"/>
                <w:bottom w:val="none" w:sz="0" w:space="0" w:color="auto"/>
                <w:right w:val="none" w:sz="0" w:space="0" w:color="auto"/>
              </w:divBdr>
            </w:div>
            <w:div w:id="144200051">
              <w:marLeft w:val="0"/>
              <w:marRight w:val="0"/>
              <w:marTop w:val="0"/>
              <w:marBottom w:val="0"/>
              <w:divBdr>
                <w:top w:val="none" w:sz="0" w:space="0" w:color="auto"/>
                <w:left w:val="none" w:sz="0" w:space="0" w:color="auto"/>
                <w:bottom w:val="none" w:sz="0" w:space="0" w:color="auto"/>
                <w:right w:val="none" w:sz="0" w:space="0" w:color="auto"/>
              </w:divBdr>
            </w:div>
            <w:div w:id="152451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173562">
      <w:bodyDiv w:val="1"/>
      <w:marLeft w:val="0"/>
      <w:marRight w:val="0"/>
      <w:marTop w:val="0"/>
      <w:marBottom w:val="0"/>
      <w:divBdr>
        <w:top w:val="none" w:sz="0" w:space="0" w:color="auto"/>
        <w:left w:val="none" w:sz="0" w:space="0" w:color="auto"/>
        <w:bottom w:val="none" w:sz="0" w:space="0" w:color="auto"/>
        <w:right w:val="none" w:sz="0" w:space="0" w:color="auto"/>
      </w:divBdr>
      <w:divsChild>
        <w:div w:id="775296242">
          <w:marLeft w:val="0"/>
          <w:marRight w:val="0"/>
          <w:marTop w:val="0"/>
          <w:marBottom w:val="0"/>
          <w:divBdr>
            <w:top w:val="none" w:sz="0" w:space="0" w:color="auto"/>
            <w:left w:val="none" w:sz="0" w:space="0" w:color="auto"/>
            <w:bottom w:val="none" w:sz="0" w:space="0" w:color="auto"/>
            <w:right w:val="none" w:sz="0" w:space="0" w:color="auto"/>
          </w:divBdr>
          <w:divsChild>
            <w:div w:id="818884746">
              <w:marLeft w:val="5103"/>
              <w:marRight w:val="5103"/>
              <w:marTop w:val="0"/>
              <w:marBottom w:val="0"/>
              <w:divBdr>
                <w:top w:val="none" w:sz="0" w:space="0" w:color="auto"/>
                <w:left w:val="none" w:sz="0" w:space="0" w:color="auto"/>
                <w:bottom w:val="none" w:sz="0" w:space="0" w:color="auto"/>
                <w:right w:val="none" w:sz="0" w:space="0" w:color="auto"/>
              </w:divBdr>
              <w:divsChild>
                <w:div w:id="1714691569">
                  <w:marLeft w:val="-210"/>
                  <w:marRight w:val="-210"/>
                  <w:marTop w:val="0"/>
                  <w:marBottom w:val="0"/>
                  <w:divBdr>
                    <w:top w:val="none" w:sz="0" w:space="0" w:color="auto"/>
                    <w:left w:val="none" w:sz="0" w:space="0" w:color="auto"/>
                    <w:bottom w:val="none" w:sz="0" w:space="0" w:color="auto"/>
                    <w:right w:val="none" w:sz="0" w:space="0" w:color="auto"/>
                  </w:divBdr>
                  <w:divsChild>
                    <w:div w:id="196130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788046">
          <w:marLeft w:val="0"/>
          <w:marRight w:val="0"/>
          <w:marTop w:val="0"/>
          <w:marBottom w:val="0"/>
          <w:divBdr>
            <w:top w:val="none" w:sz="0" w:space="0" w:color="auto"/>
            <w:left w:val="none" w:sz="0" w:space="0" w:color="auto"/>
            <w:bottom w:val="none" w:sz="0" w:space="0" w:color="auto"/>
            <w:right w:val="none" w:sz="0" w:space="0" w:color="auto"/>
          </w:divBdr>
          <w:divsChild>
            <w:div w:id="1823617235">
              <w:marLeft w:val="5103"/>
              <w:marRight w:val="5103"/>
              <w:marTop w:val="0"/>
              <w:marBottom w:val="0"/>
              <w:divBdr>
                <w:top w:val="none" w:sz="0" w:space="0" w:color="auto"/>
                <w:left w:val="none" w:sz="0" w:space="0" w:color="auto"/>
                <w:bottom w:val="none" w:sz="0" w:space="0" w:color="auto"/>
                <w:right w:val="none" w:sz="0" w:space="0" w:color="auto"/>
              </w:divBdr>
              <w:divsChild>
                <w:div w:id="408307666">
                  <w:marLeft w:val="-559"/>
                  <w:marRight w:val="-559"/>
                  <w:marTop w:val="0"/>
                  <w:marBottom w:val="0"/>
                  <w:divBdr>
                    <w:top w:val="none" w:sz="0" w:space="0" w:color="auto"/>
                    <w:left w:val="none" w:sz="0" w:space="0" w:color="auto"/>
                    <w:bottom w:val="none" w:sz="0" w:space="0" w:color="auto"/>
                    <w:right w:val="none" w:sz="0" w:space="0" w:color="auto"/>
                  </w:divBdr>
                  <w:divsChild>
                    <w:div w:id="66389224">
                      <w:marLeft w:val="0"/>
                      <w:marRight w:val="0"/>
                      <w:marTop w:val="0"/>
                      <w:marBottom w:val="0"/>
                      <w:divBdr>
                        <w:top w:val="none" w:sz="0" w:space="0" w:color="auto"/>
                        <w:left w:val="none" w:sz="0" w:space="0" w:color="auto"/>
                        <w:bottom w:val="none" w:sz="0" w:space="0" w:color="auto"/>
                        <w:right w:val="none" w:sz="0" w:space="0" w:color="auto"/>
                      </w:divBdr>
                    </w:div>
                    <w:div w:id="1878855200">
                      <w:marLeft w:val="0"/>
                      <w:marRight w:val="0"/>
                      <w:marTop w:val="0"/>
                      <w:marBottom w:val="0"/>
                      <w:divBdr>
                        <w:top w:val="none" w:sz="0" w:space="0" w:color="auto"/>
                        <w:left w:val="none" w:sz="0" w:space="0" w:color="auto"/>
                        <w:bottom w:val="none" w:sz="0" w:space="0" w:color="auto"/>
                        <w:right w:val="none" w:sz="0" w:space="0" w:color="auto"/>
                      </w:divBdr>
                    </w:div>
                    <w:div w:id="1115713997">
                      <w:marLeft w:val="0"/>
                      <w:marRight w:val="0"/>
                      <w:marTop w:val="0"/>
                      <w:marBottom w:val="0"/>
                      <w:divBdr>
                        <w:top w:val="none" w:sz="0" w:space="0" w:color="auto"/>
                        <w:left w:val="none" w:sz="0" w:space="0" w:color="auto"/>
                        <w:bottom w:val="none" w:sz="0" w:space="0" w:color="auto"/>
                        <w:right w:val="none" w:sz="0" w:space="0" w:color="auto"/>
                      </w:divBdr>
                    </w:div>
                    <w:div w:id="1841506959">
                      <w:marLeft w:val="0"/>
                      <w:marRight w:val="0"/>
                      <w:marTop w:val="0"/>
                      <w:marBottom w:val="0"/>
                      <w:divBdr>
                        <w:top w:val="none" w:sz="0" w:space="0" w:color="auto"/>
                        <w:left w:val="none" w:sz="0" w:space="0" w:color="auto"/>
                        <w:bottom w:val="none" w:sz="0" w:space="0" w:color="auto"/>
                        <w:right w:val="none" w:sz="0" w:space="0" w:color="auto"/>
                      </w:divBdr>
                    </w:div>
                    <w:div w:id="1219978829">
                      <w:marLeft w:val="0"/>
                      <w:marRight w:val="0"/>
                      <w:marTop w:val="0"/>
                      <w:marBottom w:val="0"/>
                      <w:divBdr>
                        <w:top w:val="none" w:sz="0" w:space="0" w:color="auto"/>
                        <w:left w:val="none" w:sz="0" w:space="0" w:color="auto"/>
                        <w:bottom w:val="none" w:sz="0" w:space="0" w:color="auto"/>
                        <w:right w:val="none" w:sz="0" w:space="0" w:color="auto"/>
                      </w:divBdr>
                    </w:div>
                    <w:div w:id="1085107221">
                      <w:marLeft w:val="0"/>
                      <w:marRight w:val="0"/>
                      <w:marTop w:val="0"/>
                      <w:marBottom w:val="0"/>
                      <w:divBdr>
                        <w:top w:val="none" w:sz="0" w:space="0" w:color="auto"/>
                        <w:left w:val="none" w:sz="0" w:space="0" w:color="auto"/>
                        <w:bottom w:val="none" w:sz="0" w:space="0" w:color="auto"/>
                        <w:right w:val="none" w:sz="0" w:space="0" w:color="auto"/>
                      </w:divBdr>
                    </w:div>
                    <w:div w:id="4687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7C4E7-1100-4CF5-B86A-188D32356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1590</TotalTime>
  <Pages>81</Pages>
  <Words>21462</Words>
  <Characters>122334</Characters>
  <Application>Microsoft Office Word</Application>
  <DocSecurity>0</DocSecurity>
  <Lines>1019</Lines>
  <Paragraphs>287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282</cp:revision>
  <dcterms:created xsi:type="dcterms:W3CDTF">2018-10-31T08:42:00Z</dcterms:created>
  <dcterms:modified xsi:type="dcterms:W3CDTF">2026-09-10T06:32:00Z</dcterms:modified>
</cp:coreProperties>
</file>